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904"/>
        <w:gridCol w:w="7864"/>
      </w:tblGrid>
      <w:tr w:rsidR="000530C5" w:rsidRPr="005864C3" w:rsidTr="007B2A06">
        <w:tc>
          <w:tcPr>
            <w:tcW w:w="1908" w:type="dxa"/>
            <w:vAlign w:val="center"/>
            <w:hideMark/>
          </w:tcPr>
          <w:p w:rsidR="000530C5" w:rsidRPr="005864C3" w:rsidRDefault="00AE70C5" w:rsidP="000530C5">
            <w:pPr>
              <w:spacing w:after="0"/>
              <w:rPr>
                <w:spacing w:val="18"/>
                <w:sz w:val="28"/>
                <w:szCs w:val="28"/>
              </w:rPr>
            </w:pPr>
            <w:bookmarkStart w:id="0" w:name="_Hlk54688509"/>
            <w:r>
              <w:rPr>
                <w:noProof/>
              </w:rPr>
              <w:drawing>
                <wp:inline distT="0" distB="0" distL="0" distR="0">
                  <wp:extent cx="941070" cy="1059180"/>
                  <wp:effectExtent l="19050" t="0" r="0" b="0"/>
                  <wp:docPr id="1" name="Immagine 1" descr="Logo omnicompren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omnicomprensivo"/>
                          <pic:cNvPicPr>
                            <a:picLocks noChangeAspect="1" noChangeArrowheads="1"/>
                          </pic:cNvPicPr>
                        </pic:nvPicPr>
                        <pic:blipFill>
                          <a:blip r:embed="rId8" cstate="print"/>
                          <a:srcRect/>
                          <a:stretch>
                            <a:fillRect/>
                          </a:stretch>
                        </pic:blipFill>
                        <pic:spPr bwMode="auto">
                          <a:xfrm>
                            <a:off x="0" y="0"/>
                            <a:ext cx="941070" cy="1059180"/>
                          </a:xfrm>
                          <a:prstGeom prst="rect">
                            <a:avLst/>
                          </a:prstGeom>
                          <a:noFill/>
                          <a:ln w="9525">
                            <a:noFill/>
                            <a:miter lim="800000"/>
                            <a:headEnd/>
                            <a:tailEnd/>
                          </a:ln>
                        </pic:spPr>
                      </pic:pic>
                    </a:graphicData>
                  </a:graphic>
                </wp:inline>
              </w:drawing>
            </w:r>
          </w:p>
        </w:tc>
        <w:tc>
          <w:tcPr>
            <w:tcW w:w="7946" w:type="dxa"/>
            <w:vAlign w:val="center"/>
            <w:hideMark/>
          </w:tcPr>
          <w:p w:rsidR="000530C5" w:rsidRPr="005864C3" w:rsidRDefault="000530C5" w:rsidP="000530C5">
            <w:pPr>
              <w:spacing w:after="0"/>
              <w:jc w:val="center"/>
              <w:rPr>
                <w:sz w:val="36"/>
                <w:szCs w:val="36"/>
              </w:rPr>
            </w:pPr>
            <w:r w:rsidRPr="005864C3">
              <w:rPr>
                <w:spacing w:val="18"/>
                <w:sz w:val="36"/>
                <w:szCs w:val="36"/>
              </w:rPr>
              <w:t>Istituto Omnicomprensivo "Mameli-Magnini"</w:t>
            </w:r>
          </w:p>
          <w:p w:rsidR="000530C5" w:rsidRPr="005864C3" w:rsidRDefault="000530C5" w:rsidP="000530C5">
            <w:pPr>
              <w:spacing w:after="0"/>
              <w:jc w:val="center"/>
            </w:pPr>
            <w:r w:rsidRPr="005864C3">
              <w:t>Via Tiberina 163 - 06053 DERUTA (Perugia)</w:t>
            </w:r>
          </w:p>
          <w:p w:rsidR="000530C5" w:rsidRPr="005864C3" w:rsidRDefault="000530C5" w:rsidP="000530C5">
            <w:pPr>
              <w:spacing w:after="0"/>
              <w:jc w:val="center"/>
              <w:rPr>
                <w:lang w:val="en-US"/>
              </w:rPr>
            </w:pPr>
            <w:r w:rsidRPr="005864C3">
              <w:rPr>
                <w:lang w:val="en-US"/>
              </w:rPr>
              <w:t>Tel. 0759728682 e-mail: pgic82700v@istruzione.it – pgic82700v@pec.istruzione.it</w:t>
            </w:r>
          </w:p>
          <w:p w:rsidR="000530C5" w:rsidRPr="005864C3" w:rsidRDefault="000530C5" w:rsidP="000530C5">
            <w:pPr>
              <w:spacing w:after="0"/>
              <w:jc w:val="center"/>
              <w:rPr>
                <w:spacing w:val="18"/>
                <w:sz w:val="28"/>
                <w:szCs w:val="28"/>
                <w:lang w:val="en-US"/>
              </w:rPr>
            </w:pPr>
            <w:r w:rsidRPr="005864C3">
              <w:rPr>
                <w:lang w:val="en-US"/>
              </w:rPr>
              <w:t>sito web: http://www.omnicomprensivoderuta.edu.it</w:t>
            </w:r>
          </w:p>
        </w:tc>
      </w:tr>
      <w:bookmarkEnd w:id="0"/>
    </w:tbl>
    <w:p w:rsidR="0062486F" w:rsidRPr="005864C3" w:rsidRDefault="0062486F" w:rsidP="003736BB">
      <w:pPr>
        <w:spacing w:line="240" w:lineRule="atLeast"/>
        <w:jc w:val="center"/>
        <w:rPr>
          <w:rFonts w:ascii="Arial Black" w:hAnsi="Arial Black" w:cs="Arial"/>
          <w:b/>
          <w:color w:val="808080"/>
          <w:sz w:val="100"/>
          <w:szCs w:val="100"/>
        </w:rPr>
      </w:pPr>
    </w:p>
    <w:p w:rsidR="00C47509" w:rsidRPr="004302D4" w:rsidRDefault="00C47509" w:rsidP="00C47509">
      <w:pPr>
        <w:jc w:val="center"/>
        <w:rPr>
          <w:rFonts w:ascii="Arial Black" w:hAnsi="Arial Black" w:cs="Arial"/>
          <w:b/>
          <w:sz w:val="34"/>
          <w:szCs w:val="34"/>
        </w:rPr>
      </w:pPr>
      <w:r w:rsidRPr="004302D4">
        <w:rPr>
          <w:rFonts w:ascii="Arial Black" w:hAnsi="Arial Black" w:cs="Arial"/>
          <w:b/>
          <w:sz w:val="34"/>
          <w:szCs w:val="34"/>
        </w:rPr>
        <w:t>PROCEDURE PER IL RIENTRO A SCUOLA:</w:t>
      </w:r>
    </w:p>
    <w:p w:rsidR="00C47509" w:rsidRPr="004302D4" w:rsidRDefault="00C47509" w:rsidP="00C47509">
      <w:pPr>
        <w:jc w:val="center"/>
        <w:rPr>
          <w:rFonts w:ascii="Arial Black" w:hAnsi="Arial Black" w:cs="Arial"/>
          <w:b/>
          <w:sz w:val="34"/>
          <w:szCs w:val="34"/>
        </w:rPr>
      </w:pPr>
      <w:r w:rsidRPr="004302D4">
        <w:rPr>
          <w:rFonts w:ascii="Arial Black" w:hAnsi="Arial Black" w:cs="Arial"/>
          <w:b/>
          <w:sz w:val="34"/>
          <w:szCs w:val="34"/>
        </w:rPr>
        <w:t>PROTOCOLLO DI REGOLAMENTAZIONE DELLE MISURE PER IL CONTRASTO E IL CONTENIMENTO DELLA DIFFUSIONE DEL VIRUS COVID-19 NEGLI AMBIENTI DI LAVORO</w:t>
      </w:r>
    </w:p>
    <w:p w:rsidR="00C47509" w:rsidRPr="004302D4" w:rsidRDefault="00C47509" w:rsidP="00C47509">
      <w:pPr>
        <w:pStyle w:val="Testonormale"/>
        <w:rPr>
          <w:rFonts w:ascii="Arial Black" w:hAnsi="Arial Black"/>
          <w:b/>
          <w:snapToGrid w:val="0"/>
          <w:szCs w:val="24"/>
          <w:lang w:val="it-IT"/>
        </w:rPr>
      </w:pPr>
    </w:p>
    <w:p w:rsidR="00C47509" w:rsidRPr="004302D4" w:rsidRDefault="00C47509" w:rsidP="00C47509">
      <w:pPr>
        <w:pStyle w:val="Testonormale"/>
        <w:rPr>
          <w:rFonts w:ascii="Arial Black" w:hAnsi="Arial Black"/>
          <w:b/>
          <w:snapToGrid w:val="0"/>
          <w:szCs w:val="24"/>
          <w:lang w:val="it-IT"/>
        </w:rPr>
      </w:pPr>
    </w:p>
    <w:p w:rsidR="00C47509" w:rsidRPr="003C0DF1" w:rsidRDefault="004302D4" w:rsidP="00C47509">
      <w:pPr>
        <w:jc w:val="center"/>
        <w:rPr>
          <w:rFonts w:ascii="Arial Black" w:hAnsi="Arial Black" w:cs="Arial"/>
          <w:b/>
          <w:sz w:val="24"/>
          <w:szCs w:val="24"/>
          <w:u w:val="single"/>
        </w:rPr>
      </w:pPr>
      <w:r w:rsidRPr="00DD6FAC">
        <w:rPr>
          <w:rFonts w:ascii="Arial Black" w:hAnsi="Arial Black" w:cs="Arial"/>
          <w:b/>
          <w:sz w:val="24"/>
          <w:szCs w:val="24"/>
          <w:u w:val="single"/>
        </w:rPr>
        <w:t>1</w:t>
      </w:r>
      <w:r w:rsidR="00DD43E2">
        <w:rPr>
          <w:rFonts w:ascii="Arial Black" w:hAnsi="Arial Black" w:cs="Arial"/>
          <w:b/>
          <w:sz w:val="24"/>
          <w:szCs w:val="24"/>
          <w:u w:val="single"/>
        </w:rPr>
        <w:t>1</w:t>
      </w:r>
      <w:r w:rsidR="003C0DF1" w:rsidRPr="00DD6FAC">
        <w:rPr>
          <w:rFonts w:ascii="Arial Black" w:hAnsi="Arial Black" w:cs="Arial"/>
          <w:b/>
          <w:sz w:val="24"/>
          <w:szCs w:val="24"/>
          <w:u w:val="single"/>
        </w:rPr>
        <w:t xml:space="preserve"> </w:t>
      </w:r>
      <w:r w:rsidR="00DD6FAC" w:rsidRPr="00DD6FAC">
        <w:rPr>
          <w:rFonts w:ascii="Arial Black" w:hAnsi="Arial Black" w:cs="Arial"/>
          <w:b/>
          <w:sz w:val="24"/>
          <w:szCs w:val="24"/>
          <w:u w:val="single"/>
        </w:rPr>
        <w:t>SETTEMBRE</w:t>
      </w:r>
      <w:r w:rsidR="003C0DF1" w:rsidRPr="00DD6FAC">
        <w:rPr>
          <w:rFonts w:ascii="Arial Black" w:hAnsi="Arial Black" w:cs="Arial"/>
          <w:b/>
          <w:sz w:val="24"/>
          <w:szCs w:val="24"/>
          <w:u w:val="single"/>
        </w:rPr>
        <w:t xml:space="preserve"> 2021</w:t>
      </w:r>
    </w:p>
    <w:p w:rsidR="00C47509" w:rsidRPr="003C0DF1" w:rsidRDefault="00C47509" w:rsidP="00C47509">
      <w:pPr>
        <w:spacing w:after="0" w:line="360" w:lineRule="auto"/>
        <w:jc w:val="center"/>
        <w:rPr>
          <w:rFonts w:ascii="Arial Black" w:hAnsi="Arial Black" w:cs="Arial"/>
          <w:b/>
          <w:szCs w:val="30"/>
        </w:rPr>
      </w:pPr>
      <w:r w:rsidRPr="003C0DF1">
        <w:rPr>
          <w:rFonts w:ascii="Arial Black" w:hAnsi="Arial Black" w:cs="Arial"/>
          <w:b/>
          <w:szCs w:val="30"/>
        </w:rPr>
        <w:t>Il Dirigente Scolastico</w:t>
      </w:r>
    </w:p>
    <w:p w:rsidR="00C47509" w:rsidRPr="003C0DF1" w:rsidRDefault="00C47509" w:rsidP="00C47509">
      <w:pPr>
        <w:spacing w:after="0" w:line="360" w:lineRule="auto"/>
        <w:jc w:val="center"/>
        <w:rPr>
          <w:rFonts w:ascii="Arial Black" w:hAnsi="Arial Black" w:cs="Arial"/>
          <w:b/>
          <w:sz w:val="24"/>
          <w:szCs w:val="30"/>
          <w:u w:val="single"/>
        </w:rPr>
      </w:pPr>
    </w:p>
    <w:p w:rsidR="00C47509" w:rsidRPr="003C0DF1" w:rsidRDefault="00C47509" w:rsidP="00C47509">
      <w:pPr>
        <w:spacing w:after="0"/>
        <w:jc w:val="center"/>
        <w:rPr>
          <w:rFonts w:ascii="Arial Black" w:hAnsi="Arial Black" w:cs="Arial"/>
        </w:rPr>
      </w:pPr>
      <w:r w:rsidRPr="003C0DF1">
        <w:rPr>
          <w:rFonts w:ascii="Arial Black" w:hAnsi="Arial Black" w:cs="Arial"/>
        </w:rPr>
        <w:t>____________________________________</w:t>
      </w:r>
    </w:p>
    <w:p w:rsidR="00C47509" w:rsidRPr="003C0DF1" w:rsidRDefault="00C47509" w:rsidP="00C47509">
      <w:pPr>
        <w:spacing w:after="0"/>
        <w:jc w:val="center"/>
        <w:rPr>
          <w:rFonts w:cs="Arial"/>
          <w:b/>
          <w:sz w:val="20"/>
        </w:rPr>
      </w:pPr>
      <w:r w:rsidRPr="003C0DF1">
        <w:rPr>
          <w:rFonts w:cs="Arial"/>
          <w:b/>
          <w:sz w:val="20"/>
        </w:rPr>
        <w:t>(Dott.</w:t>
      </w:r>
      <w:r w:rsidR="0019467A" w:rsidRPr="003C0DF1">
        <w:rPr>
          <w:rFonts w:cs="Arial"/>
          <w:b/>
          <w:sz w:val="20"/>
        </w:rPr>
        <w:t>ssa Isabella Manni</w:t>
      </w:r>
      <w:r w:rsidRPr="003C0DF1">
        <w:rPr>
          <w:rFonts w:cs="Arial"/>
          <w:b/>
          <w:sz w:val="20"/>
        </w:rPr>
        <w:t>)</w:t>
      </w:r>
    </w:p>
    <w:p w:rsidR="00C47509" w:rsidRPr="003C0DF1" w:rsidRDefault="00C47509" w:rsidP="00C47509">
      <w:pPr>
        <w:spacing w:after="0" w:line="360" w:lineRule="auto"/>
        <w:rPr>
          <w:rFonts w:ascii="Arial Black" w:hAnsi="Arial Black" w:cs="Arial"/>
          <w:b/>
        </w:rPr>
      </w:pPr>
    </w:p>
    <w:p w:rsidR="00C47509" w:rsidRPr="003C0DF1" w:rsidRDefault="00C47509" w:rsidP="00C47509">
      <w:pPr>
        <w:spacing w:after="0" w:line="360" w:lineRule="auto"/>
        <w:rPr>
          <w:rFonts w:ascii="Arial Black" w:hAnsi="Arial Black" w:cs="Arial"/>
          <w:b/>
        </w:rPr>
      </w:pPr>
      <w:r w:rsidRPr="003C0DF1">
        <w:rPr>
          <w:rFonts w:ascii="Arial Black" w:hAnsi="Arial Black" w:cs="Arial"/>
          <w:b/>
        </w:rPr>
        <w:t xml:space="preserve">        Il Medico Competente</w:t>
      </w:r>
      <w:r w:rsidRPr="003C0DF1">
        <w:rPr>
          <w:rFonts w:ascii="Arial Black" w:hAnsi="Arial Black" w:cs="Arial"/>
          <w:b/>
        </w:rPr>
        <w:tab/>
      </w:r>
      <w:r w:rsidRPr="003C0DF1">
        <w:rPr>
          <w:rFonts w:ascii="Arial Black" w:hAnsi="Arial Black" w:cs="Arial"/>
          <w:b/>
        </w:rPr>
        <w:tab/>
      </w:r>
      <w:r w:rsidRPr="003C0DF1">
        <w:rPr>
          <w:rFonts w:ascii="Arial Black" w:hAnsi="Arial Black" w:cs="Arial"/>
          <w:b/>
        </w:rPr>
        <w:tab/>
      </w:r>
      <w:r w:rsidRPr="003C0DF1">
        <w:rPr>
          <w:rFonts w:ascii="Arial Black" w:hAnsi="Arial Black" w:cs="Arial"/>
          <w:b/>
        </w:rPr>
        <w:tab/>
      </w:r>
      <w:r w:rsidRPr="003C0DF1">
        <w:rPr>
          <w:rFonts w:ascii="Arial Black" w:hAnsi="Arial Black" w:cs="Arial"/>
          <w:b/>
        </w:rPr>
        <w:tab/>
      </w:r>
      <w:r w:rsidRPr="003C0DF1">
        <w:rPr>
          <w:rFonts w:ascii="Arial Black" w:hAnsi="Arial Black" w:cs="Arial"/>
          <w:b/>
        </w:rPr>
        <w:tab/>
        <w:t>Il R.S.P.P.</w:t>
      </w:r>
    </w:p>
    <w:p w:rsidR="00C47509" w:rsidRPr="003C0DF1" w:rsidRDefault="00C47509" w:rsidP="00C47509">
      <w:pPr>
        <w:spacing w:after="0" w:line="360" w:lineRule="auto"/>
        <w:jc w:val="both"/>
        <w:rPr>
          <w:rFonts w:ascii="Arial Black" w:hAnsi="Arial Black"/>
          <w:b/>
        </w:rPr>
      </w:pPr>
    </w:p>
    <w:p w:rsidR="00C47509" w:rsidRPr="003C0DF1" w:rsidRDefault="00C47509" w:rsidP="00C47509">
      <w:pPr>
        <w:spacing w:after="0"/>
        <w:jc w:val="center"/>
        <w:rPr>
          <w:rFonts w:ascii="Arial Black" w:hAnsi="Arial Black"/>
        </w:rPr>
      </w:pPr>
      <w:r w:rsidRPr="003C0DF1">
        <w:rPr>
          <w:rFonts w:ascii="Arial Black" w:hAnsi="Arial Black"/>
        </w:rPr>
        <w:t>_______________________________</w:t>
      </w:r>
      <w:r w:rsidRPr="003C0DF1">
        <w:rPr>
          <w:rFonts w:ascii="Arial Black" w:hAnsi="Arial Black"/>
        </w:rPr>
        <w:tab/>
      </w:r>
      <w:r w:rsidRPr="003C0DF1">
        <w:rPr>
          <w:rFonts w:ascii="Arial Black" w:hAnsi="Arial Black"/>
        </w:rPr>
        <w:tab/>
      </w:r>
      <w:r w:rsidRPr="003C0DF1">
        <w:rPr>
          <w:rFonts w:ascii="Arial Black" w:hAnsi="Arial Black"/>
        </w:rPr>
        <w:tab/>
      </w:r>
      <w:r w:rsidRPr="003C0DF1">
        <w:rPr>
          <w:rFonts w:ascii="Arial Black" w:hAnsi="Arial Black"/>
        </w:rPr>
        <w:tab/>
        <w:t>_______________________________</w:t>
      </w:r>
    </w:p>
    <w:p w:rsidR="00C47509" w:rsidRPr="003C0DF1" w:rsidRDefault="00C47509" w:rsidP="00C47509">
      <w:pPr>
        <w:spacing w:after="0"/>
        <w:rPr>
          <w:rFonts w:cs="Arial"/>
          <w:b/>
          <w:sz w:val="20"/>
          <w:szCs w:val="20"/>
        </w:rPr>
      </w:pPr>
      <w:r w:rsidRPr="003C0DF1">
        <w:rPr>
          <w:rFonts w:cs="Arial"/>
          <w:b/>
          <w:sz w:val="20"/>
          <w:szCs w:val="20"/>
        </w:rPr>
        <w:t xml:space="preserve">               (Dott. Claudio Giampaoletti)</w:t>
      </w:r>
      <w:r w:rsidRPr="003C0DF1">
        <w:rPr>
          <w:rFonts w:cs="Arial"/>
          <w:b/>
          <w:sz w:val="20"/>
          <w:szCs w:val="20"/>
        </w:rPr>
        <w:tab/>
      </w:r>
      <w:r w:rsidRPr="003C0DF1">
        <w:rPr>
          <w:rFonts w:cs="Arial"/>
          <w:b/>
          <w:sz w:val="20"/>
          <w:szCs w:val="20"/>
        </w:rPr>
        <w:tab/>
      </w:r>
      <w:r w:rsidRPr="003C0DF1">
        <w:rPr>
          <w:rFonts w:cs="Arial"/>
          <w:b/>
          <w:sz w:val="20"/>
          <w:szCs w:val="20"/>
        </w:rPr>
        <w:tab/>
      </w:r>
      <w:r w:rsidRPr="003C0DF1">
        <w:rPr>
          <w:rFonts w:cs="Arial"/>
          <w:b/>
          <w:sz w:val="20"/>
          <w:szCs w:val="20"/>
        </w:rPr>
        <w:tab/>
      </w:r>
      <w:r w:rsidRPr="003C0DF1">
        <w:rPr>
          <w:rFonts w:cs="Arial"/>
          <w:b/>
          <w:sz w:val="20"/>
          <w:szCs w:val="20"/>
        </w:rPr>
        <w:tab/>
        <w:t xml:space="preserve">        (P.I. Riccardo Marucci)</w:t>
      </w:r>
    </w:p>
    <w:p w:rsidR="00C47509" w:rsidRPr="003C0DF1" w:rsidRDefault="00C47509" w:rsidP="00C47509">
      <w:pPr>
        <w:spacing w:after="0"/>
        <w:rPr>
          <w:rFonts w:cs="Arial"/>
          <w:b/>
          <w:sz w:val="20"/>
          <w:szCs w:val="20"/>
        </w:rPr>
      </w:pPr>
    </w:p>
    <w:p w:rsidR="00C47509" w:rsidRPr="003C0DF1" w:rsidRDefault="00C47509" w:rsidP="00C47509">
      <w:pPr>
        <w:spacing w:after="0" w:line="360" w:lineRule="auto"/>
        <w:jc w:val="center"/>
        <w:rPr>
          <w:rFonts w:ascii="Arial Black" w:hAnsi="Arial Black" w:cs="Arial"/>
          <w:b/>
          <w:i/>
          <w:szCs w:val="30"/>
        </w:rPr>
      </w:pPr>
    </w:p>
    <w:p w:rsidR="00C47509" w:rsidRPr="003C0DF1" w:rsidRDefault="00C47509" w:rsidP="00C47509">
      <w:pPr>
        <w:spacing w:after="0" w:line="360" w:lineRule="auto"/>
        <w:jc w:val="center"/>
        <w:rPr>
          <w:rFonts w:ascii="Arial Black" w:hAnsi="Arial Black" w:cs="Arial"/>
          <w:b/>
          <w:szCs w:val="30"/>
        </w:rPr>
      </w:pPr>
      <w:r w:rsidRPr="003C0DF1">
        <w:rPr>
          <w:rFonts w:ascii="Arial Black" w:hAnsi="Arial Black" w:cs="Arial"/>
          <w:b/>
          <w:i/>
          <w:szCs w:val="30"/>
        </w:rPr>
        <w:t xml:space="preserve"> (p.p.v.)</w:t>
      </w:r>
      <w:r w:rsidRPr="003C0DF1">
        <w:rPr>
          <w:rFonts w:ascii="Arial Black" w:hAnsi="Arial Black" w:cs="Arial"/>
          <w:b/>
          <w:szCs w:val="30"/>
        </w:rPr>
        <w:t xml:space="preserve"> Il Rappresentante Lavoratori Sicurezza</w:t>
      </w:r>
    </w:p>
    <w:p w:rsidR="00C47509" w:rsidRPr="003C0DF1" w:rsidRDefault="00C47509" w:rsidP="00C47509">
      <w:pPr>
        <w:spacing w:after="0" w:line="360" w:lineRule="auto"/>
        <w:jc w:val="center"/>
        <w:rPr>
          <w:rFonts w:ascii="Arial Black" w:hAnsi="Arial Black" w:cs="Arial"/>
          <w:b/>
          <w:szCs w:val="30"/>
        </w:rPr>
      </w:pPr>
    </w:p>
    <w:p w:rsidR="00C47509" w:rsidRPr="003C0DF1" w:rsidRDefault="00C47509" w:rsidP="00C47509">
      <w:pPr>
        <w:spacing w:after="0"/>
        <w:jc w:val="center"/>
        <w:rPr>
          <w:rFonts w:ascii="Arial Black" w:hAnsi="Arial Black" w:cs="Arial"/>
        </w:rPr>
      </w:pPr>
      <w:r w:rsidRPr="003C0DF1">
        <w:rPr>
          <w:rFonts w:ascii="Arial Black" w:hAnsi="Arial Black" w:cs="Arial"/>
        </w:rPr>
        <w:t>____________________________________</w:t>
      </w:r>
    </w:p>
    <w:p w:rsidR="00C47509" w:rsidRPr="003C0DF1" w:rsidRDefault="00C47509" w:rsidP="00C47509">
      <w:pPr>
        <w:spacing w:after="0"/>
        <w:jc w:val="center"/>
        <w:rPr>
          <w:rFonts w:cs="Arial"/>
          <w:b/>
          <w:sz w:val="20"/>
          <w:szCs w:val="20"/>
        </w:rPr>
      </w:pPr>
      <w:r w:rsidRPr="003C0DF1">
        <w:rPr>
          <w:rFonts w:cs="Arial"/>
          <w:b/>
          <w:sz w:val="20"/>
          <w:szCs w:val="20"/>
        </w:rPr>
        <w:t>(Sig.ra Luisa Brugnami)</w:t>
      </w:r>
    </w:p>
    <w:p w:rsidR="007F553D" w:rsidRDefault="007F553D" w:rsidP="007F553D">
      <w:pPr>
        <w:spacing w:after="0"/>
        <w:jc w:val="both"/>
      </w:pPr>
      <w:r>
        <w:rPr>
          <w:b/>
          <w:bCs/>
        </w:rPr>
        <w:lastRenderedPageBreak/>
        <w:t xml:space="preserve">VISTO </w:t>
      </w:r>
      <w:r>
        <w:t>il “</w:t>
      </w:r>
      <w:r>
        <w:rPr>
          <w:i/>
        </w:rPr>
        <w:t>Protocollo d’intesa per garantire l’avvio dell’anno scolastico nel rispetto delle regole di sicurezza per il contenimento della diffusione di Covid- 19</w:t>
      </w:r>
      <w:r>
        <w:t>”, pubblicato il 14 agosto 2021 dal Ministro per dell’Istruzione e relativi richiami</w:t>
      </w:r>
    </w:p>
    <w:p w:rsidR="007F553D" w:rsidRDefault="007F553D" w:rsidP="007F553D">
      <w:pPr>
        <w:spacing w:after="0"/>
        <w:jc w:val="both"/>
        <w:rPr>
          <w:b/>
          <w:sz w:val="8"/>
        </w:rPr>
      </w:pPr>
    </w:p>
    <w:p w:rsidR="007F553D" w:rsidRPr="00CC61A7" w:rsidRDefault="007F553D" w:rsidP="007F553D">
      <w:pPr>
        <w:autoSpaceDE w:val="0"/>
        <w:spacing w:after="0"/>
        <w:jc w:val="both"/>
        <w:rPr>
          <w:b/>
          <w:bCs/>
          <w:sz w:val="8"/>
        </w:rPr>
      </w:pPr>
    </w:p>
    <w:p w:rsidR="007F553D" w:rsidRPr="00CC61A7" w:rsidRDefault="007F553D" w:rsidP="007F553D">
      <w:pPr>
        <w:autoSpaceDE w:val="0"/>
        <w:spacing w:after="0"/>
        <w:jc w:val="both"/>
      </w:pPr>
      <w:r w:rsidRPr="00CC61A7">
        <w:rPr>
          <w:b/>
          <w:bCs/>
        </w:rPr>
        <w:t xml:space="preserve">CONSIDERATA </w:t>
      </w:r>
      <w:r w:rsidRPr="00CC61A7">
        <w:rPr>
          <w:rFonts w:eastAsia="Calibri"/>
        </w:rPr>
        <w:t xml:space="preserve">l’esigenza primaria di garantire misure di prevenzione e mitigazione del rischio di trasmissione del contagio da SARS-CoV-2 tenendo conto del contesto specifico dell’Istituzione scolastica e </w:t>
      </w:r>
      <w:r w:rsidRPr="00CC61A7">
        <w:t>di tutela della salute dell’intera comunità scolastica coinvolta (dirigenti, docenti, personale A.T.A., studenti e famiglie);</w:t>
      </w:r>
    </w:p>
    <w:p w:rsidR="007F553D" w:rsidRPr="00CC61A7" w:rsidRDefault="007F553D" w:rsidP="007F553D">
      <w:pPr>
        <w:autoSpaceDE w:val="0"/>
        <w:spacing w:after="0"/>
        <w:jc w:val="both"/>
        <w:rPr>
          <w:b/>
          <w:sz w:val="8"/>
        </w:rPr>
      </w:pPr>
    </w:p>
    <w:p w:rsidR="007F553D" w:rsidRPr="00CC61A7" w:rsidRDefault="007F553D" w:rsidP="007F553D">
      <w:pPr>
        <w:autoSpaceDE w:val="0"/>
        <w:spacing w:after="0"/>
        <w:jc w:val="both"/>
      </w:pPr>
      <w:r w:rsidRPr="00CC61A7">
        <w:rPr>
          <w:b/>
        </w:rPr>
        <w:t>TENUTO CONTO</w:t>
      </w:r>
      <w:r w:rsidRPr="00CC61A7">
        <w:t xml:space="preserve"> che la scuola è classificata come ambiente di lavoro non sanitario; </w:t>
      </w:r>
    </w:p>
    <w:p w:rsidR="007F553D" w:rsidRPr="00CC61A7" w:rsidRDefault="007F553D" w:rsidP="007F553D">
      <w:pPr>
        <w:autoSpaceDE w:val="0"/>
        <w:spacing w:after="0"/>
        <w:jc w:val="both"/>
        <w:rPr>
          <w:sz w:val="8"/>
        </w:rPr>
      </w:pPr>
    </w:p>
    <w:p w:rsidR="007F553D" w:rsidRPr="00CC61A7" w:rsidRDefault="007F553D" w:rsidP="007F553D">
      <w:pPr>
        <w:autoSpaceDE w:val="0"/>
        <w:spacing w:after="0"/>
        <w:jc w:val="both"/>
      </w:pPr>
      <w:r w:rsidRPr="00CC61A7">
        <w:rPr>
          <w:b/>
        </w:rPr>
        <w:t>CONSIDERATO</w:t>
      </w:r>
      <w:r w:rsidRPr="00CC61A7">
        <w:t xml:space="preserve"> che il COVID-19 rappresenta un rischio biologico generico, per il quale, quindi, le misure adottate non sono dissimili da quelle previste per tutta la popolazione; </w:t>
      </w:r>
    </w:p>
    <w:p w:rsidR="007F553D" w:rsidRPr="00CC61A7" w:rsidRDefault="007F553D" w:rsidP="007F553D">
      <w:pPr>
        <w:autoSpaceDE w:val="0"/>
        <w:spacing w:after="0"/>
        <w:jc w:val="both"/>
        <w:rPr>
          <w:b/>
          <w:sz w:val="8"/>
        </w:rPr>
      </w:pPr>
    </w:p>
    <w:p w:rsidR="007F553D" w:rsidRPr="00CC61A7" w:rsidRDefault="007F553D" w:rsidP="007F553D">
      <w:pPr>
        <w:autoSpaceDE w:val="0"/>
        <w:spacing w:after="0"/>
        <w:jc w:val="both"/>
      </w:pPr>
      <w:r w:rsidRPr="00CC61A7">
        <w:rPr>
          <w:b/>
        </w:rPr>
        <w:t>CONSIDERATO</w:t>
      </w:r>
      <w:r w:rsidRPr="00CC61A7">
        <w:t xml:space="preserve"> che il documento contiene misu</w:t>
      </w:r>
      <w:r>
        <w:t xml:space="preserve">re di prevenzione e protezione </w:t>
      </w:r>
      <w:r w:rsidRPr="00CC61A7">
        <w:t xml:space="preserve">rivolte tanto al personale scolastico quanto agli studenti, alle famiglie e a tutte le persone esterne alla scuola; </w:t>
      </w:r>
    </w:p>
    <w:p w:rsidR="007F553D" w:rsidRPr="00CC61A7" w:rsidRDefault="007F553D" w:rsidP="007F553D">
      <w:pPr>
        <w:autoSpaceDE w:val="0"/>
        <w:spacing w:after="0"/>
        <w:jc w:val="both"/>
        <w:rPr>
          <w:b/>
          <w:sz w:val="8"/>
        </w:rPr>
      </w:pPr>
    </w:p>
    <w:p w:rsidR="007F553D" w:rsidRPr="00CC61A7" w:rsidRDefault="007F553D" w:rsidP="007F553D">
      <w:pPr>
        <w:autoSpaceDE w:val="0"/>
        <w:spacing w:after="0"/>
        <w:jc w:val="both"/>
      </w:pPr>
      <w:r w:rsidRPr="00CC61A7">
        <w:rPr>
          <w:b/>
        </w:rPr>
        <w:t>PRECISATO</w:t>
      </w:r>
      <w:r w:rsidRPr="00CC61A7">
        <w:t xml:space="preserve"> che per tutto il personale scolastico vigono gli obblighi definiti dall’art. 20 del D.Lgs. 81/2008, tra cui, in particolare quelli di “contribuire, insieme al datore di lavoro, ai dirigenti e ai preposti, all’adempimento degli obblighi previsti a tutela della salute e sicurezza sui luoghi di lavoro”, di </w:t>
      </w:r>
      <w:r>
        <w:t xml:space="preserve">“osservare </w:t>
      </w:r>
      <w:r w:rsidRPr="00CC61A7">
        <w:t>le disposizioni e le istruzioni impartite dal datore di lavoro […] ai fini della protezione</w:t>
      </w:r>
      <w:r>
        <w:t xml:space="preserve"> </w:t>
      </w:r>
      <w:r w:rsidRPr="00CC61A7">
        <w:t>collettiva e</w:t>
      </w:r>
      <w:r>
        <w:t xml:space="preserve"> </w:t>
      </w:r>
      <w:r w:rsidRPr="00CC61A7">
        <w:t xml:space="preserve">individuale” e di “segnalare immediatamente al datore di lavoro […] qualsiasi eventuale condizione di pericolo di cui vengano a conoscenza”  </w:t>
      </w:r>
    </w:p>
    <w:p w:rsidR="007F553D" w:rsidRPr="00CC61A7" w:rsidRDefault="007F553D" w:rsidP="007F553D">
      <w:pPr>
        <w:autoSpaceDE w:val="0"/>
        <w:spacing w:after="0"/>
        <w:jc w:val="center"/>
      </w:pPr>
    </w:p>
    <w:p w:rsidR="007F553D" w:rsidRPr="00CC61A7" w:rsidRDefault="007F553D" w:rsidP="007F553D">
      <w:pPr>
        <w:autoSpaceDE w:val="0"/>
        <w:spacing w:after="0"/>
        <w:jc w:val="center"/>
      </w:pPr>
      <w:r w:rsidRPr="00CC61A7">
        <w:rPr>
          <w:b/>
        </w:rPr>
        <w:t>E</w:t>
      </w:r>
    </w:p>
    <w:p w:rsidR="007F553D" w:rsidRPr="00CC61A7" w:rsidRDefault="007F553D" w:rsidP="007F553D">
      <w:pPr>
        <w:autoSpaceDE w:val="0"/>
        <w:spacing w:after="0" w:line="360" w:lineRule="auto"/>
        <w:jc w:val="both"/>
      </w:pPr>
      <w:r w:rsidRPr="00CC61A7">
        <w:rPr>
          <w:rFonts w:ascii="Times New Roman" w:hAnsi="Times New Roman"/>
          <w:sz w:val="24"/>
          <w:szCs w:val="24"/>
        </w:rPr>
        <w:t xml:space="preserve"> </w:t>
      </w:r>
    </w:p>
    <w:p w:rsidR="007F553D" w:rsidRPr="00CC61A7" w:rsidRDefault="007F553D" w:rsidP="007F553D">
      <w:pPr>
        <w:spacing w:after="0"/>
        <w:jc w:val="both"/>
      </w:pPr>
      <w:r w:rsidRPr="00CC61A7">
        <w:rPr>
          <w:b/>
        </w:rPr>
        <w:t xml:space="preserve">VISTO </w:t>
      </w:r>
      <w:r w:rsidRPr="00CC61A7">
        <w:t>l’obbligo</w:t>
      </w:r>
      <w:r w:rsidRPr="00CC61A7">
        <w:rPr>
          <w:rFonts w:eastAsia="Calibri"/>
        </w:rPr>
        <w:t xml:space="preserve"> di cui all’art. 29, comma 3, del D.Lgs. 81/08 di aggiornare la valutazione dei rischi di cui all’art. 17, comma 1, lett. a) D.Lgs. cit.;</w:t>
      </w:r>
    </w:p>
    <w:p w:rsidR="007F553D" w:rsidRPr="00CC61A7" w:rsidRDefault="007F553D" w:rsidP="007F553D">
      <w:pPr>
        <w:widowControl w:val="0"/>
        <w:autoSpaceDE w:val="0"/>
        <w:spacing w:after="0" w:line="360" w:lineRule="auto"/>
        <w:ind w:left="516"/>
        <w:jc w:val="center"/>
        <w:rPr>
          <w:rFonts w:eastAsia="Calibri"/>
          <w:b/>
          <w:color w:val="000000"/>
          <w:spacing w:val="2"/>
          <w:lang w:eastAsia="ar-SA"/>
        </w:rPr>
      </w:pPr>
    </w:p>
    <w:p w:rsidR="007F553D" w:rsidRPr="00CC61A7" w:rsidRDefault="007F553D" w:rsidP="007F553D">
      <w:pPr>
        <w:widowControl w:val="0"/>
        <w:autoSpaceDE w:val="0"/>
        <w:spacing w:after="0" w:line="360" w:lineRule="auto"/>
        <w:ind w:left="516"/>
        <w:jc w:val="center"/>
      </w:pPr>
      <w:r w:rsidRPr="00CC61A7">
        <w:rPr>
          <w:rFonts w:eastAsia="Calibri"/>
          <w:b/>
          <w:color w:val="000000"/>
          <w:spacing w:val="2"/>
          <w:lang w:eastAsia="ar-SA"/>
        </w:rPr>
        <w:t>si dispone il seguente</w:t>
      </w:r>
    </w:p>
    <w:p w:rsidR="007F553D" w:rsidRPr="00CC61A7" w:rsidRDefault="007F553D" w:rsidP="007F553D">
      <w:pPr>
        <w:widowControl w:val="0"/>
        <w:autoSpaceDE w:val="0"/>
        <w:spacing w:after="0" w:line="360" w:lineRule="auto"/>
        <w:ind w:left="516"/>
        <w:jc w:val="center"/>
        <w:rPr>
          <w:rFonts w:eastAsia="Calibri"/>
          <w:b/>
          <w:color w:val="000000"/>
          <w:spacing w:val="2"/>
          <w:lang w:eastAsia="ar-SA"/>
        </w:rPr>
      </w:pPr>
    </w:p>
    <w:p w:rsidR="007F553D" w:rsidRPr="00CC61A7" w:rsidRDefault="007F553D" w:rsidP="007F553D">
      <w:pPr>
        <w:widowControl w:val="0"/>
        <w:autoSpaceDE w:val="0"/>
        <w:spacing w:after="0" w:line="360" w:lineRule="auto"/>
        <w:jc w:val="center"/>
      </w:pPr>
      <w:r w:rsidRPr="00CC61A7">
        <w:rPr>
          <w:rFonts w:eastAsia="Calibri"/>
          <w:b/>
          <w:color w:val="000000"/>
          <w:spacing w:val="2"/>
          <w:sz w:val="28"/>
          <w:szCs w:val="28"/>
          <w:lang w:eastAsia="ar-SA"/>
        </w:rPr>
        <w:t xml:space="preserve">PROTOCOLLO ORGANIZZATIVO PER IL RIENTRO A SCUOLA </w:t>
      </w:r>
      <w:r>
        <w:rPr>
          <w:rFonts w:eastAsia="Calibri"/>
          <w:b/>
          <w:color w:val="000000"/>
          <w:spacing w:val="2"/>
          <w:sz w:val="28"/>
          <w:szCs w:val="28"/>
          <w:lang w:eastAsia="ar-SA"/>
        </w:rPr>
        <w:t>(a.s. 2021-22)</w:t>
      </w:r>
    </w:p>
    <w:p w:rsidR="007F553D" w:rsidRPr="00CC61A7" w:rsidRDefault="007F553D" w:rsidP="007F553D">
      <w:pPr>
        <w:widowControl w:val="0"/>
        <w:autoSpaceDE w:val="0"/>
        <w:spacing w:after="0" w:line="360" w:lineRule="auto"/>
        <w:jc w:val="center"/>
        <w:rPr>
          <w:rFonts w:eastAsia="Calibri"/>
          <w:b/>
          <w:color w:val="000000"/>
          <w:spacing w:val="2"/>
          <w:sz w:val="28"/>
          <w:szCs w:val="28"/>
          <w:lang w:eastAsia="ar-SA"/>
        </w:rPr>
      </w:pPr>
    </w:p>
    <w:p w:rsidR="007F553D" w:rsidRPr="00CC61A7" w:rsidRDefault="007F553D" w:rsidP="007F553D">
      <w:pPr>
        <w:widowControl w:val="0"/>
        <w:autoSpaceDE w:val="0"/>
        <w:spacing w:after="0" w:line="360" w:lineRule="auto"/>
        <w:jc w:val="center"/>
      </w:pPr>
      <w:r w:rsidRPr="00CC61A7">
        <w:rPr>
          <w:rFonts w:eastAsia="Calibri"/>
          <w:b/>
          <w:color w:val="000000"/>
          <w:spacing w:val="2"/>
          <w:sz w:val="28"/>
          <w:szCs w:val="28"/>
          <w:u w:val="single"/>
          <w:lang w:eastAsia="ar-SA"/>
        </w:rPr>
        <w:t xml:space="preserve">il quale costituisce aggiornamento del </w:t>
      </w:r>
    </w:p>
    <w:p w:rsidR="007F553D" w:rsidRPr="00CC61A7" w:rsidRDefault="007F553D" w:rsidP="007F553D">
      <w:pPr>
        <w:widowControl w:val="0"/>
        <w:autoSpaceDE w:val="0"/>
        <w:spacing w:after="0" w:line="360" w:lineRule="auto"/>
        <w:jc w:val="center"/>
      </w:pPr>
      <w:r w:rsidRPr="00CC61A7">
        <w:rPr>
          <w:rFonts w:eastAsia="Calibri"/>
          <w:b/>
          <w:color w:val="000000"/>
          <w:spacing w:val="2"/>
          <w:sz w:val="28"/>
          <w:szCs w:val="28"/>
          <w:u w:val="single"/>
          <w:lang w:eastAsia="ar-SA"/>
        </w:rPr>
        <w:t>Documento di Valutazione dei Rischi dell’Istituto.</w:t>
      </w:r>
    </w:p>
    <w:p w:rsidR="007F553D" w:rsidRPr="00E01C12" w:rsidRDefault="007F553D" w:rsidP="007F553D">
      <w:pPr>
        <w:widowControl w:val="0"/>
        <w:suppressAutoHyphens/>
        <w:autoSpaceDE w:val="0"/>
        <w:autoSpaceDN w:val="0"/>
        <w:adjustRightInd w:val="0"/>
        <w:spacing w:after="0" w:line="360" w:lineRule="auto"/>
        <w:ind w:left="516"/>
        <w:jc w:val="both"/>
        <w:rPr>
          <w:rFonts w:eastAsia="Calibri" w:cs="Calibri"/>
          <w:b/>
          <w:color w:val="000000"/>
          <w:spacing w:val="2"/>
          <w:lang w:eastAsia="ar-SA"/>
        </w:rPr>
      </w:pPr>
    </w:p>
    <w:p w:rsidR="00827FB2" w:rsidRPr="003C0DF1" w:rsidRDefault="007F553D" w:rsidP="007F553D">
      <w:pPr>
        <w:shd w:val="clear" w:color="auto" w:fill="FFFFFF"/>
        <w:spacing w:after="0" w:line="360" w:lineRule="auto"/>
        <w:jc w:val="center"/>
        <w:outlineLvl w:val="1"/>
        <w:rPr>
          <w:rFonts w:eastAsia="Microsoft YaHei" w:cs="Calibri"/>
          <w:b/>
          <w:lang w:eastAsia="ja-JP" w:bidi="it-IT"/>
        </w:rPr>
      </w:pPr>
      <w:r w:rsidRPr="00E01C12">
        <w:rPr>
          <w:rFonts w:eastAsia="Microsoft YaHei" w:cs="Calibri"/>
          <w:b/>
          <w:lang w:eastAsia="ja-JP" w:bidi="it-IT"/>
        </w:rPr>
        <w:br w:type="page"/>
      </w:r>
      <w:r w:rsidR="00827FB2" w:rsidRPr="003C0DF1">
        <w:rPr>
          <w:rFonts w:eastAsia="Microsoft YaHei" w:cs="Calibri"/>
          <w:b/>
          <w:lang w:eastAsia="ja-JP" w:bidi="it-IT"/>
        </w:rPr>
        <w:lastRenderedPageBreak/>
        <w:t>PREMESSA</w:t>
      </w:r>
    </w:p>
    <w:p w:rsidR="00827FB2" w:rsidRPr="003C0DF1" w:rsidRDefault="00827FB2" w:rsidP="003736BB">
      <w:pPr>
        <w:shd w:val="clear" w:color="auto" w:fill="FFFFFF"/>
        <w:spacing w:after="0" w:line="360" w:lineRule="auto"/>
        <w:jc w:val="both"/>
        <w:outlineLvl w:val="1"/>
        <w:rPr>
          <w:rFonts w:eastAsia="Microsoft YaHei" w:cs="Calibri"/>
          <w:lang w:eastAsia="ja-JP" w:bidi="it-IT"/>
        </w:rPr>
      </w:pPr>
    </w:p>
    <w:p w:rsidR="000E6538" w:rsidRPr="003C0DF1" w:rsidRDefault="000E6538" w:rsidP="003736BB">
      <w:pPr>
        <w:shd w:val="clear" w:color="auto" w:fill="FFFFFF"/>
        <w:spacing w:after="0" w:line="360" w:lineRule="auto"/>
        <w:jc w:val="both"/>
        <w:outlineLvl w:val="1"/>
        <w:rPr>
          <w:rFonts w:eastAsia="Microsoft YaHei" w:cs="Calibri"/>
          <w:lang w:eastAsia="ja-JP" w:bidi="it-IT"/>
        </w:rPr>
      </w:pPr>
      <w:r w:rsidRPr="003C0DF1">
        <w:rPr>
          <w:rFonts w:eastAsia="Microsoft YaHei" w:cs="Calibri"/>
          <w:lang w:eastAsia="ja-JP" w:bidi="it-IT"/>
        </w:rPr>
        <w:t xml:space="preserve">Il presente </w:t>
      </w:r>
      <w:r w:rsidRPr="003C0DF1">
        <w:rPr>
          <w:rFonts w:cs="Calibri"/>
        </w:rPr>
        <w:t>Protocollo organizzativo</w:t>
      </w:r>
      <w:r w:rsidRPr="003C0DF1">
        <w:rPr>
          <w:rFonts w:eastAsia="Microsoft YaHei" w:cs="Calibri"/>
          <w:lang w:eastAsia="ja-JP" w:bidi="it-IT"/>
        </w:rPr>
        <w:t xml:space="preserve"> ha la finalità di offrire precise indicazioni al fine di garantire la ripartenza della scuola in sicurezza.</w:t>
      </w:r>
    </w:p>
    <w:p w:rsidR="000E6538" w:rsidRPr="003C0DF1" w:rsidRDefault="000E6538" w:rsidP="003736BB">
      <w:pPr>
        <w:kinsoku w:val="0"/>
        <w:overflowPunct w:val="0"/>
        <w:spacing w:after="0" w:line="360" w:lineRule="auto"/>
        <w:jc w:val="both"/>
        <w:textAlignment w:val="baseline"/>
        <w:rPr>
          <w:rFonts w:eastAsia="Microsoft YaHei" w:cs="Calibri"/>
          <w:color w:val="000000"/>
          <w:u w:val="single"/>
          <w:lang w:eastAsia="ja-JP" w:bidi="it-IT"/>
        </w:rPr>
      </w:pPr>
      <w:r w:rsidRPr="003C0DF1">
        <w:rPr>
          <w:rFonts w:eastAsia="Microsoft YaHei" w:cs="Calibri"/>
          <w:color w:val="000000"/>
          <w:lang w:eastAsia="ja-JP" w:bidi="it-IT"/>
        </w:rPr>
        <w:t xml:space="preserve">La situazione di contagio da virus SARS-CoV-2 richiede </w:t>
      </w:r>
      <w:r w:rsidR="007F553D">
        <w:rPr>
          <w:rFonts w:eastAsia="Microsoft YaHei" w:cs="Calibri"/>
          <w:color w:val="000000"/>
          <w:lang w:eastAsia="ja-JP" w:bidi="it-IT"/>
        </w:rPr>
        <w:t xml:space="preserve">ancora </w:t>
      </w:r>
      <w:r w:rsidRPr="003C0DF1">
        <w:rPr>
          <w:rFonts w:eastAsia="Microsoft YaHei" w:cs="Calibri"/>
          <w:color w:val="000000"/>
          <w:lang w:eastAsia="ja-JP" w:bidi="it-IT"/>
        </w:rPr>
        <w:t xml:space="preserve">l‘adozione di particolari attenzioni per la tutela della salute dell’intera comunità scolastica, nella consapevolezza che la ripresa delle  attività didattiche, seppur controllata, non consente di azzerare il rischio di contagio. </w:t>
      </w:r>
      <w:r w:rsidRPr="003C0DF1">
        <w:rPr>
          <w:rFonts w:eastAsia="Microsoft YaHei" w:cs="Calibri"/>
          <w:color w:val="000000"/>
          <w:u w:val="single"/>
          <w:lang w:eastAsia="ja-JP" w:bidi="it-IT"/>
        </w:rPr>
        <w:t>Il rischio di diffusione del virus va ridotto al minimo attraverso l’osservanza delle misure di precauzione e sicurezza.</w:t>
      </w:r>
    </w:p>
    <w:p w:rsidR="000E6538" w:rsidRPr="003C0DF1" w:rsidRDefault="000E6538" w:rsidP="003736BB">
      <w:pPr>
        <w:kinsoku w:val="0"/>
        <w:overflowPunct w:val="0"/>
        <w:spacing w:after="0" w:line="360" w:lineRule="auto"/>
        <w:jc w:val="both"/>
        <w:textAlignment w:val="baseline"/>
        <w:rPr>
          <w:rFonts w:eastAsia="Microsoft YaHei" w:cs="Calibri"/>
          <w:color w:val="000000"/>
          <w:lang w:eastAsia="ja-JP" w:bidi="it-IT"/>
        </w:rPr>
      </w:pPr>
      <w:r w:rsidRPr="003C0DF1">
        <w:rPr>
          <w:rFonts w:eastAsia="Microsoft YaHei" w:cs="Calibri"/>
          <w:color w:val="000000"/>
          <w:lang w:eastAsia="ja-JP" w:bidi="it-IT"/>
        </w:rPr>
        <w:t>I comportamenti corretti di prevenzione saranno tanto più efficaci quanto più rigorosamente adottati da tutti in un clima di consapevole serenità e di rispetto reciproco, fondato sul dialogo e sulla condivisione degli obiettivi di tutela della salute e di garanzia dell’offerta formativa per tutti i protagonisti della vita scolastica</w:t>
      </w:r>
      <w:r w:rsidR="00CD28B3" w:rsidRPr="003C0DF1">
        <w:rPr>
          <w:rFonts w:eastAsia="Microsoft YaHei" w:cs="Calibri"/>
          <w:color w:val="000000"/>
          <w:lang w:eastAsia="ja-JP" w:bidi="it-IT"/>
        </w:rPr>
        <w:t>.</w:t>
      </w:r>
    </w:p>
    <w:p w:rsidR="00DE3915" w:rsidRPr="003C0DF1" w:rsidRDefault="00DE3915" w:rsidP="003736BB">
      <w:pPr>
        <w:shd w:val="clear" w:color="auto" w:fill="FFFFFF"/>
        <w:spacing w:after="0" w:line="360" w:lineRule="auto"/>
        <w:jc w:val="both"/>
        <w:outlineLvl w:val="1"/>
        <w:rPr>
          <w:rFonts w:cs="Calibri"/>
          <w:u w:val="single"/>
        </w:rPr>
      </w:pPr>
      <w:r w:rsidRPr="003C0DF1">
        <w:rPr>
          <w:rFonts w:cs="Calibri"/>
          <w:u w:val="single"/>
        </w:rPr>
        <w:t xml:space="preserve">Il </w:t>
      </w:r>
      <w:r w:rsidR="000E6538" w:rsidRPr="003C0DF1">
        <w:rPr>
          <w:rFonts w:cs="Calibri"/>
          <w:u w:val="single"/>
        </w:rPr>
        <w:t>documento</w:t>
      </w:r>
      <w:r w:rsidRPr="003C0DF1">
        <w:rPr>
          <w:rFonts w:cs="Calibri"/>
          <w:u w:val="single"/>
        </w:rPr>
        <w:t xml:space="preserve"> è stato progettato </w:t>
      </w:r>
      <w:r w:rsidR="002902AB" w:rsidRPr="003C0DF1">
        <w:rPr>
          <w:rFonts w:cs="Calibri"/>
          <w:u w:val="single"/>
        </w:rPr>
        <w:t>secondo</w:t>
      </w:r>
      <w:r w:rsidRPr="003C0DF1">
        <w:rPr>
          <w:rFonts w:cs="Calibri"/>
          <w:u w:val="single"/>
        </w:rPr>
        <w:t xml:space="preserve"> precisi </w:t>
      </w:r>
      <w:r w:rsidR="002902AB" w:rsidRPr="003C0DF1">
        <w:rPr>
          <w:rFonts w:cs="Calibri"/>
          <w:u w:val="single"/>
        </w:rPr>
        <w:t xml:space="preserve">e importanti </w:t>
      </w:r>
      <w:r w:rsidRPr="003C0DF1">
        <w:rPr>
          <w:rFonts w:cs="Calibri"/>
          <w:u w:val="single"/>
        </w:rPr>
        <w:t>obiettivi di seguito indicati:</w:t>
      </w:r>
    </w:p>
    <w:p w:rsidR="00DE3915" w:rsidRPr="003C0DF1" w:rsidRDefault="00DE3915" w:rsidP="00D94C3A">
      <w:pPr>
        <w:numPr>
          <w:ilvl w:val="0"/>
          <w:numId w:val="19"/>
        </w:numPr>
        <w:spacing w:after="120" w:line="360" w:lineRule="auto"/>
        <w:jc w:val="both"/>
        <w:rPr>
          <w:rFonts w:cs="Calibri"/>
        </w:rPr>
      </w:pPr>
      <w:r w:rsidRPr="003C0DF1">
        <w:rPr>
          <w:rFonts w:cs="Calibri"/>
        </w:rPr>
        <w:t>tutti gli alunni rientreranno a scuola e seguiranno in presenza le lezioni; la priorità di reperire spazi idonei per accogliere gli studenti in aule adeguate e sicure ha comportato una complessa riorganizzazione degli spazi</w:t>
      </w:r>
    </w:p>
    <w:p w:rsidR="00DE3915" w:rsidRPr="003C0DF1" w:rsidRDefault="00DE3915" w:rsidP="00D94C3A">
      <w:pPr>
        <w:numPr>
          <w:ilvl w:val="0"/>
          <w:numId w:val="19"/>
        </w:numPr>
        <w:spacing w:after="120" w:line="360" w:lineRule="auto"/>
        <w:jc w:val="both"/>
        <w:rPr>
          <w:rFonts w:cs="Calibri"/>
        </w:rPr>
      </w:pPr>
      <w:r w:rsidRPr="003C0DF1">
        <w:rPr>
          <w:rFonts w:cs="Calibri"/>
        </w:rPr>
        <w:t>ciascuna classe disporrà di un’aula l</w:t>
      </w:r>
      <w:r w:rsidR="00006CD7" w:rsidRPr="003C0DF1">
        <w:rPr>
          <w:rFonts w:cs="Calibri"/>
        </w:rPr>
        <w:t xml:space="preserve">e cui </w:t>
      </w:r>
      <w:r w:rsidRPr="003C0DF1">
        <w:rPr>
          <w:rFonts w:cs="Calibri"/>
        </w:rPr>
        <w:t>dimension</w:t>
      </w:r>
      <w:r w:rsidR="00006CD7" w:rsidRPr="003C0DF1">
        <w:rPr>
          <w:rFonts w:cs="Calibri"/>
        </w:rPr>
        <w:t>i sono</w:t>
      </w:r>
      <w:r w:rsidRPr="003C0DF1">
        <w:rPr>
          <w:rFonts w:cs="Calibri"/>
        </w:rPr>
        <w:t xml:space="preserve"> conform</w:t>
      </w:r>
      <w:r w:rsidR="00006CD7" w:rsidRPr="003C0DF1">
        <w:rPr>
          <w:rFonts w:cs="Calibri"/>
        </w:rPr>
        <w:t>i</w:t>
      </w:r>
      <w:r w:rsidRPr="003C0DF1">
        <w:rPr>
          <w:rFonts w:cs="Calibri"/>
        </w:rPr>
        <w:t xml:space="preserve"> alle recenti norme di distanziamento (alunno-alunno e alunno-docente) e anche alle precedenti in materia di sicurezza</w:t>
      </w:r>
      <w:r w:rsidR="009A02AF" w:rsidRPr="003C0DF1">
        <w:rPr>
          <w:rFonts w:cs="Calibri"/>
        </w:rPr>
        <w:t>. S</w:t>
      </w:r>
      <w:r w:rsidRPr="003C0DF1">
        <w:rPr>
          <w:rFonts w:cs="Calibri"/>
        </w:rPr>
        <w:t>ono stati incrociati con attenzione il numero di alunni, di cui ciascuna classe è composta, con la capienza in mq degli spazi per il distanziamento antiCovid</w:t>
      </w:r>
      <w:r w:rsidR="00765817" w:rsidRPr="003C0DF1">
        <w:rPr>
          <w:rFonts w:cs="Calibri"/>
        </w:rPr>
        <w:t xml:space="preserve"> e segnata la posizione dei banchi in maniera tale da rispettare il distanziamento statico di almeno 1 metro</w:t>
      </w:r>
      <w:r w:rsidR="007F553D">
        <w:rPr>
          <w:rFonts w:cs="Calibri"/>
        </w:rPr>
        <w:t>, qualora logisticamente possibile,</w:t>
      </w:r>
      <w:r w:rsidR="00765817" w:rsidRPr="003C0DF1">
        <w:rPr>
          <w:rFonts w:cs="Calibri"/>
        </w:rPr>
        <w:t xml:space="preserve"> </w:t>
      </w:r>
      <w:r w:rsidR="007F553D">
        <w:rPr>
          <w:rFonts w:cs="Calibri"/>
        </w:rPr>
        <w:t xml:space="preserve">tra </w:t>
      </w:r>
      <w:r w:rsidR="00765817" w:rsidRPr="003C0DF1">
        <w:rPr>
          <w:rFonts w:cs="Calibri"/>
        </w:rPr>
        <w:t>gli studenti</w:t>
      </w:r>
    </w:p>
    <w:p w:rsidR="00DE3915" w:rsidRPr="003C0DF1" w:rsidRDefault="00DE3915" w:rsidP="00D94C3A">
      <w:pPr>
        <w:numPr>
          <w:ilvl w:val="0"/>
          <w:numId w:val="19"/>
        </w:numPr>
        <w:spacing w:after="120" w:line="360" w:lineRule="auto"/>
        <w:jc w:val="both"/>
        <w:rPr>
          <w:rFonts w:cs="Calibri"/>
        </w:rPr>
      </w:pPr>
      <w:r w:rsidRPr="003C0DF1">
        <w:rPr>
          <w:rFonts w:cs="Calibri"/>
        </w:rPr>
        <w:t xml:space="preserve">tutti gli alunni saranno allocati nelle aule dei plessi scolastici </w:t>
      </w:r>
    </w:p>
    <w:p w:rsidR="00DE3915" w:rsidRPr="003C0DF1" w:rsidRDefault="00DE3915" w:rsidP="00D94C3A">
      <w:pPr>
        <w:numPr>
          <w:ilvl w:val="0"/>
          <w:numId w:val="19"/>
        </w:numPr>
        <w:spacing w:after="120" w:line="360" w:lineRule="auto"/>
        <w:jc w:val="both"/>
        <w:rPr>
          <w:rFonts w:cs="Calibri"/>
        </w:rPr>
      </w:pPr>
      <w:r w:rsidRPr="003C0DF1">
        <w:rPr>
          <w:rFonts w:cs="Calibri"/>
        </w:rPr>
        <w:t>non saranno previste turnazioni mattina/pomeriggio per le lezioni curricolari che si terranno secondo il consueto orario</w:t>
      </w:r>
    </w:p>
    <w:p w:rsidR="00DE3915" w:rsidRPr="003C0DF1" w:rsidRDefault="00FB7B00" w:rsidP="00D94C3A">
      <w:pPr>
        <w:numPr>
          <w:ilvl w:val="0"/>
          <w:numId w:val="19"/>
        </w:numPr>
        <w:spacing w:after="120" w:line="360" w:lineRule="auto"/>
        <w:jc w:val="both"/>
        <w:rPr>
          <w:rFonts w:cs="Calibri"/>
        </w:rPr>
      </w:pPr>
      <w:r w:rsidRPr="003C0DF1">
        <w:rPr>
          <w:rFonts w:cs="Calibri"/>
        </w:rPr>
        <w:t xml:space="preserve">oltre a orari di ingresso e uscita scaglionati per alcuni plessi </w:t>
      </w:r>
      <w:r w:rsidR="00195A40" w:rsidRPr="003C0DF1">
        <w:rPr>
          <w:rFonts w:cs="Calibri"/>
        </w:rPr>
        <w:t>dove sono presenti scuole di grado</w:t>
      </w:r>
      <w:r w:rsidR="00DC17A1" w:rsidRPr="003C0DF1">
        <w:rPr>
          <w:rFonts w:cs="Calibri"/>
        </w:rPr>
        <w:t xml:space="preserve"> </w:t>
      </w:r>
      <w:r w:rsidR="00195A40" w:rsidRPr="003C0DF1">
        <w:rPr>
          <w:rFonts w:cs="Calibri"/>
        </w:rPr>
        <w:t xml:space="preserve">diverso </w:t>
      </w:r>
      <w:r w:rsidR="00DE3915" w:rsidRPr="003C0DF1">
        <w:rPr>
          <w:rFonts w:cs="Calibri"/>
        </w:rPr>
        <w:t>per evitare assembramenti, verranno diversificati</w:t>
      </w:r>
      <w:r w:rsidR="00AD2145" w:rsidRPr="003C0DF1">
        <w:rPr>
          <w:rFonts w:cs="Calibri"/>
        </w:rPr>
        <w:t>, per quanto possibile</w:t>
      </w:r>
      <w:r w:rsidR="00DE3915" w:rsidRPr="003C0DF1">
        <w:rPr>
          <w:rFonts w:cs="Calibri"/>
        </w:rPr>
        <w:t xml:space="preserve"> gli accessi; apposita segnaletica indicherà gli accessi individuati per le specifiche classi</w:t>
      </w:r>
    </w:p>
    <w:p w:rsidR="00DE3915" w:rsidRPr="003C0DF1" w:rsidRDefault="00DE3915" w:rsidP="00D94C3A">
      <w:pPr>
        <w:numPr>
          <w:ilvl w:val="0"/>
          <w:numId w:val="19"/>
        </w:numPr>
        <w:spacing w:after="120" w:line="360" w:lineRule="auto"/>
        <w:jc w:val="both"/>
        <w:rPr>
          <w:rFonts w:cs="Calibri"/>
        </w:rPr>
      </w:pPr>
      <w:r w:rsidRPr="003C0DF1">
        <w:rPr>
          <w:rFonts w:cs="Calibri"/>
        </w:rPr>
        <w:t>non si procederà con la decurtazione dell’orario scolastico</w:t>
      </w:r>
    </w:p>
    <w:p w:rsidR="00DE3915" w:rsidRPr="003C0DF1" w:rsidRDefault="00DE3915" w:rsidP="00D94C3A">
      <w:pPr>
        <w:numPr>
          <w:ilvl w:val="0"/>
          <w:numId w:val="19"/>
        </w:numPr>
        <w:spacing w:after="120" w:line="360" w:lineRule="auto"/>
        <w:jc w:val="both"/>
        <w:rPr>
          <w:rFonts w:cs="Calibri"/>
        </w:rPr>
      </w:pPr>
      <w:r w:rsidRPr="003C0DF1">
        <w:rPr>
          <w:rFonts w:cs="Calibri"/>
        </w:rPr>
        <w:t xml:space="preserve">in ogni plesso scolastico </w:t>
      </w:r>
      <w:r w:rsidR="007F553D">
        <w:rPr>
          <w:rFonts w:cs="Calibri"/>
        </w:rPr>
        <w:t>sono state</w:t>
      </w:r>
      <w:r w:rsidRPr="003C0DF1">
        <w:rPr>
          <w:rFonts w:cs="Calibri"/>
        </w:rPr>
        <w:t xml:space="preserve"> disposte la segnaletica per il distanziamento fisico e la cartellonistica per le norme igienico sanitarie e le misure anticontagio</w:t>
      </w:r>
    </w:p>
    <w:p w:rsidR="00FD3027" w:rsidRPr="003C0DF1" w:rsidRDefault="00FD3027" w:rsidP="003736BB">
      <w:pPr>
        <w:widowControl w:val="0"/>
        <w:suppressAutoHyphens/>
        <w:autoSpaceDE w:val="0"/>
        <w:autoSpaceDN w:val="0"/>
        <w:adjustRightInd w:val="0"/>
        <w:spacing w:after="0" w:line="360" w:lineRule="auto"/>
        <w:rPr>
          <w:rFonts w:eastAsia="Calibri" w:cs="Calibri"/>
          <w:b/>
          <w:color w:val="000000"/>
          <w:spacing w:val="2"/>
          <w:lang w:eastAsia="ar-SA"/>
        </w:rPr>
      </w:pPr>
    </w:p>
    <w:p w:rsidR="0042520C" w:rsidRPr="003C0DF1" w:rsidRDefault="00827FB2" w:rsidP="00A72BC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lastRenderedPageBreak/>
        <w:t xml:space="preserve">Il presente protocollo è strutturato una </w:t>
      </w:r>
      <w:r w:rsidRPr="003C0DF1">
        <w:rPr>
          <w:rFonts w:eastAsia="Calibri" w:cs="Calibri"/>
          <w:b/>
          <w:color w:val="000000"/>
          <w:spacing w:val="2"/>
          <w:lang w:eastAsia="ar-SA"/>
        </w:rPr>
        <w:t>sezione generale</w:t>
      </w:r>
      <w:r w:rsidR="0042520C" w:rsidRPr="003C0DF1">
        <w:rPr>
          <w:rFonts w:eastAsia="Calibri" w:cs="Calibri"/>
          <w:color w:val="000000"/>
          <w:spacing w:val="2"/>
          <w:lang w:eastAsia="ar-SA"/>
        </w:rPr>
        <w:t xml:space="preserve"> contenente le norme da seguire valide per tutto l’Istituto</w:t>
      </w:r>
      <w:r w:rsidRPr="003C0DF1">
        <w:rPr>
          <w:rFonts w:eastAsia="Calibri" w:cs="Calibri"/>
          <w:color w:val="000000"/>
          <w:spacing w:val="2"/>
          <w:lang w:eastAsia="ar-SA"/>
        </w:rPr>
        <w:t xml:space="preserve">, una </w:t>
      </w:r>
      <w:r w:rsidRPr="003C0DF1">
        <w:rPr>
          <w:rFonts w:eastAsia="Calibri" w:cs="Calibri"/>
          <w:b/>
          <w:color w:val="000000"/>
          <w:spacing w:val="2"/>
          <w:lang w:eastAsia="ar-SA"/>
        </w:rPr>
        <w:t>sezione specifica</w:t>
      </w:r>
      <w:r w:rsidRPr="003C0DF1">
        <w:rPr>
          <w:rFonts w:eastAsia="Calibri" w:cs="Calibri"/>
          <w:color w:val="000000"/>
          <w:spacing w:val="2"/>
          <w:lang w:eastAsia="ar-SA"/>
        </w:rPr>
        <w:t xml:space="preserve"> riguar</w:t>
      </w:r>
      <w:r w:rsidR="0042520C" w:rsidRPr="003C0DF1">
        <w:rPr>
          <w:rFonts w:eastAsia="Calibri" w:cs="Calibri"/>
          <w:color w:val="000000"/>
          <w:spacing w:val="2"/>
          <w:lang w:eastAsia="ar-SA"/>
        </w:rPr>
        <w:t>d</w:t>
      </w:r>
      <w:r w:rsidRPr="003C0DF1">
        <w:rPr>
          <w:rFonts w:eastAsia="Calibri" w:cs="Calibri"/>
          <w:color w:val="000000"/>
          <w:spacing w:val="2"/>
          <w:lang w:eastAsia="ar-SA"/>
        </w:rPr>
        <w:t xml:space="preserve">ante le </w:t>
      </w:r>
      <w:r w:rsidR="0042520C" w:rsidRPr="003C0DF1">
        <w:rPr>
          <w:rFonts w:eastAsia="Calibri" w:cs="Calibri"/>
          <w:color w:val="000000"/>
          <w:spacing w:val="2"/>
          <w:lang w:eastAsia="ar-SA"/>
        </w:rPr>
        <w:t xml:space="preserve">condizioni di esercizio di ciascun plesso dell’Istituto ed una serie di </w:t>
      </w:r>
      <w:r w:rsidR="0042520C" w:rsidRPr="003C0DF1">
        <w:rPr>
          <w:rFonts w:eastAsia="Calibri" w:cs="Calibri"/>
          <w:b/>
          <w:color w:val="000000"/>
          <w:spacing w:val="2"/>
          <w:lang w:eastAsia="ar-SA"/>
        </w:rPr>
        <w:t>allegati</w:t>
      </w:r>
      <w:r w:rsidR="0042520C" w:rsidRPr="003C0DF1">
        <w:rPr>
          <w:rFonts w:eastAsia="Calibri" w:cs="Calibri"/>
          <w:color w:val="000000"/>
          <w:spacing w:val="2"/>
          <w:lang w:eastAsia="ar-SA"/>
        </w:rPr>
        <w:t xml:space="preserve"> (informative, modelli di autocertificazione, registri, ecc.)</w:t>
      </w:r>
      <w:r w:rsidR="00A72BC4" w:rsidRPr="003C0DF1">
        <w:rPr>
          <w:rFonts w:eastAsia="Calibri" w:cs="Calibri"/>
          <w:color w:val="000000"/>
          <w:spacing w:val="2"/>
          <w:lang w:eastAsia="ar-SA"/>
        </w:rPr>
        <w:t xml:space="preserve"> che </w:t>
      </w:r>
      <w:r w:rsidR="00B44E11" w:rsidRPr="003C0DF1">
        <w:rPr>
          <w:rFonts w:eastAsia="Calibri" w:cs="Calibri"/>
          <w:color w:val="000000"/>
          <w:spacing w:val="2"/>
          <w:lang w:eastAsia="ar-SA"/>
        </w:rPr>
        <w:t>costituiscono</w:t>
      </w:r>
      <w:r w:rsidR="00A72BC4" w:rsidRPr="003C0DF1">
        <w:rPr>
          <w:rFonts w:eastAsia="Calibri" w:cs="Calibri"/>
          <w:color w:val="000000"/>
          <w:spacing w:val="2"/>
          <w:lang w:eastAsia="ar-SA"/>
        </w:rPr>
        <w:t xml:space="preserve"> parte integrante del protocollo.</w:t>
      </w:r>
    </w:p>
    <w:p w:rsidR="00827FB2" w:rsidRPr="003C0DF1" w:rsidRDefault="0042520C" w:rsidP="00A72BC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Nella stesura de</w:t>
      </w:r>
      <w:r w:rsidR="00C944EB" w:rsidRPr="003C0DF1">
        <w:rPr>
          <w:rFonts w:eastAsia="Calibri" w:cs="Calibri"/>
          <w:color w:val="000000"/>
          <w:spacing w:val="2"/>
          <w:lang w:eastAsia="ar-SA"/>
        </w:rPr>
        <w:t>lla sezione specifica del</w:t>
      </w:r>
      <w:r w:rsidRPr="003C0DF1">
        <w:rPr>
          <w:rFonts w:eastAsia="Calibri" w:cs="Calibri"/>
          <w:color w:val="000000"/>
          <w:spacing w:val="2"/>
          <w:lang w:eastAsia="ar-SA"/>
        </w:rPr>
        <w:t xml:space="preserve"> documento si è privilegiata una forma sintetica e schematizzata per consentire </w:t>
      </w:r>
      <w:r w:rsidR="00672F71" w:rsidRPr="003C0DF1">
        <w:rPr>
          <w:rFonts w:eastAsia="Calibri" w:cs="Calibri"/>
          <w:color w:val="000000"/>
          <w:spacing w:val="2"/>
          <w:lang w:eastAsia="ar-SA"/>
        </w:rPr>
        <w:t>facilità di lettura e consultazione</w:t>
      </w:r>
      <w:r w:rsidR="00C944EB" w:rsidRPr="003C0DF1">
        <w:rPr>
          <w:rFonts w:eastAsia="Calibri" w:cs="Calibri"/>
          <w:color w:val="000000"/>
          <w:spacing w:val="2"/>
          <w:lang w:eastAsia="ar-SA"/>
        </w:rPr>
        <w:t xml:space="preserve"> da parte del personale scolastico e delle famiglie</w:t>
      </w:r>
      <w:r w:rsidR="00672F71" w:rsidRPr="003C0DF1">
        <w:rPr>
          <w:rFonts w:eastAsia="Calibri" w:cs="Calibri"/>
          <w:color w:val="000000"/>
          <w:spacing w:val="2"/>
          <w:lang w:eastAsia="ar-SA"/>
        </w:rPr>
        <w:t>.</w:t>
      </w:r>
    </w:p>
    <w:p w:rsidR="00FE1603" w:rsidRPr="003C0DF1" w:rsidRDefault="00FE1603" w:rsidP="00A72BC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Le misure di prevenzione e protezione di seguito descritte potranno in ogni caso subire modifiche durante l’anno scolastico a seguito dell’osservazione dei risultati ottenuti</w:t>
      </w:r>
      <w:r w:rsidR="004124E9" w:rsidRPr="003C0DF1">
        <w:rPr>
          <w:rFonts w:eastAsia="Calibri" w:cs="Calibri"/>
          <w:color w:val="000000"/>
          <w:spacing w:val="2"/>
          <w:lang w:eastAsia="ar-SA"/>
        </w:rPr>
        <w:t xml:space="preserve"> o di </w:t>
      </w:r>
      <w:r w:rsidR="00B44E11" w:rsidRPr="003C0DF1">
        <w:rPr>
          <w:rFonts w:eastAsia="Calibri" w:cs="Calibri"/>
          <w:color w:val="000000"/>
          <w:spacing w:val="2"/>
          <w:lang w:eastAsia="ar-SA"/>
        </w:rPr>
        <w:t>interventi</w:t>
      </w:r>
      <w:r w:rsidR="004124E9" w:rsidRPr="003C0DF1">
        <w:rPr>
          <w:rFonts w:eastAsia="Calibri" w:cs="Calibri"/>
          <w:color w:val="000000"/>
          <w:spacing w:val="2"/>
          <w:lang w:eastAsia="ar-SA"/>
        </w:rPr>
        <w:t xml:space="preserve"> normativi</w:t>
      </w:r>
      <w:r w:rsidRPr="003C0DF1">
        <w:rPr>
          <w:rFonts w:eastAsia="Calibri" w:cs="Calibri"/>
          <w:color w:val="000000"/>
          <w:spacing w:val="2"/>
          <w:lang w:eastAsia="ar-SA"/>
        </w:rPr>
        <w:t>; tali eventuali modifiche saranno prontamente comunicate a tutto il personale scolastico, alunni e famiglie.</w:t>
      </w:r>
    </w:p>
    <w:p w:rsidR="007F553D" w:rsidRDefault="007F553D" w:rsidP="00A72BC4">
      <w:pPr>
        <w:widowControl w:val="0"/>
        <w:suppressAutoHyphens/>
        <w:autoSpaceDE w:val="0"/>
        <w:autoSpaceDN w:val="0"/>
        <w:adjustRightInd w:val="0"/>
        <w:spacing w:after="0" w:line="360" w:lineRule="auto"/>
        <w:jc w:val="both"/>
        <w:rPr>
          <w:rFonts w:eastAsia="Calibri" w:cs="Calibri"/>
          <w:color w:val="000000"/>
          <w:spacing w:val="2"/>
          <w:u w:val="single"/>
          <w:lang w:eastAsia="ar-SA"/>
        </w:rPr>
      </w:pPr>
    </w:p>
    <w:p w:rsidR="004124E9" w:rsidRPr="003C0DF1" w:rsidRDefault="004124E9" w:rsidP="00A72BC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u w:val="single"/>
          <w:lang w:eastAsia="ar-SA"/>
        </w:rPr>
        <w:t>Per le criticità non altrimenti risolvibili, il Dirigente Scolastico si avvarrà della clausola inserita al punto 1</w:t>
      </w:r>
      <w:r w:rsidR="007F553D">
        <w:rPr>
          <w:rFonts w:eastAsia="Calibri" w:cs="Calibri"/>
          <w:color w:val="000000"/>
          <w:spacing w:val="2"/>
          <w:u w:val="single"/>
          <w:lang w:eastAsia="ar-SA"/>
        </w:rPr>
        <w:t>3</w:t>
      </w:r>
      <w:r w:rsidRPr="003C0DF1">
        <w:rPr>
          <w:rFonts w:eastAsia="Calibri" w:cs="Calibri"/>
          <w:color w:val="000000"/>
          <w:spacing w:val="2"/>
          <w:u w:val="single"/>
          <w:lang w:eastAsia="ar-SA"/>
        </w:rPr>
        <w:t xml:space="preserve"> del protocollo ministeriale del </w:t>
      </w:r>
      <w:r w:rsidR="007F553D">
        <w:rPr>
          <w:rFonts w:eastAsia="Calibri" w:cs="Calibri"/>
          <w:color w:val="000000"/>
          <w:spacing w:val="2"/>
          <w:u w:val="single"/>
          <w:lang w:eastAsia="ar-SA"/>
        </w:rPr>
        <w:t>14</w:t>
      </w:r>
      <w:r w:rsidRPr="003C0DF1">
        <w:rPr>
          <w:rFonts w:eastAsia="Calibri" w:cs="Calibri"/>
          <w:color w:val="000000"/>
          <w:spacing w:val="2"/>
          <w:u w:val="single"/>
          <w:lang w:eastAsia="ar-SA"/>
        </w:rPr>
        <w:t>/8/202</w:t>
      </w:r>
      <w:r w:rsidR="007F553D">
        <w:rPr>
          <w:rFonts w:eastAsia="Calibri" w:cs="Calibri"/>
          <w:color w:val="000000"/>
          <w:spacing w:val="2"/>
          <w:u w:val="single"/>
          <w:lang w:eastAsia="ar-SA"/>
        </w:rPr>
        <w:t>1</w:t>
      </w:r>
      <w:r w:rsidRPr="003C0DF1">
        <w:rPr>
          <w:rFonts w:eastAsia="Calibri" w:cs="Calibri"/>
          <w:color w:val="000000"/>
          <w:spacing w:val="2"/>
          <w:u w:val="single"/>
          <w:lang w:eastAsia="ar-SA"/>
        </w:rPr>
        <w:t>, segnalando quindi tali criticità all’U.S.R. di riferimento anche al fine di favorire il raccordo con tutte le istituzioni competenti sul territorio</w:t>
      </w:r>
      <w:r w:rsidRPr="003C0DF1">
        <w:rPr>
          <w:rFonts w:eastAsia="Calibri" w:cs="Calibri"/>
          <w:color w:val="000000"/>
          <w:spacing w:val="2"/>
          <w:lang w:eastAsia="ar-SA"/>
        </w:rPr>
        <w:t>.</w:t>
      </w:r>
    </w:p>
    <w:p w:rsidR="00AA122E" w:rsidRPr="003C0DF1" w:rsidRDefault="00AA122E" w:rsidP="003736BB">
      <w:pPr>
        <w:widowControl w:val="0"/>
        <w:suppressAutoHyphens/>
        <w:autoSpaceDE w:val="0"/>
        <w:autoSpaceDN w:val="0"/>
        <w:adjustRightInd w:val="0"/>
        <w:spacing w:after="0" w:line="360" w:lineRule="auto"/>
        <w:jc w:val="both"/>
        <w:rPr>
          <w:rFonts w:ascii="Times New Roman" w:eastAsia="Calibri" w:hAnsi="Times New Roman"/>
          <w:color w:val="000000"/>
          <w:spacing w:val="2"/>
          <w:sz w:val="24"/>
          <w:szCs w:val="24"/>
          <w:lang w:eastAsia="ar-SA"/>
        </w:rPr>
      </w:pPr>
    </w:p>
    <w:p w:rsidR="00AA122E" w:rsidRPr="003C0DF1" w:rsidRDefault="00AA122E" w:rsidP="003736BB">
      <w:pPr>
        <w:widowControl w:val="0"/>
        <w:suppressAutoHyphens/>
        <w:autoSpaceDE w:val="0"/>
        <w:autoSpaceDN w:val="0"/>
        <w:adjustRightInd w:val="0"/>
        <w:spacing w:after="0" w:line="360" w:lineRule="auto"/>
        <w:jc w:val="center"/>
        <w:rPr>
          <w:rFonts w:ascii="Times New Roman" w:eastAsia="Calibri" w:hAnsi="Times New Roman"/>
          <w:color w:val="000000"/>
          <w:spacing w:val="2"/>
          <w:sz w:val="24"/>
          <w:szCs w:val="24"/>
          <w:lang w:eastAsia="ar-SA"/>
        </w:rPr>
      </w:pPr>
      <w:r w:rsidRPr="003C0DF1">
        <w:rPr>
          <w:rFonts w:ascii="Times New Roman" w:eastAsia="Calibri" w:hAnsi="Times New Roman"/>
          <w:color w:val="000000"/>
          <w:spacing w:val="2"/>
          <w:sz w:val="24"/>
          <w:szCs w:val="24"/>
          <w:lang w:eastAsia="ar-SA"/>
        </w:rPr>
        <w:t>_____________________</w:t>
      </w:r>
    </w:p>
    <w:p w:rsidR="0042520C" w:rsidRPr="003C0DF1" w:rsidRDefault="0042520C" w:rsidP="003736BB">
      <w:pPr>
        <w:widowControl w:val="0"/>
        <w:suppressAutoHyphens/>
        <w:autoSpaceDE w:val="0"/>
        <w:autoSpaceDN w:val="0"/>
        <w:adjustRightInd w:val="0"/>
        <w:spacing w:after="0" w:line="360" w:lineRule="auto"/>
        <w:rPr>
          <w:rFonts w:ascii="Times New Roman" w:eastAsia="Calibri" w:hAnsi="Times New Roman"/>
          <w:color w:val="000000"/>
          <w:spacing w:val="2"/>
          <w:sz w:val="24"/>
          <w:szCs w:val="24"/>
          <w:lang w:eastAsia="ar-SA"/>
        </w:rPr>
      </w:pPr>
    </w:p>
    <w:p w:rsidR="00AA122E" w:rsidRPr="003C0DF1" w:rsidRDefault="00AA122E" w:rsidP="003736BB">
      <w:pPr>
        <w:widowControl w:val="0"/>
        <w:suppressAutoHyphens/>
        <w:autoSpaceDE w:val="0"/>
        <w:autoSpaceDN w:val="0"/>
        <w:adjustRightInd w:val="0"/>
        <w:spacing w:after="0" w:line="360" w:lineRule="auto"/>
        <w:rPr>
          <w:rFonts w:ascii="Times New Roman" w:eastAsia="Calibri" w:hAnsi="Times New Roman"/>
          <w:b/>
          <w:color w:val="000000"/>
          <w:spacing w:val="2"/>
          <w:sz w:val="6"/>
          <w:szCs w:val="6"/>
          <w:lang w:eastAsia="ar-SA"/>
        </w:rPr>
      </w:pPr>
      <w:r w:rsidRPr="003C0DF1">
        <w:rPr>
          <w:rFonts w:ascii="Times New Roman" w:eastAsia="Calibri" w:hAnsi="Times New Roman"/>
          <w:color w:val="000000"/>
          <w:spacing w:val="2"/>
          <w:sz w:val="24"/>
          <w:szCs w:val="24"/>
          <w:lang w:eastAsia="ar-SA"/>
        </w:rPr>
        <w:br w:type="page"/>
      </w:r>
    </w:p>
    <w:p w:rsidR="00AA122E" w:rsidRPr="003C0DF1" w:rsidRDefault="00AA122E" w:rsidP="003736BB">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ascii="Times New Roman" w:eastAsia="Calibri" w:hAnsi="Times New Roman"/>
          <w:b/>
          <w:color w:val="000000"/>
          <w:spacing w:val="2"/>
          <w:sz w:val="10"/>
          <w:szCs w:val="10"/>
          <w:lang w:eastAsia="ar-SA"/>
        </w:rPr>
      </w:pPr>
    </w:p>
    <w:p w:rsidR="00AA122E" w:rsidRPr="003C0DF1" w:rsidRDefault="00AA122E" w:rsidP="00EC0C9B">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eastAsia="Calibri" w:cs="Calibri"/>
          <w:b/>
          <w:color w:val="000000"/>
          <w:spacing w:val="2"/>
          <w:sz w:val="36"/>
          <w:szCs w:val="36"/>
          <w:lang w:eastAsia="ar-SA"/>
        </w:rPr>
      </w:pPr>
      <w:r w:rsidRPr="003C0DF1">
        <w:rPr>
          <w:rFonts w:eastAsia="Calibri" w:cs="Calibri"/>
          <w:b/>
          <w:color w:val="000000"/>
          <w:spacing w:val="2"/>
          <w:sz w:val="36"/>
          <w:szCs w:val="36"/>
          <w:lang w:eastAsia="ar-SA"/>
        </w:rPr>
        <w:t>SEZIONE GENERALE</w:t>
      </w:r>
    </w:p>
    <w:p w:rsidR="00EC0C9B" w:rsidRPr="003C0DF1" w:rsidRDefault="00EC0C9B" w:rsidP="00EC0C9B">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eastAsia="Calibri" w:cs="Calibri"/>
          <w:b/>
          <w:color w:val="000000"/>
          <w:spacing w:val="2"/>
          <w:sz w:val="2"/>
          <w:lang w:eastAsia="ar-SA"/>
        </w:rPr>
      </w:pPr>
    </w:p>
    <w:p w:rsidR="00FC6E82" w:rsidRPr="003C0DF1" w:rsidRDefault="00FC6E82" w:rsidP="00EC0C9B">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eastAsia="Calibri" w:cs="Calibri"/>
          <w:b/>
          <w:color w:val="000000"/>
          <w:spacing w:val="2"/>
          <w:sz w:val="2"/>
          <w:lang w:eastAsia="ar-SA"/>
        </w:rPr>
      </w:pPr>
    </w:p>
    <w:p w:rsidR="00AA122E" w:rsidRPr="003C0DF1" w:rsidRDefault="00AA122E" w:rsidP="003736BB">
      <w:pPr>
        <w:widowControl w:val="0"/>
        <w:suppressAutoHyphens/>
        <w:autoSpaceDE w:val="0"/>
        <w:autoSpaceDN w:val="0"/>
        <w:adjustRightInd w:val="0"/>
        <w:spacing w:after="0" w:line="360" w:lineRule="auto"/>
        <w:rPr>
          <w:rFonts w:eastAsia="Calibri" w:cs="Calibri"/>
          <w:color w:val="000000"/>
          <w:spacing w:val="2"/>
          <w:lang w:eastAsia="ar-SA"/>
        </w:rPr>
      </w:pPr>
    </w:p>
    <w:p w:rsidR="00672F71" w:rsidRPr="003C0DF1" w:rsidRDefault="00672F71" w:rsidP="00D94C3A">
      <w:pPr>
        <w:widowControl w:val="0"/>
        <w:numPr>
          <w:ilvl w:val="0"/>
          <w:numId w:val="5"/>
        </w:numPr>
        <w:suppressAutoHyphens/>
        <w:autoSpaceDE w:val="0"/>
        <w:autoSpaceDN w:val="0"/>
        <w:adjustRightInd w:val="0"/>
        <w:spacing w:after="0" w:line="360" w:lineRule="auto"/>
        <w:jc w:val="center"/>
        <w:rPr>
          <w:rFonts w:eastAsia="Calibri" w:cs="Calibri"/>
          <w:b/>
          <w:color w:val="000000"/>
          <w:spacing w:val="2"/>
          <w:lang w:eastAsia="ar-SA"/>
        </w:rPr>
      </w:pPr>
      <w:r w:rsidRPr="003C0DF1">
        <w:rPr>
          <w:rFonts w:eastAsia="Calibri" w:cs="Calibri"/>
          <w:b/>
          <w:color w:val="000000"/>
          <w:spacing w:val="2"/>
          <w:lang w:eastAsia="ar-SA"/>
        </w:rPr>
        <w:t>CORRESPONSABILITA’ EDUCATIVA</w:t>
      </w:r>
    </w:p>
    <w:p w:rsidR="00672F71" w:rsidRPr="003C0DF1" w:rsidRDefault="00672F71"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Al fine di gara</w:t>
      </w:r>
      <w:r w:rsidR="00FE1603" w:rsidRPr="003C0DF1">
        <w:rPr>
          <w:rFonts w:eastAsia="Calibri" w:cs="Calibri"/>
          <w:color w:val="000000"/>
          <w:spacing w:val="2"/>
          <w:lang w:eastAsia="ar-SA"/>
        </w:rPr>
        <w:t>n</w:t>
      </w:r>
      <w:r w:rsidRPr="003C0DF1">
        <w:rPr>
          <w:rFonts w:eastAsia="Calibri" w:cs="Calibri"/>
          <w:color w:val="000000"/>
          <w:spacing w:val="2"/>
          <w:lang w:eastAsia="ar-SA"/>
        </w:rPr>
        <w:t>tire il rispetto delle previste condizioni di sicurezza, gioca un ruolo fondamentale il rapporto tra la scuola e la famiglia.</w:t>
      </w:r>
    </w:p>
    <w:p w:rsidR="004302D4" w:rsidRPr="003C0DF1" w:rsidRDefault="00E52FE0" w:rsidP="00E52FE0">
      <w:pPr>
        <w:widowControl w:val="0"/>
        <w:suppressAutoHyphens/>
        <w:autoSpaceDE w:val="0"/>
        <w:autoSpaceDN w:val="0"/>
        <w:adjustRightInd w:val="0"/>
        <w:spacing w:after="0" w:line="360" w:lineRule="auto"/>
        <w:jc w:val="both"/>
      </w:pPr>
      <w:r w:rsidRPr="003C0DF1">
        <w:rPr>
          <w:rFonts w:eastAsia="Calibri" w:cs="Calibri"/>
          <w:color w:val="000000"/>
          <w:spacing w:val="2"/>
          <w:lang w:eastAsia="ar-SA"/>
        </w:rPr>
        <w:t>Sarà quindi aggiornato il Patto di Corresponsabilità Educativa inserendo, tra l’altro</w:t>
      </w:r>
      <w:r w:rsidRPr="003C0DF1">
        <w:rPr>
          <w:rFonts w:eastAsia="Calibri" w:cs="Calibri"/>
          <w:color w:val="FF0000"/>
          <w:spacing w:val="2"/>
          <w:lang w:eastAsia="ar-SA"/>
        </w:rPr>
        <w:t xml:space="preserve"> </w:t>
      </w:r>
      <w:r w:rsidR="004302D4" w:rsidRPr="003C0DF1">
        <w:rPr>
          <w:rFonts w:eastAsia="Calibri" w:cs="Calibri"/>
          <w:spacing w:val="2"/>
          <w:lang w:eastAsia="ar-SA"/>
        </w:rPr>
        <w:t xml:space="preserve">quanto segue: </w:t>
      </w:r>
      <w:r w:rsidR="004302D4" w:rsidRPr="003C0DF1">
        <w:rPr>
          <w:rFonts w:eastAsia="Calibri"/>
          <w:spacing w:val="2"/>
          <w:lang w:eastAsia="ar-SA"/>
        </w:rPr>
        <w:t>impegno all’automonitoraggio delle condizioni di salute del proprio nucleo familiare con rilevazione della temperatura corporea del proprio figlio prima di portarlo a scuola</w:t>
      </w:r>
    </w:p>
    <w:p w:rsidR="004302D4" w:rsidRPr="003C0DF1" w:rsidRDefault="004302D4" w:rsidP="004302D4">
      <w:pPr>
        <w:pStyle w:val="Paragrafoelenco"/>
        <w:widowControl w:val="0"/>
        <w:numPr>
          <w:ilvl w:val="0"/>
          <w:numId w:val="25"/>
        </w:numPr>
        <w:suppressAutoHyphens/>
        <w:overflowPunct w:val="0"/>
        <w:autoSpaceDE w:val="0"/>
        <w:autoSpaceDN w:val="0"/>
        <w:adjustRightInd w:val="0"/>
        <w:spacing w:after="0" w:line="360" w:lineRule="auto"/>
        <w:ind w:left="567"/>
        <w:jc w:val="both"/>
        <w:textAlignment w:val="baseline"/>
        <w:rPr>
          <w:rFonts w:eastAsia="Calibri"/>
          <w:spacing w:val="2"/>
          <w:lang w:eastAsia="ar-SA"/>
        </w:rPr>
      </w:pPr>
      <w:r w:rsidRPr="003C0DF1">
        <w:rPr>
          <w:rFonts w:eastAsia="Calibri"/>
          <w:spacing w:val="2"/>
          <w:lang w:eastAsia="ar-SA"/>
        </w:rPr>
        <w:t>divieto di portare il figlio a scuola qualora lo stesso presenti sintomi compatibili con infezione da Covid così come descritti nel documento allegato all’Ordinanza n. 55 della Regione Umbria (febbre superiore a 37</w:t>
      </w:r>
      <w:r w:rsidR="007F553D">
        <w:rPr>
          <w:rFonts w:eastAsia="Calibri"/>
          <w:spacing w:val="2"/>
          <w:lang w:eastAsia="ar-SA"/>
        </w:rPr>
        <w:t>,5</w:t>
      </w:r>
      <w:r w:rsidRPr="003C0DF1">
        <w:rPr>
          <w:rFonts w:eastAsia="Calibri"/>
          <w:spacing w:val="2"/>
          <w:lang w:eastAsia="ar-SA"/>
        </w:rPr>
        <w:t xml:space="preserve"> °C e/o con sintomi respiratori acuti con tosse e rinite con difficoltà respiratoria, vomito caratterizzato da episodi ripetuti accompagnati da malessere, diarrea, perdita di gusto ed olfatto in assenza di raffreddore, cefalea intensa) e l’obbligo, in presenza di tali sintomi, di contattare il Pediatra di Libera Scelta o il Medico di Medicina Generale</w:t>
      </w:r>
    </w:p>
    <w:p w:rsidR="004302D4" w:rsidRPr="003C0DF1" w:rsidRDefault="004302D4" w:rsidP="004302D4">
      <w:pPr>
        <w:pStyle w:val="Paragrafoelenco"/>
        <w:widowControl w:val="0"/>
        <w:numPr>
          <w:ilvl w:val="0"/>
          <w:numId w:val="25"/>
        </w:numPr>
        <w:suppressAutoHyphens/>
        <w:overflowPunct w:val="0"/>
        <w:autoSpaceDE w:val="0"/>
        <w:autoSpaceDN w:val="0"/>
        <w:adjustRightInd w:val="0"/>
        <w:spacing w:after="0" w:line="360" w:lineRule="auto"/>
        <w:ind w:left="567"/>
        <w:jc w:val="both"/>
        <w:textAlignment w:val="baseline"/>
        <w:rPr>
          <w:rFonts w:eastAsia="Calibri"/>
          <w:spacing w:val="2"/>
          <w:lang w:eastAsia="ar-SA"/>
        </w:rPr>
      </w:pPr>
      <w:r w:rsidRPr="003C0DF1">
        <w:rPr>
          <w:rFonts w:eastAsia="Calibri"/>
          <w:spacing w:val="2"/>
          <w:lang w:eastAsia="ar-SA"/>
        </w:rPr>
        <w:t>divieto portare a scuola il proprio figlio qualora lo stesso sia stato a contatto negli ultimi 14 giorni con persone affette da Covid-19 o si rientri da zone a rischio</w:t>
      </w:r>
    </w:p>
    <w:p w:rsidR="004302D4" w:rsidRPr="003C0DF1" w:rsidRDefault="004302D4" w:rsidP="004302D4">
      <w:pPr>
        <w:pStyle w:val="Paragrafoelenco"/>
        <w:widowControl w:val="0"/>
        <w:numPr>
          <w:ilvl w:val="0"/>
          <w:numId w:val="25"/>
        </w:numPr>
        <w:suppressAutoHyphens/>
        <w:overflowPunct w:val="0"/>
        <w:autoSpaceDE w:val="0"/>
        <w:spacing w:after="0" w:line="360" w:lineRule="auto"/>
        <w:ind w:left="567"/>
        <w:jc w:val="both"/>
        <w:textAlignment w:val="baseline"/>
      </w:pPr>
      <w:r w:rsidRPr="003C0DF1">
        <w:rPr>
          <w:shd w:val="clear" w:color="auto" w:fill="FFFFFF"/>
        </w:rPr>
        <w:t xml:space="preserve">presentarsi a scuola non appena si dovesse verificare la necessità di riprendere il proprio figlio a causa dell’insorgenza di sintomi simil-influenzali durante la giornata scolastica nonché garantire numeri telefonici a cui essere facilmente reperibili. </w:t>
      </w:r>
      <w:r w:rsidRPr="003C0DF1">
        <w:t>E’ indispensabile comunicare alla scuola il recapito, oltre che dei genitori, almeno di altre due persone (necessario fornire delega al ritiro del minore). Almeno una di queste persone dovrà garantire la costante reperibilità durante l’orario scolastico. [</w:t>
      </w:r>
      <w:r w:rsidRPr="003C0DF1">
        <w:rPr>
          <w:shd w:val="clear" w:color="auto" w:fill="FFFFFF"/>
        </w:rPr>
        <w:t>In caso di sintomatologia importante l’Istituto potrà contattare preventivamente il 118. Si raccomanda comunque l’arrivo del genitore o di un delegato nel più breve tempo possibile].</w:t>
      </w:r>
    </w:p>
    <w:p w:rsidR="004302D4" w:rsidRPr="003C0DF1" w:rsidRDefault="004302D4" w:rsidP="004302D4">
      <w:pPr>
        <w:widowControl w:val="0"/>
        <w:numPr>
          <w:ilvl w:val="0"/>
          <w:numId w:val="25"/>
        </w:numPr>
        <w:suppressAutoHyphens/>
        <w:overflowPunct w:val="0"/>
        <w:autoSpaceDE w:val="0"/>
        <w:spacing w:after="0" w:line="360" w:lineRule="auto"/>
        <w:ind w:left="567"/>
        <w:jc w:val="both"/>
        <w:textAlignment w:val="baseline"/>
      </w:pPr>
      <w:r w:rsidRPr="003C0DF1">
        <w:rPr>
          <w:rFonts w:eastAsia="Calibri"/>
          <w:spacing w:val="2"/>
          <w:lang w:eastAsia="ar-SA"/>
        </w:rPr>
        <w:t>qualora si verifichi la situazione descritta nel punto precedente, al momento del ritorno dell’alunno a scuola, presentare una autocertificazione in cui il genitore sotto la propria responsabilità dichiari di aver contattato il MMG a seguito dei sintomi manifestati dal proprio figlio (</w:t>
      </w:r>
      <w:r w:rsidRPr="003C0DF1">
        <w:rPr>
          <w:rFonts w:eastAsia="Calibri"/>
          <w:i/>
          <w:spacing w:val="2"/>
          <w:lang w:eastAsia="ar-SA"/>
        </w:rPr>
        <w:t>rif.</w:t>
      </w:r>
      <w:r w:rsidRPr="003C0DF1">
        <w:rPr>
          <w:rFonts w:eastAsia="Calibri"/>
          <w:spacing w:val="2"/>
          <w:lang w:eastAsia="ar-SA"/>
        </w:rPr>
        <w:t xml:space="preserve"> </w:t>
      </w:r>
      <w:r w:rsidRPr="003C0DF1">
        <w:rPr>
          <w:rFonts w:eastAsia="Calibri"/>
          <w:b/>
          <w:spacing w:val="2"/>
          <w:lang w:eastAsia="ar-SA"/>
        </w:rPr>
        <w:t>Allegato 10 punto 1</w:t>
      </w:r>
      <w:r w:rsidRPr="003C0DF1">
        <w:rPr>
          <w:rFonts w:eastAsia="Calibri"/>
          <w:spacing w:val="2"/>
          <w:lang w:eastAsia="ar-SA"/>
        </w:rPr>
        <w:t xml:space="preserve">). </w:t>
      </w:r>
      <w:r w:rsidR="00AF4C72">
        <w:rPr>
          <w:rFonts w:eastAsia="Calibri"/>
          <w:spacing w:val="2"/>
          <w:lang w:eastAsia="ar-SA"/>
        </w:rPr>
        <w:t>Si precisa che in mancanza di tale autocertificazione al rientro, all’alunno non sarà consentito l’ingresso in aula; sarà quindi portato nella “Stanza Covid” in attesa dell’arrivo dei genitori che provvederanno a fornire l’autocertificazione o a riprendere il proprio figlio.</w:t>
      </w:r>
    </w:p>
    <w:p w:rsidR="004302D4" w:rsidRPr="003C0DF1" w:rsidRDefault="004302D4" w:rsidP="004302D4">
      <w:pPr>
        <w:widowControl w:val="0"/>
        <w:suppressAutoHyphens/>
        <w:autoSpaceDE w:val="0"/>
        <w:autoSpaceDN w:val="0"/>
        <w:adjustRightInd w:val="0"/>
        <w:spacing w:after="0" w:line="360" w:lineRule="auto"/>
        <w:jc w:val="both"/>
        <w:rPr>
          <w:rFonts w:eastAsia="Calibri" w:cs="Calibri"/>
          <w:color w:val="000000"/>
          <w:spacing w:val="2"/>
          <w:lang w:eastAsia="ar-SA"/>
        </w:rPr>
      </w:pPr>
    </w:p>
    <w:p w:rsidR="00AF4C72" w:rsidRDefault="00AF4C72" w:rsidP="004302D4">
      <w:pPr>
        <w:widowControl w:val="0"/>
        <w:suppressAutoHyphens/>
        <w:autoSpaceDE w:val="0"/>
        <w:autoSpaceDN w:val="0"/>
        <w:adjustRightInd w:val="0"/>
        <w:spacing w:after="0" w:line="360" w:lineRule="auto"/>
        <w:jc w:val="both"/>
        <w:rPr>
          <w:rFonts w:eastAsia="Calibri" w:cs="Calibri"/>
          <w:color w:val="000000"/>
          <w:spacing w:val="2"/>
          <w:lang w:eastAsia="ar-SA"/>
        </w:rPr>
      </w:pPr>
    </w:p>
    <w:p w:rsidR="004302D4" w:rsidRPr="003C0DF1" w:rsidRDefault="004302D4" w:rsidP="004302D4">
      <w:pPr>
        <w:widowControl w:val="0"/>
        <w:suppressAutoHyphens/>
        <w:autoSpaceDE w:val="0"/>
        <w:autoSpaceDN w:val="0"/>
        <w:adjustRightInd w:val="0"/>
        <w:spacing w:after="0" w:line="360" w:lineRule="auto"/>
        <w:jc w:val="both"/>
        <w:rPr>
          <w:rFonts w:eastAsia="Calibri" w:cs="Calibri"/>
          <w:color w:val="000000"/>
          <w:spacing w:val="2"/>
          <w:u w:val="single"/>
          <w:lang w:eastAsia="ar-SA"/>
        </w:rPr>
      </w:pPr>
      <w:r w:rsidRPr="003C0DF1">
        <w:rPr>
          <w:rFonts w:eastAsia="Calibri" w:cs="Calibri"/>
          <w:color w:val="000000"/>
          <w:spacing w:val="2"/>
          <w:lang w:eastAsia="ar-SA"/>
        </w:rPr>
        <w:lastRenderedPageBreak/>
        <w:t>Il Patto di Corresponsabilità Educativa dovrà essere, da parte dei genitori, controfirmato e riconsegnato alla scuola.</w:t>
      </w:r>
    </w:p>
    <w:p w:rsidR="00AA122E" w:rsidRPr="003C0DF1" w:rsidRDefault="00AA122E"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Tutto il personale scolastico, all’inizio dell’anno scolastico, sarà tenuto a rilasciare una </w:t>
      </w:r>
      <w:r w:rsidR="00DE7FF5" w:rsidRPr="003C0DF1">
        <w:rPr>
          <w:rFonts w:eastAsia="Calibri" w:cs="Calibri"/>
          <w:color w:val="000000"/>
          <w:spacing w:val="2"/>
          <w:lang w:eastAsia="ar-SA"/>
        </w:rPr>
        <w:t xml:space="preserve">autocertificazione </w:t>
      </w:r>
      <w:r w:rsidRPr="003C0DF1">
        <w:rPr>
          <w:rFonts w:eastAsia="Calibri" w:cs="Calibri"/>
          <w:color w:val="000000"/>
          <w:spacing w:val="2"/>
          <w:lang w:eastAsia="ar-SA"/>
        </w:rPr>
        <w:t xml:space="preserve">attestante l’assenza </w:t>
      </w:r>
      <w:r w:rsidR="0091145C" w:rsidRPr="003C0DF1">
        <w:rPr>
          <w:rFonts w:eastAsia="Calibri" w:cs="Calibri"/>
          <w:color w:val="000000"/>
          <w:spacing w:val="2"/>
          <w:lang w:eastAsia="ar-SA"/>
        </w:rPr>
        <w:t>dei sintomi sopra descritti</w:t>
      </w:r>
      <w:r w:rsidR="00DE7FF5" w:rsidRPr="003C0DF1">
        <w:rPr>
          <w:rFonts w:eastAsia="Calibri" w:cs="Calibri"/>
          <w:color w:val="000000"/>
          <w:spacing w:val="2"/>
          <w:lang w:eastAsia="ar-SA"/>
        </w:rPr>
        <w:t>; nel modello è inclusa una dichiarazione di impegno valida per tutto il periodo di servizio con riferimento all’anno scolastico in corso (</w:t>
      </w:r>
      <w:r w:rsidR="00DE7FF5" w:rsidRPr="003C0DF1">
        <w:rPr>
          <w:rFonts w:eastAsia="Calibri" w:cs="Calibri"/>
          <w:spacing w:val="2"/>
          <w:lang w:eastAsia="ar-SA"/>
        </w:rPr>
        <w:t>rif.</w:t>
      </w:r>
      <w:r w:rsidR="00DE7FF5" w:rsidRPr="003C0DF1">
        <w:rPr>
          <w:rFonts w:eastAsia="Calibri" w:cs="Calibri"/>
          <w:b/>
          <w:spacing w:val="2"/>
          <w:lang w:eastAsia="ar-SA"/>
        </w:rPr>
        <w:t xml:space="preserve"> Allegato </w:t>
      </w:r>
      <w:r w:rsidR="00F475DF" w:rsidRPr="003C0DF1">
        <w:rPr>
          <w:rFonts w:eastAsia="Calibri" w:cs="Calibri"/>
          <w:b/>
          <w:spacing w:val="2"/>
          <w:lang w:eastAsia="ar-SA"/>
        </w:rPr>
        <w:t>1</w:t>
      </w:r>
      <w:r w:rsidR="00DE7FF5" w:rsidRPr="003C0DF1">
        <w:rPr>
          <w:rFonts w:eastAsia="Calibri" w:cs="Calibri"/>
          <w:color w:val="000000"/>
          <w:spacing w:val="2"/>
          <w:lang w:eastAsia="ar-SA"/>
        </w:rPr>
        <w:t>)</w:t>
      </w:r>
      <w:r w:rsidR="00D70BE8" w:rsidRPr="003C0DF1">
        <w:rPr>
          <w:rFonts w:eastAsia="Calibri" w:cs="Calibri"/>
          <w:color w:val="000000"/>
          <w:spacing w:val="2"/>
          <w:lang w:eastAsia="ar-SA"/>
        </w:rPr>
        <w:t>.</w:t>
      </w:r>
    </w:p>
    <w:p w:rsidR="00D70BE8" w:rsidRPr="003C0DF1" w:rsidRDefault="00D70BE8"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Si </w:t>
      </w:r>
      <w:r w:rsidR="003F0680">
        <w:rPr>
          <w:rFonts w:eastAsia="Calibri" w:cs="Calibri"/>
          <w:color w:val="000000"/>
          <w:spacing w:val="2"/>
          <w:lang w:eastAsia="ar-SA"/>
        </w:rPr>
        <w:t>fa presente</w:t>
      </w:r>
      <w:r w:rsidRPr="003C0DF1">
        <w:rPr>
          <w:rFonts w:eastAsia="Calibri" w:cs="Calibri"/>
          <w:color w:val="000000"/>
          <w:spacing w:val="2"/>
          <w:lang w:eastAsia="ar-SA"/>
        </w:rPr>
        <w:t xml:space="preserve"> che, in mancanza di obbligo e al fine di evitare assembramenti, non sarà rilevata la temperatura </w:t>
      </w:r>
      <w:r w:rsidR="00046C64" w:rsidRPr="003C0DF1">
        <w:rPr>
          <w:rFonts w:eastAsia="Calibri" w:cs="Calibri"/>
          <w:color w:val="000000"/>
          <w:spacing w:val="2"/>
          <w:lang w:eastAsia="ar-SA"/>
        </w:rPr>
        <w:t xml:space="preserve">corporea </w:t>
      </w:r>
      <w:r w:rsidRPr="003C0DF1">
        <w:rPr>
          <w:rFonts w:eastAsia="Calibri" w:cs="Calibri"/>
          <w:color w:val="000000"/>
          <w:spacing w:val="2"/>
          <w:lang w:eastAsia="ar-SA"/>
        </w:rPr>
        <w:t>all’ingresso né al personale scolastico né agli alunni; potrà invece essere rilevata per i visitatori (genitori, fornitori, ecc.)</w:t>
      </w:r>
      <w:r w:rsidR="004D1C01" w:rsidRPr="003C0DF1">
        <w:rPr>
          <w:rFonts w:eastAsia="Calibri" w:cs="Calibri"/>
          <w:color w:val="000000"/>
          <w:spacing w:val="2"/>
          <w:lang w:eastAsia="ar-SA"/>
        </w:rPr>
        <w:t>, da parte di persona addetta provvista di DPI (mascherina e visiera) e adeguatamente formata in merito alla gestione</w:t>
      </w:r>
      <w:r w:rsidR="0076170E" w:rsidRPr="003C0DF1">
        <w:rPr>
          <w:rFonts w:eastAsia="Calibri" w:cs="Calibri"/>
          <w:color w:val="000000"/>
          <w:spacing w:val="2"/>
          <w:lang w:eastAsia="ar-SA"/>
        </w:rPr>
        <w:t xml:space="preserve"> di persone con temperatura oltre i 37.5°</w:t>
      </w:r>
      <w:r w:rsidR="004D1C01" w:rsidRPr="003C0DF1">
        <w:rPr>
          <w:rFonts w:eastAsia="Calibri" w:cs="Calibri"/>
          <w:color w:val="000000"/>
          <w:spacing w:val="2"/>
          <w:lang w:eastAsia="ar-SA"/>
        </w:rPr>
        <w:t>, anche in relazione alla normativa privacy</w:t>
      </w:r>
      <w:r w:rsidR="0076170E" w:rsidRPr="003C0DF1">
        <w:rPr>
          <w:rFonts w:eastAsia="Calibri" w:cs="Calibri"/>
          <w:color w:val="000000"/>
          <w:spacing w:val="2"/>
          <w:lang w:eastAsia="ar-SA"/>
        </w:rPr>
        <w:t>.</w:t>
      </w:r>
    </w:p>
    <w:p w:rsidR="00FE2223" w:rsidRPr="003C0DF1" w:rsidRDefault="00FE2223"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p>
    <w:p w:rsidR="00595446" w:rsidRPr="003C0DF1" w:rsidRDefault="00595446"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p>
    <w:p w:rsidR="00AA122E" w:rsidRPr="003C0DF1" w:rsidRDefault="00AA122E" w:rsidP="00D94C3A">
      <w:pPr>
        <w:widowControl w:val="0"/>
        <w:numPr>
          <w:ilvl w:val="0"/>
          <w:numId w:val="5"/>
        </w:numPr>
        <w:suppressAutoHyphens/>
        <w:autoSpaceDE w:val="0"/>
        <w:autoSpaceDN w:val="0"/>
        <w:adjustRightInd w:val="0"/>
        <w:spacing w:after="0" w:line="360" w:lineRule="auto"/>
        <w:jc w:val="center"/>
        <w:rPr>
          <w:rFonts w:eastAsia="Calibri" w:cs="Calibri"/>
          <w:b/>
          <w:color w:val="000000"/>
          <w:spacing w:val="2"/>
          <w:lang w:eastAsia="ar-SA"/>
        </w:rPr>
      </w:pPr>
      <w:r w:rsidRPr="003C0DF1">
        <w:rPr>
          <w:rFonts w:eastAsia="Calibri" w:cs="Calibri"/>
          <w:b/>
          <w:color w:val="000000"/>
          <w:spacing w:val="2"/>
          <w:lang w:eastAsia="ar-SA"/>
        </w:rPr>
        <w:t>MODALITA’ DI INGRESSO/USCITA</w:t>
      </w:r>
    </w:p>
    <w:p w:rsidR="00FE2223" w:rsidRPr="003C0DF1" w:rsidRDefault="00FE2223" w:rsidP="003736BB">
      <w:pPr>
        <w:widowControl w:val="0"/>
        <w:suppressAutoHyphens/>
        <w:autoSpaceDE w:val="0"/>
        <w:autoSpaceDN w:val="0"/>
        <w:adjustRightInd w:val="0"/>
        <w:spacing w:after="0" w:line="360" w:lineRule="auto"/>
        <w:jc w:val="both"/>
        <w:rPr>
          <w:rFonts w:eastAsia="Calibri" w:cs="Calibri"/>
          <w:color w:val="000000"/>
          <w:spacing w:val="2"/>
          <w:sz w:val="8"/>
          <w:szCs w:val="8"/>
          <w:lang w:eastAsia="ar-SA"/>
        </w:rPr>
      </w:pPr>
    </w:p>
    <w:p w:rsidR="003736BB" w:rsidRPr="003C0DF1" w:rsidRDefault="003736BB"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Verranno utilizzati tutti i punti di ingresso/uscita presenti ne</w:t>
      </w:r>
      <w:r w:rsidR="007F0DB5" w:rsidRPr="003C0DF1">
        <w:rPr>
          <w:rFonts w:eastAsia="Calibri" w:cs="Calibri"/>
          <w:color w:val="000000"/>
          <w:spacing w:val="2"/>
          <w:lang w:eastAsia="ar-SA"/>
        </w:rPr>
        <w:t xml:space="preserve">gli edifici </w:t>
      </w:r>
      <w:r w:rsidRPr="003C0DF1">
        <w:rPr>
          <w:rFonts w:eastAsia="Calibri" w:cs="Calibri"/>
          <w:color w:val="000000"/>
          <w:spacing w:val="2"/>
          <w:lang w:eastAsia="ar-SA"/>
        </w:rPr>
        <w:t>compatibilmente all’esigenza di sorveglianza e quindi al numero di collaboratori scolastici presenti nel plesso</w:t>
      </w:r>
      <w:r w:rsidR="00C47509" w:rsidRPr="003C0DF1">
        <w:rPr>
          <w:rFonts w:eastAsia="Calibri" w:cs="Calibri"/>
          <w:color w:val="000000"/>
          <w:spacing w:val="2"/>
          <w:lang w:eastAsia="ar-SA"/>
        </w:rPr>
        <w:t xml:space="preserve"> ed </w:t>
      </w:r>
      <w:r w:rsidR="00DC17A1" w:rsidRPr="003C0DF1">
        <w:rPr>
          <w:rFonts w:eastAsia="Calibri" w:cs="Calibri"/>
          <w:color w:val="000000"/>
          <w:spacing w:val="2"/>
          <w:lang w:eastAsia="ar-SA"/>
        </w:rPr>
        <w:t>utilizzabili</w:t>
      </w:r>
      <w:r w:rsidR="00C47509" w:rsidRPr="003C0DF1">
        <w:rPr>
          <w:rFonts w:eastAsia="Calibri" w:cs="Calibri"/>
          <w:color w:val="000000"/>
          <w:spacing w:val="2"/>
          <w:lang w:eastAsia="ar-SA"/>
        </w:rPr>
        <w:t xml:space="preserve"> per tale servizio. Ad ogni punto di ingresso/uscita sarà assegnato un gruppo di classi </w:t>
      </w:r>
      <w:r w:rsidR="007F553D">
        <w:rPr>
          <w:rFonts w:eastAsia="Calibri" w:cs="Calibri"/>
          <w:color w:val="000000"/>
          <w:spacing w:val="2"/>
          <w:lang w:eastAsia="ar-SA"/>
        </w:rPr>
        <w:t>così come</w:t>
      </w:r>
      <w:r w:rsidR="00C47509" w:rsidRPr="003C0DF1">
        <w:rPr>
          <w:rFonts w:eastAsia="Calibri" w:cs="Calibri"/>
          <w:color w:val="000000"/>
          <w:spacing w:val="2"/>
          <w:lang w:eastAsia="ar-SA"/>
        </w:rPr>
        <w:t xml:space="preserve"> indicato nella “</w:t>
      </w:r>
      <w:r w:rsidR="00C47509" w:rsidRPr="003C0DF1">
        <w:rPr>
          <w:rFonts w:eastAsia="Calibri" w:cs="Calibri"/>
          <w:b/>
          <w:color w:val="000000"/>
          <w:spacing w:val="2"/>
          <w:lang w:eastAsia="ar-SA"/>
        </w:rPr>
        <w:t>Sezione specifica</w:t>
      </w:r>
      <w:r w:rsidR="00C47509" w:rsidRPr="003C0DF1">
        <w:rPr>
          <w:rFonts w:eastAsia="Calibri" w:cs="Calibri"/>
          <w:color w:val="000000"/>
          <w:spacing w:val="2"/>
          <w:lang w:eastAsia="ar-SA"/>
        </w:rPr>
        <w:t>” del presente Protocollo.</w:t>
      </w:r>
    </w:p>
    <w:p w:rsidR="003736BB" w:rsidRPr="003C0DF1" w:rsidRDefault="003736BB"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Qualo</w:t>
      </w:r>
      <w:r w:rsidR="00500548" w:rsidRPr="003C0DF1">
        <w:rPr>
          <w:rFonts w:eastAsia="Calibri" w:cs="Calibri"/>
          <w:color w:val="000000"/>
          <w:spacing w:val="2"/>
          <w:lang w:eastAsia="ar-SA"/>
        </w:rPr>
        <w:t>r</w:t>
      </w:r>
      <w:r w:rsidRPr="003C0DF1">
        <w:rPr>
          <w:rFonts w:eastAsia="Calibri" w:cs="Calibri"/>
          <w:color w:val="000000"/>
          <w:spacing w:val="2"/>
          <w:lang w:eastAsia="ar-SA"/>
        </w:rPr>
        <w:t>a necessario, al fine di evitare assembramenti, si ricorrerà ad uno scaglionamento degli orari di ingresso/uscita.</w:t>
      </w:r>
      <w:r w:rsidR="00C47509" w:rsidRPr="003C0DF1">
        <w:rPr>
          <w:rFonts w:eastAsia="Calibri" w:cs="Calibri"/>
          <w:color w:val="000000"/>
          <w:spacing w:val="2"/>
          <w:lang w:eastAsia="ar-SA"/>
        </w:rPr>
        <w:t xml:space="preserve"> </w:t>
      </w:r>
      <w:bookmarkStart w:id="1" w:name="_Hlk50353348"/>
      <w:r w:rsidR="00C47509" w:rsidRPr="003C0DF1">
        <w:rPr>
          <w:rFonts w:eastAsia="Calibri" w:cs="Calibri"/>
          <w:color w:val="000000"/>
          <w:spacing w:val="2"/>
          <w:lang w:eastAsia="ar-SA"/>
        </w:rPr>
        <w:t>In particolare l’uscita delle classi avverrà in successione, iniziando da quella più vicina all’accesso e continuando con le altre secondo lo stesso ordine.</w:t>
      </w:r>
      <w:bookmarkEnd w:id="1"/>
    </w:p>
    <w:p w:rsidR="001726DE" w:rsidRPr="003C0DF1" w:rsidRDefault="001726DE" w:rsidP="001726DE">
      <w:pPr>
        <w:widowControl w:val="0"/>
        <w:suppressAutoHyphens/>
        <w:autoSpaceDE w:val="0"/>
        <w:autoSpaceDN w:val="0"/>
        <w:adjustRightInd w:val="0"/>
        <w:spacing w:after="0" w:line="360" w:lineRule="auto"/>
        <w:jc w:val="both"/>
        <w:rPr>
          <w:rFonts w:eastAsia="Calibri" w:cs="Calibri"/>
          <w:color w:val="000000"/>
          <w:spacing w:val="2"/>
          <w:lang w:eastAsia="ar-SA"/>
        </w:rPr>
      </w:pPr>
      <w:bookmarkStart w:id="2" w:name="_Hlk50435371"/>
      <w:r w:rsidRPr="003C0DF1">
        <w:rPr>
          <w:rFonts w:eastAsia="Calibri" w:cs="Calibri"/>
          <w:color w:val="000000"/>
          <w:spacing w:val="2"/>
          <w:lang w:eastAsia="ar-SA"/>
        </w:rPr>
        <w:t>Tutto il personale scolastico entrerà</w:t>
      </w:r>
      <w:r w:rsidR="00C47509" w:rsidRPr="003C0DF1">
        <w:rPr>
          <w:rFonts w:eastAsia="Calibri" w:cs="Calibri"/>
          <w:color w:val="000000"/>
          <w:spacing w:val="2"/>
          <w:lang w:eastAsia="ar-SA"/>
        </w:rPr>
        <w:t>,</w:t>
      </w:r>
      <w:r w:rsidRPr="003C0DF1">
        <w:rPr>
          <w:rFonts w:eastAsia="Calibri" w:cs="Calibri"/>
          <w:color w:val="000000"/>
          <w:spacing w:val="2"/>
          <w:lang w:eastAsia="ar-SA"/>
        </w:rPr>
        <w:t xml:space="preserve"> </w:t>
      </w:r>
      <w:r w:rsidR="0076170E" w:rsidRPr="003C0DF1">
        <w:rPr>
          <w:rFonts w:eastAsia="Calibri" w:cs="Calibri"/>
          <w:color w:val="000000"/>
          <w:spacing w:val="2"/>
          <w:lang w:eastAsia="ar-SA"/>
        </w:rPr>
        <w:t>per ciascun plesso</w:t>
      </w:r>
      <w:r w:rsidR="00C47509" w:rsidRPr="003C0DF1">
        <w:rPr>
          <w:rFonts w:eastAsia="Calibri" w:cs="Calibri"/>
          <w:color w:val="000000"/>
          <w:spacing w:val="2"/>
          <w:lang w:eastAsia="ar-SA"/>
        </w:rPr>
        <w:t>,</w:t>
      </w:r>
      <w:r w:rsidR="0076170E" w:rsidRPr="003C0DF1">
        <w:rPr>
          <w:rFonts w:eastAsia="Calibri" w:cs="Calibri"/>
          <w:color w:val="000000"/>
          <w:spacing w:val="2"/>
          <w:lang w:eastAsia="ar-SA"/>
        </w:rPr>
        <w:t xml:space="preserve"> </w:t>
      </w:r>
      <w:r w:rsidRPr="003C0DF1">
        <w:rPr>
          <w:rFonts w:eastAsia="Calibri" w:cs="Calibri"/>
          <w:color w:val="000000"/>
          <w:spacing w:val="2"/>
          <w:lang w:eastAsia="ar-SA"/>
        </w:rPr>
        <w:t xml:space="preserve">secondo gli orari </w:t>
      </w:r>
      <w:r w:rsidR="0076170E" w:rsidRPr="003C0DF1">
        <w:rPr>
          <w:rFonts w:eastAsia="Calibri" w:cs="Calibri"/>
          <w:color w:val="000000"/>
          <w:spacing w:val="2"/>
          <w:lang w:eastAsia="ar-SA"/>
        </w:rPr>
        <w:t>indicati</w:t>
      </w:r>
      <w:r w:rsidRPr="003C0DF1">
        <w:rPr>
          <w:rFonts w:eastAsia="Calibri" w:cs="Calibri"/>
          <w:color w:val="000000"/>
          <w:spacing w:val="2"/>
          <w:lang w:eastAsia="ar-SA"/>
        </w:rPr>
        <w:t xml:space="preserve"> nella </w:t>
      </w:r>
      <w:r w:rsidR="00C47509" w:rsidRPr="003C0DF1">
        <w:rPr>
          <w:rFonts w:eastAsia="Calibri" w:cs="Calibri"/>
          <w:color w:val="000000"/>
          <w:spacing w:val="2"/>
          <w:lang w:eastAsia="ar-SA"/>
        </w:rPr>
        <w:t>“</w:t>
      </w:r>
      <w:r w:rsidR="00C47509" w:rsidRPr="003C0DF1">
        <w:rPr>
          <w:rFonts w:eastAsia="Calibri" w:cs="Calibri"/>
          <w:b/>
          <w:color w:val="000000"/>
          <w:spacing w:val="2"/>
          <w:lang w:eastAsia="ar-SA"/>
        </w:rPr>
        <w:t>Sezione specifica</w:t>
      </w:r>
      <w:r w:rsidR="00C47509" w:rsidRPr="003C0DF1">
        <w:rPr>
          <w:rFonts w:eastAsia="Calibri" w:cs="Calibri"/>
          <w:color w:val="000000"/>
          <w:spacing w:val="2"/>
          <w:lang w:eastAsia="ar-SA"/>
        </w:rPr>
        <w:t xml:space="preserve">” </w:t>
      </w:r>
      <w:r w:rsidRPr="003C0DF1">
        <w:rPr>
          <w:rFonts w:eastAsia="Calibri" w:cs="Calibri"/>
          <w:color w:val="000000"/>
          <w:spacing w:val="2"/>
          <w:lang w:eastAsia="ar-SA"/>
        </w:rPr>
        <w:t xml:space="preserve">del presente documento. </w:t>
      </w:r>
      <w:bookmarkEnd w:id="2"/>
      <w:r w:rsidRPr="003C0DF1">
        <w:rPr>
          <w:rFonts w:eastAsia="Calibri" w:cs="Calibri"/>
          <w:color w:val="000000"/>
          <w:spacing w:val="2"/>
          <w:lang w:eastAsia="ar-SA"/>
        </w:rPr>
        <w:t xml:space="preserve">Gli alunni ed eventuali genitori in attesa all’esterno dovranno rimanere </w:t>
      </w:r>
      <w:r w:rsidR="007F553D">
        <w:rPr>
          <w:rFonts w:eastAsia="Calibri" w:cs="Calibri"/>
          <w:color w:val="000000"/>
          <w:spacing w:val="2"/>
          <w:lang w:eastAsia="ar-SA"/>
        </w:rPr>
        <w:t>evitare assembramenti</w:t>
      </w:r>
      <w:r w:rsidRPr="003C0DF1">
        <w:rPr>
          <w:rFonts w:eastAsia="Calibri" w:cs="Calibri"/>
          <w:color w:val="000000"/>
          <w:spacing w:val="2"/>
          <w:lang w:eastAsia="ar-SA"/>
        </w:rPr>
        <w:t xml:space="preserve"> e indossare una mascherina di protezione.</w:t>
      </w:r>
    </w:p>
    <w:p w:rsidR="00FE2223" w:rsidRPr="003C0DF1" w:rsidRDefault="00DE7FF5"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All’apertura delle porte gli alunni</w:t>
      </w:r>
      <w:r w:rsidR="003736BB" w:rsidRPr="003C0DF1">
        <w:rPr>
          <w:rFonts w:eastAsia="Calibri" w:cs="Calibri"/>
          <w:color w:val="000000"/>
          <w:spacing w:val="2"/>
          <w:lang w:eastAsia="ar-SA"/>
        </w:rPr>
        <w:t>, attraverso l’ingresso ed il percorso destinato alla propria classe</w:t>
      </w:r>
      <w:r w:rsidR="009F1DFD" w:rsidRPr="003C0DF1">
        <w:rPr>
          <w:rFonts w:eastAsia="Calibri" w:cs="Calibri"/>
          <w:color w:val="000000"/>
          <w:spacing w:val="2"/>
          <w:lang w:eastAsia="ar-SA"/>
        </w:rPr>
        <w:t>,</w:t>
      </w:r>
      <w:r w:rsidR="00FE2223" w:rsidRPr="003C0DF1">
        <w:rPr>
          <w:rFonts w:eastAsia="Calibri" w:cs="Calibri"/>
          <w:color w:val="000000"/>
          <w:spacing w:val="2"/>
          <w:lang w:eastAsia="ar-SA"/>
        </w:rPr>
        <w:t xml:space="preserve"> e sempre indossando la mascherina di protezione,</w:t>
      </w:r>
      <w:r w:rsidRPr="003C0DF1">
        <w:rPr>
          <w:rFonts w:eastAsia="Calibri" w:cs="Calibri"/>
          <w:color w:val="000000"/>
          <w:spacing w:val="2"/>
          <w:lang w:eastAsia="ar-SA"/>
        </w:rPr>
        <w:t xml:space="preserve"> dovranno recarsi direttamente in aula dove troveranno il proprio insegnante; </w:t>
      </w:r>
      <w:r w:rsidR="004B6B23" w:rsidRPr="003C0DF1">
        <w:rPr>
          <w:rFonts w:eastAsia="Calibri" w:cs="Calibri"/>
          <w:color w:val="000000"/>
          <w:spacing w:val="2"/>
          <w:lang w:eastAsia="ar-SA"/>
        </w:rPr>
        <w:t>se non già fat</w:t>
      </w:r>
      <w:r w:rsidR="001726DE" w:rsidRPr="003C0DF1">
        <w:rPr>
          <w:rFonts w:eastAsia="Calibri" w:cs="Calibri"/>
          <w:color w:val="000000"/>
          <w:spacing w:val="2"/>
          <w:lang w:eastAsia="ar-SA"/>
        </w:rPr>
        <w:t>t</w:t>
      </w:r>
      <w:r w:rsidR="004B6B23" w:rsidRPr="003C0DF1">
        <w:rPr>
          <w:rFonts w:eastAsia="Calibri" w:cs="Calibri"/>
          <w:color w:val="000000"/>
          <w:spacing w:val="2"/>
          <w:lang w:eastAsia="ar-SA"/>
        </w:rPr>
        <w:t>o all’ingresso, in aula gli alunni dovranno igienizzare le mani prima di sedere al proprio banco.</w:t>
      </w:r>
    </w:p>
    <w:p w:rsidR="00DE7FF5" w:rsidRPr="003C0DF1" w:rsidRDefault="00FE2223"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A</w:t>
      </w:r>
      <w:r w:rsidR="00DE7FF5" w:rsidRPr="003C0DF1">
        <w:rPr>
          <w:rFonts w:eastAsia="Calibri" w:cs="Calibri"/>
          <w:color w:val="000000"/>
          <w:spacing w:val="2"/>
          <w:lang w:eastAsia="ar-SA"/>
        </w:rPr>
        <w:t>i genitori</w:t>
      </w:r>
      <w:r w:rsidR="00EF7AB2" w:rsidRPr="003C0DF1">
        <w:rPr>
          <w:rFonts w:eastAsia="Calibri" w:cs="Calibri"/>
          <w:color w:val="000000"/>
          <w:spacing w:val="2"/>
          <w:lang w:eastAsia="ar-SA"/>
        </w:rPr>
        <w:t>, o persona maggiorenne delegata,</w:t>
      </w:r>
      <w:r w:rsidR="00DE7FF5" w:rsidRPr="003C0DF1">
        <w:rPr>
          <w:rFonts w:eastAsia="Calibri" w:cs="Calibri"/>
          <w:color w:val="000000"/>
          <w:spacing w:val="2"/>
          <w:lang w:eastAsia="ar-SA"/>
        </w:rPr>
        <w:t xml:space="preserve"> non è consentito l’accesso all’interno degli edifici scolastici salvo casi eccezionali e autorizzati</w:t>
      </w:r>
      <w:r w:rsidRPr="003C0DF1">
        <w:rPr>
          <w:rFonts w:eastAsia="Calibri" w:cs="Calibri"/>
          <w:color w:val="000000"/>
          <w:spacing w:val="2"/>
          <w:lang w:eastAsia="ar-SA"/>
        </w:rPr>
        <w:t>; i</w:t>
      </w:r>
      <w:r w:rsidR="00DE7FF5" w:rsidRPr="003C0DF1">
        <w:rPr>
          <w:rFonts w:eastAsia="Calibri" w:cs="Calibri"/>
          <w:color w:val="000000"/>
          <w:spacing w:val="2"/>
          <w:lang w:eastAsia="ar-SA"/>
        </w:rPr>
        <w:t>n quest’ultima evenienza, il genitore</w:t>
      </w:r>
      <w:r w:rsidR="00EF7AB2" w:rsidRPr="003C0DF1">
        <w:rPr>
          <w:rFonts w:eastAsia="Calibri" w:cs="Calibri"/>
          <w:color w:val="000000"/>
          <w:spacing w:val="2"/>
          <w:lang w:eastAsia="ar-SA"/>
        </w:rPr>
        <w:t>,</w:t>
      </w:r>
      <w:r w:rsidR="00DE7FF5" w:rsidRPr="003C0DF1">
        <w:rPr>
          <w:rFonts w:eastAsia="Calibri" w:cs="Calibri"/>
          <w:color w:val="000000"/>
          <w:spacing w:val="2"/>
          <w:lang w:eastAsia="ar-SA"/>
        </w:rPr>
        <w:t xml:space="preserve"> </w:t>
      </w:r>
      <w:r w:rsidR="00EF7AB2" w:rsidRPr="003C0DF1">
        <w:rPr>
          <w:rFonts w:eastAsia="Calibri" w:cs="Calibri"/>
          <w:color w:val="000000"/>
          <w:spacing w:val="2"/>
          <w:lang w:eastAsia="ar-SA"/>
        </w:rPr>
        <w:t xml:space="preserve">o la persona maggiorenne delegata, </w:t>
      </w:r>
      <w:r w:rsidR="00DE7FF5" w:rsidRPr="003C0DF1">
        <w:rPr>
          <w:rFonts w:eastAsia="Calibri" w:cs="Calibri"/>
          <w:color w:val="000000"/>
          <w:spacing w:val="2"/>
          <w:lang w:eastAsia="ar-SA"/>
        </w:rPr>
        <w:t xml:space="preserve">sarà tenuto a presentare, ogni volta che accederà all’interno dell’edificio, una autocertificazione di assenza </w:t>
      </w:r>
      <w:r w:rsidR="00B44E11" w:rsidRPr="003C0DF1">
        <w:rPr>
          <w:rFonts w:eastAsia="Calibri" w:cs="Calibri"/>
          <w:color w:val="000000"/>
          <w:spacing w:val="2"/>
          <w:lang w:eastAsia="ar-SA"/>
        </w:rPr>
        <w:t>sintomi</w:t>
      </w:r>
      <w:r w:rsidR="00DE7FF5" w:rsidRPr="003C0DF1">
        <w:rPr>
          <w:rFonts w:eastAsia="Calibri" w:cs="Calibri"/>
          <w:color w:val="000000"/>
          <w:spacing w:val="2"/>
          <w:lang w:eastAsia="ar-SA"/>
        </w:rPr>
        <w:t xml:space="preserve"> Covid (</w:t>
      </w:r>
      <w:r w:rsidR="00DE7FF5" w:rsidRPr="003C0DF1">
        <w:rPr>
          <w:rFonts w:eastAsia="Calibri" w:cs="Calibri"/>
          <w:i/>
          <w:spacing w:val="2"/>
          <w:lang w:eastAsia="ar-SA"/>
        </w:rPr>
        <w:t>rif.</w:t>
      </w:r>
      <w:r w:rsidR="00DE7FF5" w:rsidRPr="003C0DF1">
        <w:rPr>
          <w:rFonts w:eastAsia="Calibri" w:cs="Calibri"/>
          <w:spacing w:val="2"/>
          <w:lang w:eastAsia="ar-SA"/>
        </w:rPr>
        <w:t xml:space="preserve"> </w:t>
      </w:r>
      <w:r w:rsidR="00DE7FF5" w:rsidRPr="003C0DF1">
        <w:rPr>
          <w:rFonts w:eastAsia="Calibri" w:cs="Calibri"/>
          <w:b/>
          <w:spacing w:val="2"/>
          <w:lang w:eastAsia="ar-SA"/>
        </w:rPr>
        <w:t xml:space="preserve">Allegato </w:t>
      </w:r>
      <w:r w:rsidR="00F475DF" w:rsidRPr="003C0DF1">
        <w:rPr>
          <w:rFonts w:eastAsia="Calibri" w:cs="Calibri"/>
          <w:b/>
          <w:spacing w:val="2"/>
          <w:lang w:eastAsia="ar-SA"/>
        </w:rPr>
        <w:t>2</w:t>
      </w:r>
      <w:r w:rsidR="00DE7FF5" w:rsidRPr="003C0DF1">
        <w:rPr>
          <w:rFonts w:eastAsia="Calibri" w:cs="Calibri"/>
          <w:color w:val="000000"/>
          <w:spacing w:val="2"/>
          <w:lang w:eastAsia="ar-SA"/>
        </w:rPr>
        <w:t xml:space="preserve">) contenente i dati che il personale scolastico riporterà successivamente sul Registro Accessi </w:t>
      </w:r>
      <w:r w:rsidR="003736BB" w:rsidRPr="003C0DF1">
        <w:rPr>
          <w:rFonts w:eastAsia="Calibri" w:cs="Calibri"/>
          <w:color w:val="000000"/>
          <w:spacing w:val="2"/>
          <w:lang w:eastAsia="ar-SA"/>
        </w:rPr>
        <w:t>Visitatori (</w:t>
      </w:r>
      <w:r w:rsidR="003736BB" w:rsidRPr="003C0DF1">
        <w:rPr>
          <w:rFonts w:eastAsia="Calibri" w:cs="Calibri"/>
          <w:i/>
          <w:spacing w:val="2"/>
          <w:lang w:eastAsia="ar-SA"/>
        </w:rPr>
        <w:t>rif.</w:t>
      </w:r>
      <w:r w:rsidR="003736BB" w:rsidRPr="003C0DF1">
        <w:rPr>
          <w:rFonts w:eastAsia="Calibri" w:cs="Calibri"/>
          <w:spacing w:val="2"/>
          <w:lang w:eastAsia="ar-SA"/>
        </w:rPr>
        <w:t xml:space="preserve"> </w:t>
      </w:r>
      <w:r w:rsidR="003736BB" w:rsidRPr="003C0DF1">
        <w:rPr>
          <w:rFonts w:eastAsia="Calibri" w:cs="Calibri"/>
          <w:b/>
          <w:spacing w:val="2"/>
          <w:lang w:eastAsia="ar-SA"/>
        </w:rPr>
        <w:t xml:space="preserve">Allegato </w:t>
      </w:r>
      <w:r w:rsidR="00AD38AA" w:rsidRPr="003C0DF1">
        <w:rPr>
          <w:rFonts w:eastAsia="Calibri" w:cs="Calibri"/>
          <w:b/>
          <w:spacing w:val="2"/>
          <w:lang w:eastAsia="ar-SA"/>
        </w:rPr>
        <w:t>3</w:t>
      </w:r>
      <w:r w:rsidR="003736BB" w:rsidRPr="003C0DF1">
        <w:rPr>
          <w:rFonts w:eastAsia="Calibri" w:cs="Calibri"/>
          <w:color w:val="000000"/>
          <w:spacing w:val="2"/>
          <w:lang w:eastAsia="ar-SA"/>
        </w:rPr>
        <w:t>).</w:t>
      </w:r>
    </w:p>
    <w:p w:rsidR="003736BB" w:rsidRPr="003C0DF1" w:rsidRDefault="003736BB" w:rsidP="003736B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Sarà consentito l’ingresso anticipato solo agli alunni che </w:t>
      </w:r>
      <w:r w:rsidR="00B44E11" w:rsidRPr="003C0DF1">
        <w:rPr>
          <w:rFonts w:eastAsia="Calibri" w:cs="Calibri"/>
          <w:color w:val="000000"/>
          <w:spacing w:val="2"/>
          <w:lang w:eastAsia="ar-SA"/>
        </w:rPr>
        <w:t>usufruiscono</w:t>
      </w:r>
      <w:r w:rsidRPr="003C0DF1">
        <w:rPr>
          <w:rFonts w:eastAsia="Calibri" w:cs="Calibri"/>
          <w:color w:val="000000"/>
          <w:spacing w:val="2"/>
          <w:lang w:eastAsia="ar-SA"/>
        </w:rPr>
        <w:t xml:space="preserve"> del trasporto scolastico o del pre-scuola; tali alunni</w:t>
      </w:r>
      <w:r w:rsidR="00500548" w:rsidRPr="003C0DF1">
        <w:rPr>
          <w:rFonts w:eastAsia="Calibri" w:cs="Calibri"/>
          <w:color w:val="000000"/>
          <w:spacing w:val="2"/>
          <w:lang w:eastAsia="ar-SA"/>
        </w:rPr>
        <w:t xml:space="preserve"> entreranno dall’ingresso principale anche qualora alla propria classe fosse assegnato </w:t>
      </w:r>
      <w:r w:rsidR="00500548" w:rsidRPr="003C0DF1">
        <w:rPr>
          <w:rFonts w:eastAsia="Calibri" w:cs="Calibri"/>
          <w:color w:val="000000"/>
          <w:spacing w:val="2"/>
          <w:lang w:eastAsia="ar-SA"/>
        </w:rPr>
        <w:lastRenderedPageBreak/>
        <w:t>un punto di accesso diverso e</w:t>
      </w:r>
      <w:r w:rsidRPr="003C0DF1">
        <w:rPr>
          <w:rFonts w:eastAsia="Calibri" w:cs="Calibri"/>
          <w:color w:val="000000"/>
          <w:spacing w:val="2"/>
          <w:lang w:eastAsia="ar-SA"/>
        </w:rPr>
        <w:t xml:space="preserve">, in attesa dell’inizio delle lezioni, saranno ospitati in un’aula vuota </w:t>
      </w:r>
      <w:r w:rsidR="00046C64" w:rsidRPr="003C0DF1">
        <w:rPr>
          <w:rFonts w:eastAsia="Calibri" w:cs="Calibri"/>
          <w:color w:val="000000"/>
          <w:spacing w:val="2"/>
          <w:lang w:eastAsia="ar-SA"/>
        </w:rPr>
        <w:t>(non destinata quindi ad alcuna classe)</w:t>
      </w:r>
      <w:r w:rsidR="00790A73" w:rsidRPr="003C0DF1">
        <w:rPr>
          <w:rFonts w:eastAsia="Calibri" w:cs="Calibri"/>
          <w:color w:val="000000"/>
          <w:spacing w:val="2"/>
          <w:lang w:eastAsia="ar-SA"/>
        </w:rPr>
        <w:t>,</w:t>
      </w:r>
      <w:r w:rsidRPr="003C0DF1">
        <w:rPr>
          <w:rFonts w:eastAsia="Calibri" w:cs="Calibri"/>
          <w:color w:val="000000"/>
          <w:spacing w:val="2"/>
          <w:lang w:eastAsia="ar-SA"/>
        </w:rPr>
        <w:t xml:space="preserve"> </w:t>
      </w:r>
      <w:r w:rsidR="009F1DFD" w:rsidRPr="003C0DF1">
        <w:rPr>
          <w:rFonts w:eastAsia="Calibri" w:cs="Calibri"/>
          <w:color w:val="000000"/>
          <w:spacing w:val="2"/>
          <w:lang w:eastAsia="ar-SA"/>
        </w:rPr>
        <w:t xml:space="preserve">nell’atrio </w:t>
      </w:r>
      <w:r w:rsidRPr="003C0DF1">
        <w:rPr>
          <w:rFonts w:eastAsia="Calibri" w:cs="Calibri"/>
          <w:color w:val="000000"/>
          <w:spacing w:val="2"/>
          <w:lang w:eastAsia="ar-SA"/>
        </w:rPr>
        <w:t xml:space="preserve">dove dovranno </w:t>
      </w:r>
      <w:r w:rsidR="004302D4" w:rsidRPr="003C0DF1">
        <w:rPr>
          <w:rFonts w:eastAsia="Calibri"/>
          <w:spacing w:val="2"/>
          <w:lang w:eastAsia="ar-SA"/>
        </w:rPr>
        <w:t>evitare assembramenti ed indossare la mascherina</w:t>
      </w:r>
      <w:r w:rsidR="004302D4" w:rsidRPr="003C0DF1">
        <w:rPr>
          <w:rFonts w:eastAsia="Calibri"/>
          <w:color w:val="FF0000"/>
          <w:spacing w:val="2"/>
          <w:lang w:eastAsia="ar-SA"/>
        </w:rPr>
        <w:t xml:space="preserve"> </w:t>
      </w:r>
      <w:r w:rsidR="00790A73" w:rsidRPr="003C0DF1">
        <w:rPr>
          <w:rFonts w:eastAsia="Calibri" w:cs="Calibri"/>
          <w:color w:val="000000"/>
          <w:spacing w:val="2"/>
          <w:lang w:eastAsia="ar-SA"/>
        </w:rPr>
        <w:t>o nella propria classe in custodia ai docenti della prima ora</w:t>
      </w:r>
      <w:r w:rsidRPr="003C0DF1">
        <w:rPr>
          <w:rFonts w:eastAsia="Calibri" w:cs="Calibri"/>
          <w:color w:val="000000"/>
          <w:spacing w:val="2"/>
          <w:lang w:eastAsia="ar-SA"/>
        </w:rPr>
        <w:t xml:space="preserve">. </w:t>
      </w:r>
      <w:r w:rsidR="006856D2" w:rsidRPr="003C0DF1">
        <w:rPr>
          <w:rFonts w:eastAsia="Calibri" w:cs="Calibri"/>
          <w:color w:val="000000"/>
          <w:spacing w:val="2"/>
          <w:u w:val="single"/>
          <w:lang w:eastAsia="ar-SA"/>
        </w:rPr>
        <w:t xml:space="preserve">L’Istituto scolastico, con riferimento all’erogazione del servizio pre-scuola, si riserva comunque la facoltà di porre un limite a tale numero </w:t>
      </w:r>
      <w:r w:rsidR="00FE1603" w:rsidRPr="003C0DF1">
        <w:rPr>
          <w:rFonts w:eastAsia="Calibri" w:cs="Calibri"/>
          <w:color w:val="000000"/>
          <w:spacing w:val="2"/>
          <w:u w:val="single"/>
          <w:lang w:eastAsia="ar-SA"/>
        </w:rPr>
        <w:t>sulla base del massimo affollamento consentito dai locali destinati a tale scopo</w:t>
      </w:r>
      <w:r w:rsidR="00C47509" w:rsidRPr="003C0DF1">
        <w:rPr>
          <w:rFonts w:eastAsia="Calibri" w:cs="Calibri"/>
          <w:color w:val="000000"/>
          <w:spacing w:val="2"/>
          <w:u w:val="single"/>
          <w:lang w:eastAsia="ar-SA"/>
        </w:rPr>
        <w:t xml:space="preserve"> e del personale a disposizione per la sorveglianza</w:t>
      </w:r>
      <w:r w:rsidR="00C47509" w:rsidRPr="003C0DF1">
        <w:rPr>
          <w:rFonts w:eastAsia="Calibri" w:cs="Calibri"/>
          <w:color w:val="000000"/>
          <w:spacing w:val="2"/>
          <w:lang w:eastAsia="ar-SA"/>
        </w:rPr>
        <w:t>.</w:t>
      </w:r>
    </w:p>
    <w:p w:rsidR="003736BB" w:rsidRPr="003C0DF1" w:rsidRDefault="003736BB" w:rsidP="00EF7AB2">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Per l’</w:t>
      </w:r>
      <w:r w:rsidR="00FE1603" w:rsidRPr="003C0DF1">
        <w:rPr>
          <w:rFonts w:eastAsia="Calibri" w:cs="Calibri"/>
          <w:color w:val="000000"/>
          <w:spacing w:val="2"/>
          <w:lang w:eastAsia="ar-SA"/>
        </w:rPr>
        <w:t xml:space="preserve">uscita </w:t>
      </w:r>
      <w:r w:rsidR="00EF7AB2" w:rsidRPr="003C0DF1">
        <w:rPr>
          <w:rFonts w:eastAsia="Calibri" w:cs="Calibri"/>
          <w:color w:val="000000"/>
          <w:spacing w:val="2"/>
          <w:lang w:eastAsia="ar-SA"/>
        </w:rPr>
        <w:t xml:space="preserve">le classi </w:t>
      </w:r>
      <w:r w:rsidR="00FE1603" w:rsidRPr="003C0DF1">
        <w:rPr>
          <w:rFonts w:eastAsia="Calibri" w:cs="Calibri"/>
          <w:color w:val="000000"/>
          <w:spacing w:val="2"/>
          <w:lang w:eastAsia="ar-SA"/>
        </w:rPr>
        <w:t>seguira</w:t>
      </w:r>
      <w:r w:rsidR="00DC0369" w:rsidRPr="003C0DF1">
        <w:rPr>
          <w:rFonts w:eastAsia="Calibri" w:cs="Calibri"/>
          <w:color w:val="000000"/>
          <w:spacing w:val="2"/>
          <w:lang w:eastAsia="ar-SA"/>
        </w:rPr>
        <w:t>nno lo stesso percorso utilizzato per l’entrata</w:t>
      </w:r>
      <w:r w:rsidR="00EF7AB2" w:rsidRPr="003C0DF1">
        <w:rPr>
          <w:rFonts w:eastAsia="Calibri" w:cs="Calibri"/>
          <w:color w:val="000000"/>
          <w:spacing w:val="2"/>
          <w:lang w:eastAsia="ar-SA"/>
        </w:rPr>
        <w:t xml:space="preserve"> salvo casi particolari così come indicati nella sezione specifica del presente documento. Gli alunni che usufruiscono del trasporto scolastico potranno uscire tutti dallo stesso </w:t>
      </w:r>
      <w:r w:rsidR="004302D4" w:rsidRPr="003C0DF1">
        <w:rPr>
          <w:rFonts w:eastAsia="Calibri" w:cs="Calibri"/>
          <w:color w:val="000000"/>
          <w:spacing w:val="2"/>
          <w:lang w:eastAsia="ar-SA"/>
        </w:rPr>
        <w:t xml:space="preserve">punto, </w:t>
      </w:r>
      <w:r w:rsidR="004302D4" w:rsidRPr="003C0DF1">
        <w:rPr>
          <w:rFonts w:eastAsia="Calibri"/>
          <w:spacing w:val="2"/>
          <w:lang w:eastAsia="ar-SA"/>
        </w:rPr>
        <w:t>evitando assembramenti ed indossando la mascherina</w:t>
      </w:r>
      <w:r w:rsidR="00EF7AB2" w:rsidRPr="003C0DF1">
        <w:rPr>
          <w:rFonts w:eastAsia="Calibri" w:cs="Calibri"/>
          <w:color w:val="000000"/>
          <w:spacing w:val="2"/>
          <w:lang w:eastAsia="ar-SA"/>
        </w:rPr>
        <w:t>.</w:t>
      </w:r>
    </w:p>
    <w:p w:rsidR="00EF7AB2" w:rsidRPr="003C0DF1" w:rsidRDefault="00EF7AB2" w:rsidP="00EF7AB2">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Così come descritto precedentemente per i genitori, l’acceso di personale esterno, quali ad esempio i fornitori di beni e/o servizi o persone dirette in se</w:t>
      </w:r>
      <w:r w:rsidR="00CF78BA" w:rsidRPr="003C0DF1">
        <w:rPr>
          <w:rFonts w:eastAsia="Calibri" w:cs="Calibri"/>
          <w:color w:val="000000"/>
          <w:spacing w:val="2"/>
          <w:lang w:eastAsia="ar-SA"/>
        </w:rPr>
        <w:t>greteria</w:t>
      </w:r>
      <w:r w:rsidRPr="003C0DF1">
        <w:rPr>
          <w:rFonts w:eastAsia="Calibri" w:cs="Calibri"/>
          <w:color w:val="000000"/>
          <w:spacing w:val="2"/>
          <w:lang w:eastAsia="ar-SA"/>
        </w:rPr>
        <w:t>, dovrà avvenire solo nei casi di effettiva necessità, possibilmente previa prenotazione e relativa programmazione. Tali accessi</w:t>
      </w:r>
      <w:r w:rsidR="00511C80" w:rsidRPr="003C0DF1">
        <w:rPr>
          <w:rFonts w:eastAsia="Calibri" w:cs="Calibri"/>
          <w:color w:val="000000"/>
          <w:spacing w:val="2"/>
          <w:lang w:eastAsia="ar-SA"/>
        </w:rPr>
        <w:t>,</w:t>
      </w:r>
      <w:r w:rsidRPr="003C0DF1">
        <w:rPr>
          <w:rFonts w:eastAsia="Calibri" w:cs="Calibri"/>
          <w:color w:val="000000"/>
          <w:spacing w:val="2"/>
          <w:lang w:eastAsia="ar-SA"/>
        </w:rPr>
        <w:t xml:space="preserve"> </w:t>
      </w:r>
      <w:r w:rsidR="00511C80" w:rsidRPr="003C0DF1">
        <w:rPr>
          <w:rFonts w:eastAsia="Calibri" w:cs="Calibri"/>
          <w:color w:val="000000"/>
          <w:spacing w:val="2"/>
          <w:lang w:eastAsia="ar-SA"/>
        </w:rPr>
        <w:t xml:space="preserve">previa </w:t>
      </w:r>
      <w:r w:rsidRPr="003C0DF1">
        <w:rPr>
          <w:rFonts w:eastAsia="Calibri" w:cs="Calibri"/>
          <w:color w:val="000000"/>
          <w:spacing w:val="2"/>
          <w:lang w:eastAsia="ar-SA"/>
        </w:rPr>
        <w:t>autocertificazione e registrazione</w:t>
      </w:r>
      <w:r w:rsidR="00511C80" w:rsidRPr="003C0DF1">
        <w:rPr>
          <w:rFonts w:eastAsia="Calibri" w:cs="Calibri"/>
          <w:color w:val="000000"/>
          <w:spacing w:val="2"/>
          <w:lang w:eastAsia="ar-SA"/>
        </w:rPr>
        <w:t>, saranno gestiti per quanto possibile dalla postazione front-office munita di schermo di protezione in plexiglass evitando così che il visitatore entri in diversi ambienti scolastici.</w:t>
      </w:r>
      <w:r w:rsidR="00D70BE8" w:rsidRPr="003C0DF1">
        <w:rPr>
          <w:rFonts w:eastAsia="Calibri" w:cs="Calibri"/>
          <w:color w:val="000000"/>
          <w:spacing w:val="2"/>
          <w:lang w:eastAsia="ar-SA"/>
        </w:rPr>
        <w:t xml:space="preserve"> Come indicato nel punto 1 del presente protocollo, ai visitatori potrà essere rile</w:t>
      </w:r>
      <w:r w:rsidR="00046C64" w:rsidRPr="003C0DF1">
        <w:rPr>
          <w:rFonts w:eastAsia="Calibri" w:cs="Calibri"/>
          <w:color w:val="000000"/>
          <w:spacing w:val="2"/>
          <w:lang w:eastAsia="ar-SA"/>
        </w:rPr>
        <w:t>va</w:t>
      </w:r>
      <w:r w:rsidR="00D70BE8" w:rsidRPr="003C0DF1">
        <w:rPr>
          <w:rFonts w:eastAsia="Calibri" w:cs="Calibri"/>
          <w:color w:val="000000"/>
          <w:spacing w:val="2"/>
          <w:lang w:eastAsia="ar-SA"/>
        </w:rPr>
        <w:t xml:space="preserve">ta la </w:t>
      </w:r>
      <w:r w:rsidR="00B44E11" w:rsidRPr="003C0DF1">
        <w:rPr>
          <w:rFonts w:eastAsia="Calibri" w:cs="Calibri"/>
          <w:color w:val="000000"/>
          <w:spacing w:val="2"/>
          <w:lang w:eastAsia="ar-SA"/>
        </w:rPr>
        <w:t>temperatura</w:t>
      </w:r>
      <w:r w:rsidR="00046C64" w:rsidRPr="003C0DF1">
        <w:rPr>
          <w:rFonts w:eastAsia="Calibri" w:cs="Calibri"/>
          <w:color w:val="000000"/>
          <w:spacing w:val="2"/>
          <w:lang w:eastAsia="ar-SA"/>
        </w:rPr>
        <w:t xml:space="preserve"> corporea</w:t>
      </w:r>
      <w:r w:rsidR="00D70BE8" w:rsidRPr="003C0DF1">
        <w:rPr>
          <w:rFonts w:eastAsia="Calibri" w:cs="Calibri"/>
          <w:color w:val="000000"/>
          <w:spacing w:val="2"/>
          <w:lang w:eastAsia="ar-SA"/>
        </w:rPr>
        <w:t>.</w:t>
      </w:r>
    </w:p>
    <w:p w:rsidR="00515328" w:rsidRPr="003C0DF1" w:rsidRDefault="002223B0" w:rsidP="00EF7AB2">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Per tutti i particolari relativi a punti e orari di ingresso/uscita dall’edificio</w:t>
      </w:r>
      <w:r w:rsidR="00FC6E82" w:rsidRPr="003C0DF1">
        <w:rPr>
          <w:rFonts w:eastAsia="Calibri" w:cs="Calibri"/>
          <w:color w:val="000000"/>
          <w:spacing w:val="2"/>
          <w:lang w:eastAsia="ar-SA"/>
        </w:rPr>
        <w:t xml:space="preserve">, dislocazione delle classi o sezioni, ubicazione della “Stanza Covid”, ecc. </w:t>
      </w:r>
      <w:r w:rsidRPr="003C0DF1">
        <w:rPr>
          <w:rFonts w:eastAsia="Calibri" w:cs="Calibri"/>
          <w:color w:val="000000"/>
          <w:spacing w:val="2"/>
          <w:lang w:eastAsia="ar-SA"/>
        </w:rPr>
        <w:t xml:space="preserve">fare riferimento alle planimetrie e alle tabelle </w:t>
      </w:r>
      <w:r w:rsidR="003C4C7B" w:rsidRPr="003C0DF1">
        <w:rPr>
          <w:rFonts w:eastAsia="Calibri" w:cs="Calibri"/>
          <w:color w:val="000000"/>
          <w:spacing w:val="2"/>
          <w:lang w:eastAsia="ar-SA"/>
        </w:rPr>
        <w:t>inserite nella “</w:t>
      </w:r>
      <w:r w:rsidR="003C4C7B" w:rsidRPr="003C0DF1">
        <w:rPr>
          <w:rFonts w:eastAsia="Calibri" w:cs="Calibri"/>
          <w:b/>
          <w:color w:val="000000"/>
          <w:spacing w:val="2"/>
          <w:lang w:eastAsia="ar-SA"/>
        </w:rPr>
        <w:t>Sezione specifica</w:t>
      </w:r>
      <w:r w:rsidR="003C4C7B" w:rsidRPr="003C0DF1">
        <w:rPr>
          <w:rFonts w:eastAsia="Calibri" w:cs="Calibri"/>
          <w:color w:val="000000"/>
          <w:spacing w:val="2"/>
          <w:lang w:eastAsia="ar-SA"/>
        </w:rPr>
        <w:t>” del presente Protocollo.</w:t>
      </w:r>
    </w:p>
    <w:p w:rsidR="00276842" w:rsidRPr="003C0DF1" w:rsidRDefault="00276842" w:rsidP="00EF7AB2">
      <w:pPr>
        <w:widowControl w:val="0"/>
        <w:suppressAutoHyphens/>
        <w:autoSpaceDE w:val="0"/>
        <w:autoSpaceDN w:val="0"/>
        <w:adjustRightInd w:val="0"/>
        <w:spacing w:after="0" w:line="360" w:lineRule="auto"/>
        <w:jc w:val="both"/>
        <w:rPr>
          <w:rFonts w:eastAsia="Calibri" w:cs="Calibri"/>
          <w:color w:val="000000"/>
          <w:spacing w:val="2"/>
          <w:lang w:eastAsia="ar-SA"/>
        </w:rPr>
      </w:pPr>
    </w:p>
    <w:p w:rsidR="00440609" w:rsidRPr="003C0DF1" w:rsidRDefault="00440609" w:rsidP="00EF7AB2">
      <w:pPr>
        <w:widowControl w:val="0"/>
        <w:suppressAutoHyphens/>
        <w:autoSpaceDE w:val="0"/>
        <w:autoSpaceDN w:val="0"/>
        <w:adjustRightInd w:val="0"/>
        <w:spacing w:after="0" w:line="360" w:lineRule="auto"/>
        <w:jc w:val="both"/>
        <w:rPr>
          <w:rFonts w:eastAsia="Calibri" w:cs="Calibri"/>
          <w:color w:val="000000"/>
          <w:spacing w:val="2"/>
          <w:sz w:val="4"/>
          <w:szCs w:val="4"/>
          <w:lang w:eastAsia="ar-SA"/>
        </w:rPr>
      </w:pPr>
    </w:p>
    <w:p w:rsidR="00440609" w:rsidRPr="003C0DF1" w:rsidRDefault="00440609" w:rsidP="00D94C3A">
      <w:pPr>
        <w:widowControl w:val="0"/>
        <w:numPr>
          <w:ilvl w:val="0"/>
          <w:numId w:val="5"/>
        </w:numPr>
        <w:suppressAutoHyphens/>
        <w:autoSpaceDE w:val="0"/>
        <w:autoSpaceDN w:val="0"/>
        <w:adjustRightInd w:val="0"/>
        <w:spacing w:after="0" w:line="360" w:lineRule="auto"/>
        <w:jc w:val="center"/>
        <w:rPr>
          <w:rFonts w:eastAsia="Calibri" w:cs="Calibri"/>
          <w:b/>
          <w:color w:val="000000"/>
          <w:spacing w:val="2"/>
          <w:lang w:eastAsia="ar-SA"/>
        </w:rPr>
      </w:pPr>
      <w:r w:rsidRPr="003C0DF1">
        <w:rPr>
          <w:rFonts w:eastAsia="Calibri" w:cs="Calibri"/>
          <w:b/>
          <w:color w:val="000000"/>
          <w:spacing w:val="2"/>
          <w:lang w:eastAsia="ar-SA"/>
        </w:rPr>
        <w:t>REGOLE DA RISPETTARE DURANTE LE ATTIVITA’ A SCUOLA</w:t>
      </w:r>
    </w:p>
    <w:p w:rsidR="00276842" w:rsidRPr="003C0DF1" w:rsidRDefault="00276842" w:rsidP="00276842">
      <w:pPr>
        <w:widowControl w:val="0"/>
        <w:suppressAutoHyphens/>
        <w:autoSpaceDE w:val="0"/>
        <w:autoSpaceDN w:val="0"/>
        <w:adjustRightInd w:val="0"/>
        <w:spacing w:after="0" w:line="360" w:lineRule="auto"/>
        <w:rPr>
          <w:rFonts w:eastAsia="Calibri" w:cs="Calibri"/>
          <w:b/>
          <w:i/>
          <w:color w:val="000000"/>
          <w:spacing w:val="2"/>
          <w:sz w:val="8"/>
          <w:u w:val="single"/>
          <w:lang w:eastAsia="ar-SA"/>
        </w:rPr>
      </w:pPr>
    </w:p>
    <w:p w:rsidR="00276842" w:rsidRPr="003C0DF1" w:rsidRDefault="00276842" w:rsidP="00276842">
      <w:pPr>
        <w:widowControl w:val="0"/>
        <w:suppressAutoHyphens/>
        <w:autoSpaceDE w:val="0"/>
        <w:autoSpaceDN w:val="0"/>
        <w:adjustRightInd w:val="0"/>
        <w:spacing w:after="0" w:line="360" w:lineRule="auto"/>
        <w:rPr>
          <w:rFonts w:eastAsia="Calibri" w:cs="Calibri"/>
          <w:b/>
          <w:i/>
          <w:color w:val="000000"/>
          <w:spacing w:val="2"/>
          <w:u w:val="single"/>
          <w:lang w:eastAsia="ar-SA"/>
        </w:rPr>
      </w:pPr>
      <w:r w:rsidRPr="003C0DF1">
        <w:rPr>
          <w:rFonts w:eastAsia="Calibri" w:cs="Calibri"/>
          <w:b/>
          <w:i/>
          <w:color w:val="000000"/>
          <w:spacing w:val="2"/>
          <w:u w:val="single"/>
          <w:lang w:eastAsia="ar-SA"/>
        </w:rPr>
        <w:t>Personale scolastico</w:t>
      </w:r>
    </w:p>
    <w:p w:rsidR="00276842" w:rsidRPr="003C0DF1" w:rsidRDefault="00276842" w:rsidP="00276842">
      <w:pPr>
        <w:widowControl w:val="0"/>
        <w:suppressAutoHyphens/>
        <w:autoSpaceDE w:val="0"/>
        <w:autoSpaceDN w:val="0"/>
        <w:adjustRightInd w:val="0"/>
        <w:spacing w:after="0" w:line="360" w:lineRule="auto"/>
        <w:jc w:val="both"/>
        <w:rPr>
          <w:rFonts w:eastAsia="Calibri" w:cs="Calibri"/>
          <w:color w:val="000000"/>
          <w:spacing w:val="2"/>
          <w:sz w:val="8"/>
          <w:lang w:eastAsia="ar-SA"/>
        </w:rPr>
      </w:pPr>
    </w:p>
    <w:p w:rsidR="00276842" w:rsidRPr="003C0DF1" w:rsidRDefault="00276842" w:rsidP="00276842">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1)  Elementi comuni a tutto il personale: </w:t>
      </w:r>
    </w:p>
    <w:p w:rsidR="00276842" w:rsidRPr="003C0DF1" w:rsidRDefault="00276842" w:rsidP="00D94C3A">
      <w:pPr>
        <w:widowControl w:val="0"/>
        <w:numPr>
          <w:ilvl w:val="0"/>
          <w:numId w:val="7"/>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b/>
          <w:color w:val="000000"/>
          <w:spacing w:val="2"/>
          <w:lang w:eastAsia="ar-SA"/>
        </w:rPr>
        <w:t>Obbligo</w:t>
      </w:r>
      <w:r w:rsidRPr="003C0DF1">
        <w:rPr>
          <w:rFonts w:eastAsia="Calibri" w:cs="Calibri"/>
          <w:color w:val="000000"/>
          <w:spacing w:val="2"/>
          <w:lang w:eastAsia="ar-SA"/>
        </w:rPr>
        <w:t xml:space="preserve"> di rispettare tutte le disposizioni del Dirigente Scolastico quali:</w:t>
      </w:r>
    </w:p>
    <w:p w:rsidR="007F553D" w:rsidRPr="007F553D" w:rsidRDefault="007F553D" w:rsidP="007F553D">
      <w:pPr>
        <w:widowControl w:val="0"/>
        <w:numPr>
          <w:ilvl w:val="0"/>
          <w:numId w:val="7"/>
        </w:numPr>
        <w:suppressAutoHyphens/>
        <w:autoSpaceDE w:val="0"/>
        <w:autoSpaceDN w:val="0"/>
        <w:adjustRightInd w:val="0"/>
        <w:spacing w:after="0" w:line="360" w:lineRule="auto"/>
        <w:rPr>
          <w:rFonts w:eastAsia="Calibri" w:cs="Calibri"/>
          <w:spacing w:val="2"/>
          <w:lang w:eastAsia="ar-SA"/>
        </w:rPr>
      </w:pPr>
      <w:r w:rsidRPr="007F553D">
        <w:rPr>
          <w:rFonts w:eastAsia="Calibri" w:cs="Calibri"/>
          <w:spacing w:val="2"/>
          <w:lang w:eastAsia="ar-SA"/>
        </w:rPr>
        <w:t xml:space="preserve">obbligo di indossare sempre la mascherina (chirurgica per le scuole primarie e secondarie; FFP2 per le scuole dell’infanzia) da quando si entra nelle pertinenze della scuola e per tutto il periodo di permanenza all’interno dell’edificio scolastico; </w:t>
      </w:r>
    </w:p>
    <w:p w:rsidR="00276842" w:rsidRPr="003C0DF1" w:rsidRDefault="00276842" w:rsidP="003C0DF1">
      <w:pPr>
        <w:widowControl w:val="0"/>
        <w:numPr>
          <w:ilvl w:val="0"/>
          <w:numId w:val="31"/>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t>lavaggio e disinfezione frequente delle mani, in particolare, al momento dell’ingresso nell’edificio scolastico</w:t>
      </w:r>
      <w:r w:rsidR="00BE4BCB">
        <w:rPr>
          <w:rFonts w:eastAsia="Calibri" w:cs="Calibri"/>
          <w:color w:val="000000"/>
          <w:spacing w:val="2"/>
          <w:lang w:eastAsia="ar-SA"/>
        </w:rPr>
        <w:t>:</w:t>
      </w:r>
    </w:p>
    <w:p w:rsidR="00440609" w:rsidRPr="003C0DF1" w:rsidRDefault="00440609" w:rsidP="00D94C3A">
      <w:pPr>
        <w:widowControl w:val="0"/>
        <w:numPr>
          <w:ilvl w:val="0"/>
          <w:numId w:val="7"/>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t xml:space="preserve">arieggiamento frequente dei locali; </w:t>
      </w:r>
    </w:p>
    <w:p w:rsidR="00276842" w:rsidRPr="003C0DF1" w:rsidRDefault="00276842" w:rsidP="00D94C3A">
      <w:pPr>
        <w:widowControl w:val="0"/>
        <w:numPr>
          <w:ilvl w:val="0"/>
          <w:numId w:val="7"/>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t>evitare assembramenti (es. aule docenti, distributori automatici)</w:t>
      </w:r>
    </w:p>
    <w:p w:rsidR="00276842" w:rsidRPr="003C0DF1" w:rsidRDefault="00276842" w:rsidP="00D94C3A">
      <w:pPr>
        <w:widowControl w:val="0"/>
        <w:numPr>
          <w:ilvl w:val="0"/>
          <w:numId w:val="7"/>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t>gettare fazzoletti usati ed eventuali mascherine nei contenitori per la raccolta dell’indifferenziato</w:t>
      </w:r>
      <w:r w:rsidR="00BE4BCB">
        <w:rPr>
          <w:rFonts w:eastAsia="Calibri" w:cs="Calibri"/>
          <w:color w:val="000000"/>
          <w:spacing w:val="2"/>
          <w:lang w:eastAsia="ar-SA"/>
        </w:rPr>
        <w:t>;</w:t>
      </w:r>
    </w:p>
    <w:p w:rsidR="00276842" w:rsidRPr="003C0DF1" w:rsidRDefault="00276842" w:rsidP="00D94C3A">
      <w:pPr>
        <w:widowControl w:val="0"/>
        <w:numPr>
          <w:ilvl w:val="0"/>
          <w:numId w:val="7"/>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lastRenderedPageBreak/>
        <w:t>limitare al minimo l’uso promiscuo di attrezzature e pulire, con materiale messo a disposizione dalla scuola, la propria postazione in caso di avvicendamento</w:t>
      </w:r>
      <w:r w:rsidR="00BE4BCB">
        <w:rPr>
          <w:rFonts w:eastAsia="Calibri" w:cs="Calibri"/>
          <w:color w:val="000000"/>
          <w:spacing w:val="2"/>
          <w:lang w:eastAsia="ar-SA"/>
        </w:rPr>
        <w:t>;</w:t>
      </w:r>
    </w:p>
    <w:p w:rsidR="00276842" w:rsidRPr="003C0DF1" w:rsidRDefault="00276842" w:rsidP="00D94C3A">
      <w:pPr>
        <w:widowControl w:val="0"/>
        <w:numPr>
          <w:ilvl w:val="0"/>
          <w:numId w:val="7"/>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t>utilizzo delle comunicazioni telematiche per tutte le situazioni non urgenti</w:t>
      </w:r>
      <w:r w:rsidR="00BE4BCB">
        <w:rPr>
          <w:rFonts w:eastAsia="Calibri" w:cs="Calibri"/>
          <w:color w:val="000000"/>
          <w:spacing w:val="2"/>
          <w:lang w:eastAsia="ar-SA"/>
        </w:rPr>
        <w:t>.</w:t>
      </w:r>
    </w:p>
    <w:p w:rsidR="00FF36E3" w:rsidRPr="003C0DF1" w:rsidRDefault="00FF36E3" w:rsidP="00276842">
      <w:pPr>
        <w:widowControl w:val="0"/>
        <w:suppressAutoHyphens/>
        <w:autoSpaceDE w:val="0"/>
        <w:autoSpaceDN w:val="0"/>
        <w:adjustRightInd w:val="0"/>
        <w:spacing w:after="0" w:line="360" w:lineRule="auto"/>
        <w:ind w:left="207"/>
        <w:jc w:val="both"/>
        <w:rPr>
          <w:rFonts w:eastAsia="Calibri" w:cs="Calibri"/>
          <w:color w:val="000000"/>
          <w:spacing w:val="2"/>
          <w:lang w:eastAsia="ar-SA"/>
        </w:rPr>
      </w:pPr>
      <w:r w:rsidRPr="003C0DF1">
        <w:rPr>
          <w:rFonts w:eastAsia="Calibri" w:cs="Calibri"/>
          <w:color w:val="000000"/>
          <w:spacing w:val="2"/>
          <w:lang w:eastAsia="ar-SA"/>
        </w:rPr>
        <w:t>Inoltre</w:t>
      </w:r>
      <w:r w:rsidR="007A67F7" w:rsidRPr="003C0DF1">
        <w:rPr>
          <w:rFonts w:eastAsia="Calibri" w:cs="Calibri"/>
          <w:color w:val="000000"/>
          <w:spacing w:val="2"/>
          <w:lang w:eastAsia="ar-SA"/>
        </w:rPr>
        <w:t xml:space="preserve"> si ribadisce quanto </w:t>
      </w:r>
      <w:r w:rsidR="00943A83" w:rsidRPr="003C0DF1">
        <w:rPr>
          <w:rFonts w:eastAsia="Calibri" w:cs="Calibri"/>
          <w:color w:val="000000"/>
          <w:spacing w:val="2"/>
          <w:lang w:eastAsia="ar-SA"/>
        </w:rPr>
        <w:t>previsto nel punto 1 del presente protocollo e dichiarato nell’autocertificazione (</w:t>
      </w:r>
      <w:r w:rsidR="00943A83" w:rsidRPr="003C0DF1">
        <w:rPr>
          <w:rFonts w:eastAsia="Calibri" w:cs="Calibri"/>
          <w:i/>
          <w:spacing w:val="2"/>
          <w:lang w:eastAsia="ar-SA"/>
        </w:rPr>
        <w:t>rif.</w:t>
      </w:r>
      <w:r w:rsidR="00943A83" w:rsidRPr="003C0DF1">
        <w:rPr>
          <w:rFonts w:eastAsia="Calibri" w:cs="Calibri"/>
          <w:spacing w:val="2"/>
          <w:lang w:eastAsia="ar-SA"/>
        </w:rPr>
        <w:t xml:space="preserve"> </w:t>
      </w:r>
      <w:r w:rsidR="00943A83" w:rsidRPr="003C0DF1">
        <w:rPr>
          <w:rFonts w:eastAsia="Calibri" w:cs="Calibri"/>
          <w:b/>
          <w:spacing w:val="2"/>
          <w:lang w:eastAsia="ar-SA"/>
        </w:rPr>
        <w:t xml:space="preserve">Allegato </w:t>
      </w:r>
      <w:r w:rsidR="00AD38AA" w:rsidRPr="003C0DF1">
        <w:rPr>
          <w:rFonts w:eastAsia="Calibri" w:cs="Calibri"/>
          <w:b/>
          <w:spacing w:val="2"/>
          <w:lang w:eastAsia="ar-SA"/>
        </w:rPr>
        <w:t>1</w:t>
      </w:r>
      <w:r w:rsidR="00943A83" w:rsidRPr="003C0DF1">
        <w:rPr>
          <w:rFonts w:eastAsia="Calibri" w:cs="Calibri"/>
          <w:spacing w:val="2"/>
          <w:lang w:eastAsia="ar-SA"/>
        </w:rPr>
        <w:t>)</w:t>
      </w:r>
      <w:r w:rsidRPr="003C0DF1">
        <w:rPr>
          <w:rFonts w:eastAsia="Calibri" w:cs="Calibri"/>
          <w:color w:val="000000"/>
          <w:spacing w:val="2"/>
          <w:lang w:eastAsia="ar-SA"/>
        </w:rPr>
        <w:t>:</w:t>
      </w:r>
    </w:p>
    <w:p w:rsidR="00FF36E3" w:rsidRPr="003C0DF1" w:rsidRDefault="00FF36E3" w:rsidP="00D94C3A">
      <w:pPr>
        <w:pStyle w:val="Paragrafoelenco"/>
        <w:numPr>
          <w:ilvl w:val="0"/>
          <w:numId w:val="12"/>
        </w:numPr>
        <w:overflowPunct w:val="0"/>
        <w:autoSpaceDE w:val="0"/>
        <w:autoSpaceDN w:val="0"/>
        <w:adjustRightInd w:val="0"/>
        <w:spacing w:after="0" w:line="360" w:lineRule="auto"/>
        <w:jc w:val="both"/>
        <w:textAlignment w:val="baseline"/>
        <w:rPr>
          <w:rFonts w:cs="Calibri"/>
        </w:rPr>
      </w:pPr>
      <w:r w:rsidRPr="003C0DF1">
        <w:rPr>
          <w:rFonts w:cs="Calibri"/>
          <w:b/>
          <w:bCs/>
        </w:rPr>
        <w:t>obbligo</w:t>
      </w:r>
      <w:r w:rsidRPr="003C0DF1">
        <w:rPr>
          <w:rFonts w:cs="Calibri"/>
        </w:rPr>
        <w:t xml:space="preserve"> rimanere al proprio domicilio in presenza di </w:t>
      </w:r>
      <w:r w:rsidRPr="003C0DF1">
        <w:rPr>
          <w:rFonts w:cs="Calibri"/>
          <w:u w:val="single"/>
        </w:rPr>
        <w:t>temperatura oltre i 37.5° C o altri sintomi simil-influenzali</w:t>
      </w:r>
      <w:r w:rsidRPr="003C0DF1">
        <w:rPr>
          <w:rFonts w:cs="Calibri"/>
        </w:rPr>
        <w:t xml:space="preserve"> e di chiamare il proprio medico di famiglia.</w:t>
      </w:r>
    </w:p>
    <w:p w:rsidR="00FF36E3" w:rsidRPr="003C0DF1" w:rsidRDefault="00556DAA" w:rsidP="00D94C3A">
      <w:pPr>
        <w:pStyle w:val="Paragrafoelenco"/>
        <w:numPr>
          <w:ilvl w:val="0"/>
          <w:numId w:val="12"/>
        </w:numPr>
        <w:overflowPunct w:val="0"/>
        <w:autoSpaceDE w:val="0"/>
        <w:autoSpaceDN w:val="0"/>
        <w:adjustRightInd w:val="0"/>
        <w:spacing w:after="0" w:line="360" w:lineRule="auto"/>
        <w:jc w:val="both"/>
        <w:textAlignment w:val="baseline"/>
        <w:rPr>
          <w:rFonts w:cs="Calibri"/>
        </w:rPr>
      </w:pPr>
      <w:r w:rsidRPr="003C0DF1">
        <w:rPr>
          <w:rFonts w:cs="Calibri"/>
          <w:b/>
          <w:bCs/>
        </w:rPr>
        <w:t>d</w:t>
      </w:r>
      <w:r w:rsidR="00FF36E3" w:rsidRPr="003C0DF1">
        <w:rPr>
          <w:rFonts w:cs="Calibri"/>
          <w:b/>
          <w:bCs/>
        </w:rPr>
        <w:t>ivieto</w:t>
      </w:r>
      <w:r w:rsidR="00FF36E3" w:rsidRPr="003C0DF1">
        <w:rPr>
          <w:rFonts w:cs="Calibri"/>
        </w:rPr>
        <w:t xml:space="preserve"> fare ingresso o poter permanere nei locali scolastici laddove, anche successivamente all’ingresso, sussistano le </w:t>
      </w:r>
      <w:r w:rsidR="00FF36E3" w:rsidRPr="003C0DF1">
        <w:rPr>
          <w:rFonts w:cs="Calibri"/>
          <w:u w:val="single"/>
        </w:rPr>
        <w:t>condizioni di pericolo</w:t>
      </w:r>
      <w:r w:rsidR="00FF36E3" w:rsidRPr="003C0DF1">
        <w:rPr>
          <w:rFonts w:cs="Calibri"/>
        </w:rPr>
        <w:t xml:space="preserve"> (sintomi simil-influenzali, temperatura oltre 37.5°, provenienza da zone a rischio o contatto con persone positive al virus nei 14 giorni precedenti, etc.) stabilite dalle Autorità sanitarie competenti.</w:t>
      </w:r>
    </w:p>
    <w:p w:rsidR="007F553D" w:rsidRPr="007F553D" w:rsidRDefault="007F553D" w:rsidP="007F553D">
      <w:pPr>
        <w:pStyle w:val="Paragrafoelenco"/>
        <w:numPr>
          <w:ilvl w:val="0"/>
          <w:numId w:val="12"/>
        </w:numPr>
        <w:overflowPunct w:val="0"/>
        <w:autoSpaceDE w:val="0"/>
        <w:autoSpaceDN w:val="0"/>
        <w:adjustRightInd w:val="0"/>
        <w:spacing w:after="0" w:line="360" w:lineRule="auto"/>
        <w:jc w:val="both"/>
        <w:textAlignment w:val="baseline"/>
        <w:rPr>
          <w:rFonts w:cs="Calibri"/>
        </w:rPr>
      </w:pPr>
      <w:r w:rsidRPr="007F553D">
        <w:rPr>
          <w:rFonts w:cs="Calibri"/>
        </w:rPr>
        <w:t xml:space="preserve">per il personale risultato </w:t>
      </w:r>
      <w:r w:rsidRPr="007F553D">
        <w:rPr>
          <w:rFonts w:cs="Calibri"/>
          <w:u w:val="single"/>
        </w:rPr>
        <w:t>già positivo</w:t>
      </w:r>
      <w:r w:rsidRPr="007F553D">
        <w:rPr>
          <w:rFonts w:cs="Calibri"/>
        </w:rPr>
        <w:t xml:space="preserve"> all’infezione da COVID – 19, il rientro al lavoro deve essere necessariamente preceduto da una preventiva comunicazione avente ad oggetto la certificazione medica da cui risulti la “avvenuta negativizzazione” del tampone secondo le modalità previste da inviare al medico competente</w:t>
      </w:r>
      <w:r>
        <w:rPr>
          <w:rFonts w:cs="Calibri"/>
        </w:rPr>
        <w:t>.</w:t>
      </w:r>
    </w:p>
    <w:p w:rsidR="00FF36E3" w:rsidRPr="003C0DF1" w:rsidRDefault="00FF36E3" w:rsidP="00D94C3A">
      <w:pPr>
        <w:pStyle w:val="Paragrafoelenco"/>
        <w:numPr>
          <w:ilvl w:val="0"/>
          <w:numId w:val="12"/>
        </w:numPr>
        <w:overflowPunct w:val="0"/>
        <w:autoSpaceDE w:val="0"/>
        <w:autoSpaceDN w:val="0"/>
        <w:adjustRightInd w:val="0"/>
        <w:spacing w:after="0" w:line="360" w:lineRule="auto"/>
        <w:jc w:val="both"/>
        <w:textAlignment w:val="baseline"/>
        <w:rPr>
          <w:rFonts w:cs="Calibri"/>
        </w:rPr>
      </w:pPr>
      <w:r w:rsidRPr="003C0DF1">
        <w:rPr>
          <w:rFonts w:cs="Calibri"/>
          <w:b/>
          <w:bCs/>
        </w:rPr>
        <w:t>obbligo</w:t>
      </w:r>
      <w:r w:rsidRPr="003C0DF1">
        <w:rPr>
          <w:rFonts w:cs="Calibri"/>
        </w:rPr>
        <w:t xml:space="preserve"> per ciascun lavoratore di </w:t>
      </w:r>
      <w:r w:rsidRPr="003C0DF1">
        <w:rPr>
          <w:rFonts w:cs="Calibri"/>
          <w:u w:val="single"/>
        </w:rPr>
        <w:t>informare tempestivamente</w:t>
      </w:r>
      <w:r w:rsidRPr="003C0DF1">
        <w:rPr>
          <w:rFonts w:cs="Calibri"/>
        </w:rPr>
        <w:t xml:space="preserve"> il Dirigente Scolastico o un suo delegato della presenza di qualsiasi sintomo influenzale durante l’espletamento della propria prestazione lavorativa o della presenza di sintomi negli studenti presenti all’interno dell’Istituto.</w:t>
      </w:r>
    </w:p>
    <w:p w:rsidR="00556DAA" w:rsidRPr="003C0DF1" w:rsidRDefault="00556DAA" w:rsidP="00556DAA">
      <w:pPr>
        <w:widowControl w:val="0"/>
        <w:suppressAutoHyphens/>
        <w:autoSpaceDE w:val="0"/>
        <w:autoSpaceDN w:val="0"/>
        <w:adjustRightInd w:val="0"/>
        <w:spacing w:after="0" w:line="360" w:lineRule="auto"/>
        <w:ind w:left="360"/>
        <w:rPr>
          <w:rFonts w:eastAsia="Calibri" w:cs="Calibri"/>
          <w:color w:val="000000"/>
          <w:spacing w:val="2"/>
          <w:lang w:eastAsia="ar-SA"/>
        </w:rPr>
      </w:pPr>
    </w:p>
    <w:p w:rsidR="00440609" w:rsidRPr="003C0DF1" w:rsidRDefault="00440609" w:rsidP="00440609">
      <w:pPr>
        <w:widowControl w:val="0"/>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 xml:space="preserve">2)  Personale insegnante ed educativo: </w:t>
      </w:r>
    </w:p>
    <w:p w:rsidR="00440609" w:rsidRPr="003C0DF1" w:rsidRDefault="00440609" w:rsidP="00D94C3A">
      <w:pPr>
        <w:widowControl w:val="0"/>
        <w:numPr>
          <w:ilvl w:val="0"/>
          <w:numId w:val="8"/>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verificare che nelle aule didattiche la disposizione dei banchi non venga modificata rispetto a quella stabilita e opportunamente segnalata per il necessario distanziamento interpersonale; </w:t>
      </w:r>
    </w:p>
    <w:p w:rsidR="003C0DF1" w:rsidRPr="007F553D" w:rsidRDefault="003C0DF1" w:rsidP="003C0DF1">
      <w:pPr>
        <w:widowControl w:val="0"/>
        <w:numPr>
          <w:ilvl w:val="0"/>
          <w:numId w:val="8"/>
        </w:numPr>
        <w:suppressAutoHyphens/>
        <w:autoSpaceDE w:val="0"/>
        <w:autoSpaceDN w:val="0"/>
        <w:adjustRightInd w:val="0"/>
        <w:spacing w:after="0" w:line="360" w:lineRule="auto"/>
        <w:ind w:left="567"/>
        <w:jc w:val="both"/>
        <w:rPr>
          <w:rFonts w:eastAsia="Calibri" w:cs="Calibri"/>
          <w:color w:val="000000"/>
          <w:spacing w:val="2"/>
          <w:lang w:eastAsia="ar-SA"/>
        </w:rPr>
      </w:pPr>
      <w:r w:rsidRPr="007F553D">
        <w:rPr>
          <w:rFonts w:eastAsia="Calibri" w:cs="Calibri"/>
          <w:color w:val="000000"/>
          <w:spacing w:val="2"/>
          <w:lang w:eastAsia="ar-SA"/>
        </w:rPr>
        <w:t xml:space="preserve">nelle scuole primarie e secondaria di I e II grado, vigilare in tutti i locali scolastici e nelle pertinenze sul corretto uso delle mascherine da parte degli alunni (mascherina </w:t>
      </w:r>
      <w:r w:rsidR="007F553D" w:rsidRPr="007F553D">
        <w:rPr>
          <w:rFonts w:eastAsia="Calibri" w:cs="Calibri"/>
          <w:color w:val="000000"/>
          <w:spacing w:val="2"/>
          <w:lang w:eastAsia="ar-SA"/>
        </w:rPr>
        <w:t xml:space="preserve">chirurgica </w:t>
      </w:r>
      <w:r w:rsidRPr="007F553D">
        <w:rPr>
          <w:rFonts w:eastAsia="Calibri" w:cs="Calibri"/>
          <w:color w:val="000000"/>
          <w:spacing w:val="2"/>
          <w:lang w:eastAsia="ar-SA"/>
        </w:rPr>
        <w:t>sempre indossata tranne che per mangiare/bere durante la ricreazione o in mensa)</w:t>
      </w:r>
    </w:p>
    <w:p w:rsidR="00440609" w:rsidRPr="003C0DF1" w:rsidRDefault="00440609" w:rsidP="00D94C3A">
      <w:pPr>
        <w:widowControl w:val="0"/>
        <w:numPr>
          <w:ilvl w:val="0"/>
          <w:numId w:val="8"/>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vigilare sull’uso frequente da parte degli allievi delle soluzioni disinfettanti</w:t>
      </w:r>
      <w:r w:rsidR="00707610" w:rsidRPr="003C0DF1">
        <w:rPr>
          <w:rFonts w:eastAsia="Calibri" w:cs="Calibri"/>
          <w:color w:val="000000"/>
          <w:spacing w:val="2"/>
          <w:lang w:eastAsia="ar-SA"/>
        </w:rPr>
        <w:t>, in particolare ogni volta che entrano in aula</w:t>
      </w:r>
      <w:r w:rsidR="00611951" w:rsidRPr="003C0DF1">
        <w:rPr>
          <w:rFonts w:eastAsia="Calibri" w:cs="Calibri"/>
          <w:color w:val="000000"/>
          <w:spacing w:val="2"/>
          <w:lang w:eastAsia="ar-SA"/>
        </w:rPr>
        <w:t xml:space="preserve"> e prima di utilizzare materiali e attrezzature ad uso promiscuo</w:t>
      </w:r>
      <w:r w:rsidRPr="003C0DF1">
        <w:rPr>
          <w:rFonts w:eastAsia="Calibri" w:cs="Calibri"/>
          <w:color w:val="000000"/>
          <w:spacing w:val="2"/>
          <w:lang w:eastAsia="ar-SA"/>
        </w:rPr>
        <w:t xml:space="preserve">; </w:t>
      </w:r>
    </w:p>
    <w:p w:rsidR="00276842" w:rsidRPr="003C0DF1" w:rsidRDefault="00276842" w:rsidP="00D94C3A">
      <w:pPr>
        <w:widowControl w:val="0"/>
        <w:numPr>
          <w:ilvl w:val="0"/>
          <w:numId w:val="8"/>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richiamare l’attenzione degli studenti sui corretti comportamenti (evitare di portare le mani agli occhi, bocca o naso, starnutire sulla piega del gomito) e sulla cartellonistica anti-Covid presente nei plessi</w:t>
      </w:r>
    </w:p>
    <w:p w:rsidR="00276842" w:rsidRPr="003C0DF1" w:rsidRDefault="00276842" w:rsidP="00D94C3A">
      <w:pPr>
        <w:widowControl w:val="0"/>
        <w:numPr>
          <w:ilvl w:val="0"/>
          <w:numId w:val="8"/>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igienizzare le mani prima della distribuzione di materiale vario agli studenti e dopo averlo ricevuto dagli stessi</w:t>
      </w:r>
    </w:p>
    <w:p w:rsidR="00440609" w:rsidRPr="003C0DF1" w:rsidRDefault="00440609" w:rsidP="00D94C3A">
      <w:pPr>
        <w:widowControl w:val="0"/>
        <w:numPr>
          <w:ilvl w:val="0"/>
          <w:numId w:val="8"/>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vigilare,  per  la  scuola  dell’infanzia,  sulla  separazione  fisica  de</w:t>
      </w:r>
      <w:r w:rsidR="0003727A" w:rsidRPr="003C0DF1">
        <w:rPr>
          <w:rFonts w:eastAsia="Calibri" w:cs="Calibri"/>
          <w:color w:val="000000"/>
          <w:spacing w:val="2"/>
          <w:lang w:eastAsia="ar-SA"/>
        </w:rPr>
        <w:t xml:space="preserve">lle sezioni </w:t>
      </w:r>
      <w:r w:rsidRPr="003C0DF1">
        <w:rPr>
          <w:rFonts w:eastAsia="Calibri" w:cs="Calibri"/>
          <w:color w:val="000000"/>
          <w:spacing w:val="2"/>
          <w:lang w:eastAsia="ar-SA"/>
        </w:rPr>
        <w:t>durante  le attività</w:t>
      </w:r>
      <w:r w:rsidR="00790A73" w:rsidRPr="003C0DF1">
        <w:rPr>
          <w:rFonts w:eastAsia="Calibri" w:cs="Calibri"/>
          <w:color w:val="000000"/>
          <w:spacing w:val="2"/>
          <w:lang w:eastAsia="ar-SA"/>
        </w:rPr>
        <w:t>;</w:t>
      </w:r>
    </w:p>
    <w:p w:rsidR="0061321A" w:rsidRPr="003C0DF1" w:rsidRDefault="0061321A" w:rsidP="00D94C3A">
      <w:pPr>
        <w:widowControl w:val="0"/>
        <w:numPr>
          <w:ilvl w:val="0"/>
          <w:numId w:val="8"/>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aerare frequentemente l’aula: lasciare aperte le finestre il più possibile, compatibilmente con le </w:t>
      </w:r>
      <w:r w:rsidRPr="003C0DF1">
        <w:rPr>
          <w:rFonts w:eastAsia="Calibri" w:cs="Calibri"/>
          <w:color w:val="000000"/>
          <w:spacing w:val="2"/>
          <w:lang w:eastAsia="ar-SA"/>
        </w:rPr>
        <w:lastRenderedPageBreak/>
        <w:t xml:space="preserve">condizioni climatiche, e comunque </w:t>
      </w:r>
      <w:r w:rsidRPr="003C0DF1">
        <w:rPr>
          <w:rFonts w:eastAsia="Calibri" w:cs="Calibri"/>
          <w:color w:val="000000"/>
          <w:spacing w:val="2"/>
          <w:u w:val="single"/>
          <w:lang w:eastAsia="ar-SA"/>
        </w:rPr>
        <w:t>non meno di 5 minuti ogni ora</w:t>
      </w:r>
      <w:r w:rsidRPr="003C0DF1">
        <w:rPr>
          <w:rFonts w:eastAsia="Calibri" w:cs="Calibri"/>
          <w:color w:val="000000"/>
          <w:spacing w:val="2"/>
          <w:lang w:eastAsia="ar-SA"/>
        </w:rPr>
        <w:t xml:space="preserve">. </w:t>
      </w:r>
      <w:r w:rsidR="004302D4" w:rsidRPr="003C0DF1">
        <w:rPr>
          <w:rFonts w:eastAsia="Calibri" w:cs="Calibri"/>
          <w:color w:val="000000"/>
          <w:spacing w:val="2"/>
          <w:lang w:eastAsia="ar-SA"/>
        </w:rPr>
        <w:t>Solo i</w:t>
      </w:r>
      <w:r w:rsidR="00276842" w:rsidRPr="003C0DF1">
        <w:rPr>
          <w:rFonts w:eastAsia="Calibri" w:cs="Calibri"/>
          <w:color w:val="000000"/>
          <w:spacing w:val="2"/>
          <w:lang w:eastAsia="ar-SA"/>
        </w:rPr>
        <w:t>n quest’ultimo caso, all’apertura delle finestre dovrà essere mantenuta chiusa la porta dell’aula per evitare la diffusione dell’aria viziata all’interno dell’edificio.</w:t>
      </w:r>
    </w:p>
    <w:p w:rsidR="00AF4C72" w:rsidRDefault="00AF4C72" w:rsidP="00440609">
      <w:pPr>
        <w:widowControl w:val="0"/>
        <w:suppressAutoHyphens/>
        <w:autoSpaceDE w:val="0"/>
        <w:autoSpaceDN w:val="0"/>
        <w:adjustRightInd w:val="0"/>
        <w:spacing w:after="0" w:line="360" w:lineRule="auto"/>
        <w:rPr>
          <w:rFonts w:eastAsia="Calibri" w:cs="Calibri"/>
          <w:color w:val="000000"/>
          <w:spacing w:val="2"/>
          <w:lang w:eastAsia="ar-SA"/>
        </w:rPr>
      </w:pPr>
    </w:p>
    <w:p w:rsidR="00440609" w:rsidRPr="003C0DF1" w:rsidRDefault="00440609" w:rsidP="00440609">
      <w:pPr>
        <w:widowControl w:val="0"/>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 xml:space="preserve">3)  Personale amministrativo: </w:t>
      </w:r>
    </w:p>
    <w:p w:rsidR="00440609" w:rsidRPr="003C0DF1" w:rsidRDefault="00440609" w:rsidP="00D94C3A">
      <w:pPr>
        <w:widowControl w:val="0"/>
        <w:numPr>
          <w:ilvl w:val="0"/>
          <w:numId w:val="9"/>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evitare  di  spostarsi  dal  luogo  in  cui  opera  per  recarsi  a  parlare  con  colleghi,  se  non  per ragioni importanti</w:t>
      </w:r>
    </w:p>
    <w:p w:rsidR="00481957" w:rsidRPr="003C0DF1" w:rsidRDefault="00481957" w:rsidP="00D94C3A">
      <w:pPr>
        <w:widowControl w:val="0"/>
        <w:numPr>
          <w:ilvl w:val="0"/>
          <w:numId w:val="9"/>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l’accesso alla segreteria sarà consentito solo previo appuntamento e nell’orario 1</w:t>
      </w:r>
      <w:r w:rsidR="00EF4624" w:rsidRPr="003C0DF1">
        <w:rPr>
          <w:rFonts w:eastAsia="Calibri" w:cs="Calibri"/>
          <w:color w:val="000000"/>
          <w:spacing w:val="2"/>
          <w:lang w:eastAsia="ar-SA"/>
        </w:rPr>
        <w:t>1</w:t>
      </w:r>
      <w:r w:rsidRPr="003C0DF1">
        <w:rPr>
          <w:rFonts w:eastAsia="Calibri" w:cs="Calibri"/>
          <w:color w:val="000000"/>
          <w:spacing w:val="2"/>
          <w:lang w:eastAsia="ar-SA"/>
        </w:rPr>
        <w:t>,00- 1</w:t>
      </w:r>
      <w:r w:rsidR="00EF4624" w:rsidRPr="003C0DF1">
        <w:rPr>
          <w:rFonts w:eastAsia="Calibri" w:cs="Calibri"/>
          <w:color w:val="000000"/>
          <w:spacing w:val="2"/>
          <w:lang w:eastAsia="ar-SA"/>
        </w:rPr>
        <w:t>3</w:t>
      </w:r>
      <w:r w:rsidRPr="003C0DF1">
        <w:rPr>
          <w:rFonts w:eastAsia="Calibri" w:cs="Calibri"/>
          <w:color w:val="000000"/>
          <w:spacing w:val="2"/>
          <w:lang w:eastAsia="ar-SA"/>
        </w:rPr>
        <w:t>,00</w:t>
      </w:r>
      <w:r w:rsidR="00EF4624" w:rsidRPr="003C0DF1">
        <w:rPr>
          <w:rFonts w:eastAsia="Calibri" w:cs="Calibri"/>
          <w:color w:val="000000"/>
          <w:spacing w:val="2"/>
          <w:lang w:eastAsia="ar-SA"/>
        </w:rPr>
        <w:t xml:space="preserve"> e martedì e giovedì 14,30-17,00 (dal 1/10/2020 al 9/06/2021).</w:t>
      </w:r>
    </w:p>
    <w:p w:rsidR="00481957" w:rsidRPr="003C0DF1" w:rsidRDefault="00481957" w:rsidP="00D94C3A">
      <w:pPr>
        <w:widowControl w:val="0"/>
        <w:numPr>
          <w:ilvl w:val="0"/>
          <w:numId w:val="9"/>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le richieste saranno trattate da una postazione front-office prov</w:t>
      </w:r>
      <w:r w:rsidR="00651F1A">
        <w:rPr>
          <w:rFonts w:eastAsia="Calibri" w:cs="Calibri"/>
          <w:color w:val="000000"/>
          <w:spacing w:val="2"/>
          <w:lang w:eastAsia="ar-SA"/>
        </w:rPr>
        <w:t>v</w:t>
      </w:r>
      <w:r w:rsidRPr="003C0DF1">
        <w:rPr>
          <w:rFonts w:eastAsia="Calibri" w:cs="Calibri"/>
          <w:color w:val="000000"/>
          <w:spacing w:val="2"/>
          <w:lang w:eastAsia="ar-SA"/>
        </w:rPr>
        <w:t>ista di schermatura in plexiglass</w:t>
      </w:r>
    </w:p>
    <w:p w:rsidR="004302D4" w:rsidRPr="003C0DF1" w:rsidRDefault="004302D4" w:rsidP="004302D4">
      <w:pPr>
        <w:pStyle w:val="Paragrafoelenco"/>
        <w:numPr>
          <w:ilvl w:val="0"/>
          <w:numId w:val="25"/>
        </w:numPr>
        <w:overflowPunct w:val="0"/>
        <w:autoSpaceDE w:val="0"/>
        <w:autoSpaceDN w:val="0"/>
        <w:adjustRightInd w:val="0"/>
        <w:spacing w:after="0" w:line="360" w:lineRule="auto"/>
        <w:ind w:left="567"/>
        <w:jc w:val="both"/>
        <w:textAlignment w:val="baseline"/>
        <w:rPr>
          <w:rFonts w:cs="Calibri"/>
        </w:rPr>
      </w:pPr>
      <w:bookmarkStart w:id="3" w:name="_Hlk54688458"/>
      <w:r w:rsidRPr="003C0DF1">
        <w:rPr>
          <w:rFonts w:cs="Calibri"/>
        </w:rPr>
        <w:t>disinfettare l’</w:t>
      </w:r>
      <w:r w:rsidR="00CF04E9" w:rsidRPr="003C0DF1">
        <w:rPr>
          <w:rFonts w:cs="Calibri"/>
        </w:rPr>
        <w:t>apparecchio</w:t>
      </w:r>
      <w:r w:rsidRPr="003C0DF1">
        <w:rPr>
          <w:rFonts w:cs="Calibri"/>
        </w:rPr>
        <w:t xml:space="preserve"> </w:t>
      </w:r>
      <w:r w:rsidR="00CF04E9" w:rsidRPr="003C0DF1">
        <w:rPr>
          <w:rFonts w:cs="Calibri"/>
        </w:rPr>
        <w:t>telefonico</w:t>
      </w:r>
      <w:r w:rsidRPr="003C0DF1">
        <w:rPr>
          <w:rFonts w:cs="Calibri"/>
        </w:rPr>
        <w:t xml:space="preserve"> dopo ogni utilizzo e comunque sempre prima dell’eventuale passaggio ad altra persona</w:t>
      </w:r>
    </w:p>
    <w:bookmarkEnd w:id="3"/>
    <w:p w:rsidR="00440609" w:rsidRPr="003C0DF1" w:rsidRDefault="00440609" w:rsidP="00440609">
      <w:pPr>
        <w:widowControl w:val="0"/>
        <w:suppressAutoHyphens/>
        <w:autoSpaceDE w:val="0"/>
        <w:autoSpaceDN w:val="0"/>
        <w:adjustRightInd w:val="0"/>
        <w:spacing w:after="0" w:line="360" w:lineRule="auto"/>
        <w:rPr>
          <w:rFonts w:eastAsia="Calibri" w:cs="Calibri"/>
          <w:color w:val="000000"/>
          <w:spacing w:val="2"/>
          <w:lang w:eastAsia="ar-SA"/>
        </w:rPr>
      </w:pPr>
    </w:p>
    <w:p w:rsidR="00440609" w:rsidRPr="003C0DF1" w:rsidRDefault="00440609" w:rsidP="00440609">
      <w:pPr>
        <w:widowControl w:val="0"/>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 xml:space="preserve">4)  Personale tecnico: </w:t>
      </w:r>
    </w:p>
    <w:p w:rsidR="00440609" w:rsidRPr="003C0DF1" w:rsidRDefault="00440609" w:rsidP="00D94C3A">
      <w:pPr>
        <w:widowControl w:val="0"/>
        <w:numPr>
          <w:ilvl w:val="0"/>
          <w:numId w:val="9"/>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t xml:space="preserve">vigilare, in laboratorio, sul rispetto del distanziamento tra gli studenti in situazioni statiche e sull’uso delle mascherine da parte degli studenti stessi in ogni situazione dinamica; </w:t>
      </w:r>
    </w:p>
    <w:p w:rsidR="00440609" w:rsidRPr="003C0DF1" w:rsidRDefault="00440609" w:rsidP="00D94C3A">
      <w:pPr>
        <w:widowControl w:val="0"/>
        <w:numPr>
          <w:ilvl w:val="0"/>
          <w:numId w:val="9"/>
        </w:numPr>
        <w:suppressAutoHyphens/>
        <w:autoSpaceDE w:val="0"/>
        <w:autoSpaceDN w:val="0"/>
        <w:adjustRightInd w:val="0"/>
        <w:spacing w:after="0" w:line="360" w:lineRule="auto"/>
        <w:ind w:left="567"/>
        <w:rPr>
          <w:rFonts w:eastAsia="Calibri" w:cs="Calibri"/>
          <w:color w:val="000000"/>
          <w:spacing w:val="2"/>
          <w:lang w:eastAsia="ar-SA"/>
        </w:rPr>
      </w:pPr>
      <w:r w:rsidRPr="003C0DF1">
        <w:rPr>
          <w:rFonts w:eastAsia="Calibri" w:cs="Calibri"/>
          <w:color w:val="000000"/>
          <w:spacing w:val="2"/>
          <w:lang w:eastAsia="ar-SA"/>
        </w:rPr>
        <w:t xml:space="preserve">effettuare la disinfezione periodica delle attrezzature di laboratorio di uso promiscuo. </w:t>
      </w:r>
    </w:p>
    <w:p w:rsidR="00440609" w:rsidRPr="003C0DF1" w:rsidRDefault="00440609" w:rsidP="00440609">
      <w:pPr>
        <w:widowControl w:val="0"/>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 xml:space="preserve"> </w:t>
      </w:r>
    </w:p>
    <w:p w:rsidR="00440609" w:rsidRPr="003C0DF1" w:rsidRDefault="00440609" w:rsidP="00440609">
      <w:pPr>
        <w:widowControl w:val="0"/>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 xml:space="preserve">5)  Personale ausiliario: </w:t>
      </w:r>
    </w:p>
    <w:p w:rsidR="0072327C" w:rsidRPr="003C0DF1" w:rsidRDefault="00FF36E3" w:rsidP="00D94C3A">
      <w:pPr>
        <w:pStyle w:val="Paragrafoelenco"/>
        <w:numPr>
          <w:ilvl w:val="0"/>
          <w:numId w:val="10"/>
        </w:numPr>
        <w:overflowPunct w:val="0"/>
        <w:autoSpaceDE w:val="0"/>
        <w:autoSpaceDN w:val="0"/>
        <w:adjustRightInd w:val="0"/>
        <w:spacing w:after="0" w:line="360" w:lineRule="auto"/>
        <w:ind w:left="567"/>
        <w:jc w:val="both"/>
        <w:textAlignment w:val="baseline"/>
        <w:rPr>
          <w:rFonts w:eastAsia="Calibri" w:cs="Calibri"/>
          <w:color w:val="000000"/>
          <w:spacing w:val="2"/>
          <w:lang w:eastAsia="ar-SA"/>
        </w:rPr>
      </w:pPr>
      <w:r w:rsidRPr="003C0DF1">
        <w:rPr>
          <w:rFonts w:eastAsia="Calibri" w:cs="Calibri"/>
          <w:spacing w:val="2"/>
          <w:lang w:eastAsia="ar-SA"/>
        </w:rPr>
        <w:t>l</w:t>
      </w:r>
      <w:r w:rsidR="0072327C" w:rsidRPr="003C0DF1">
        <w:rPr>
          <w:rFonts w:eastAsia="Calibri" w:cs="Calibri"/>
          <w:spacing w:val="2"/>
          <w:lang w:eastAsia="ar-SA"/>
        </w:rPr>
        <w:t xml:space="preserve">imitare gli accessi di persone esterne (genitori, tutori, adulti delegati, referenti di servizi, personale di assistenza e supporto agli alunni, </w:t>
      </w:r>
      <w:r w:rsidRPr="003C0DF1">
        <w:rPr>
          <w:rFonts w:eastAsia="Calibri" w:cs="Calibri"/>
          <w:spacing w:val="2"/>
          <w:lang w:eastAsia="ar-SA"/>
        </w:rPr>
        <w:t>ecc.)</w:t>
      </w:r>
      <w:r w:rsidR="0072327C" w:rsidRPr="003C0DF1">
        <w:rPr>
          <w:rFonts w:eastAsia="Calibri" w:cs="Calibri"/>
          <w:spacing w:val="2"/>
          <w:lang w:eastAsia="ar-SA"/>
        </w:rPr>
        <w:t xml:space="preserve"> e regolamentare tali ingressi possibilmente previa prenotazione e relativa programmazione</w:t>
      </w:r>
      <w:r w:rsidRPr="003C0DF1">
        <w:rPr>
          <w:rFonts w:eastAsia="Calibri" w:cs="Calibri"/>
          <w:spacing w:val="2"/>
          <w:lang w:eastAsia="ar-SA"/>
        </w:rPr>
        <w:t xml:space="preserve">; </w:t>
      </w:r>
      <w:r w:rsidR="000530C5" w:rsidRPr="003C0DF1">
        <w:rPr>
          <w:rFonts w:eastAsia="Calibri" w:cs="Calibri"/>
          <w:spacing w:val="2"/>
          <w:lang w:eastAsia="ar-SA"/>
        </w:rPr>
        <w:t xml:space="preserve">può </w:t>
      </w:r>
      <w:r w:rsidRPr="003C0DF1">
        <w:rPr>
          <w:rFonts w:eastAsia="Calibri" w:cs="Calibri"/>
          <w:spacing w:val="2"/>
          <w:lang w:eastAsia="ar-SA"/>
        </w:rPr>
        <w:t xml:space="preserve">provvedere </w:t>
      </w:r>
      <w:r w:rsidR="000530C5" w:rsidRPr="003C0DF1">
        <w:rPr>
          <w:rFonts w:eastAsia="Calibri" w:cs="Calibri"/>
          <w:spacing w:val="2"/>
          <w:lang w:eastAsia="ar-SA"/>
        </w:rPr>
        <w:t xml:space="preserve">eventualmente </w:t>
      </w:r>
      <w:r w:rsidRPr="003C0DF1">
        <w:rPr>
          <w:rFonts w:eastAsia="Calibri" w:cs="Calibri"/>
          <w:spacing w:val="2"/>
          <w:lang w:eastAsia="ar-SA"/>
        </w:rPr>
        <w:t>alla misurazione della temperatura, al ritiro dell’autocertificazione compilata dal visitatore (</w:t>
      </w:r>
      <w:r w:rsidRPr="003C0DF1">
        <w:rPr>
          <w:rFonts w:eastAsia="Calibri" w:cs="Calibri"/>
          <w:i/>
          <w:spacing w:val="2"/>
          <w:lang w:eastAsia="ar-SA"/>
        </w:rPr>
        <w:t>rif.</w:t>
      </w:r>
      <w:r w:rsidRPr="003C0DF1">
        <w:rPr>
          <w:rFonts w:eastAsia="Calibri" w:cs="Calibri"/>
          <w:spacing w:val="2"/>
          <w:lang w:eastAsia="ar-SA"/>
        </w:rPr>
        <w:t xml:space="preserve"> </w:t>
      </w:r>
      <w:r w:rsidRPr="003C0DF1">
        <w:rPr>
          <w:rFonts w:eastAsia="Calibri" w:cs="Calibri"/>
          <w:b/>
          <w:spacing w:val="2"/>
          <w:lang w:eastAsia="ar-SA"/>
        </w:rPr>
        <w:t xml:space="preserve">Allegato </w:t>
      </w:r>
      <w:r w:rsidR="00AD38AA" w:rsidRPr="003C0DF1">
        <w:rPr>
          <w:rFonts w:eastAsia="Calibri" w:cs="Calibri"/>
          <w:b/>
          <w:spacing w:val="2"/>
          <w:lang w:eastAsia="ar-SA"/>
        </w:rPr>
        <w:t>2</w:t>
      </w:r>
      <w:r w:rsidRPr="003C0DF1">
        <w:rPr>
          <w:rFonts w:eastAsia="Calibri" w:cs="Calibri"/>
          <w:spacing w:val="2"/>
          <w:lang w:eastAsia="ar-SA"/>
        </w:rPr>
        <w:t xml:space="preserve">) e all’annotazione </w:t>
      </w:r>
      <w:r w:rsidR="0072327C" w:rsidRPr="003C0DF1">
        <w:rPr>
          <w:rFonts w:eastAsia="Calibri" w:cs="Calibri"/>
          <w:spacing w:val="2"/>
          <w:lang w:eastAsia="ar-SA"/>
        </w:rPr>
        <w:t xml:space="preserve">su apposito registro </w:t>
      </w:r>
      <w:r w:rsidRPr="003C0DF1">
        <w:rPr>
          <w:rFonts w:eastAsia="Calibri" w:cs="Calibri"/>
          <w:spacing w:val="2"/>
          <w:lang w:eastAsia="ar-SA"/>
        </w:rPr>
        <w:t>(</w:t>
      </w:r>
      <w:r w:rsidRPr="003C0DF1">
        <w:rPr>
          <w:rFonts w:eastAsia="Calibri" w:cs="Calibri"/>
          <w:i/>
          <w:spacing w:val="2"/>
          <w:lang w:eastAsia="ar-SA"/>
        </w:rPr>
        <w:t>rif.</w:t>
      </w:r>
      <w:r w:rsidRPr="003C0DF1">
        <w:rPr>
          <w:rFonts w:eastAsia="Calibri" w:cs="Calibri"/>
          <w:spacing w:val="2"/>
          <w:lang w:eastAsia="ar-SA"/>
        </w:rPr>
        <w:t xml:space="preserve"> </w:t>
      </w:r>
      <w:r w:rsidRPr="003C0DF1">
        <w:rPr>
          <w:rFonts w:eastAsia="Calibri" w:cs="Calibri"/>
          <w:b/>
          <w:spacing w:val="2"/>
          <w:lang w:eastAsia="ar-SA"/>
        </w:rPr>
        <w:t xml:space="preserve">Allegato </w:t>
      </w:r>
      <w:r w:rsidR="00AD38AA" w:rsidRPr="003C0DF1">
        <w:rPr>
          <w:rFonts w:eastAsia="Calibri" w:cs="Calibri"/>
          <w:b/>
          <w:spacing w:val="2"/>
          <w:lang w:eastAsia="ar-SA"/>
        </w:rPr>
        <w:t>3</w:t>
      </w:r>
      <w:r w:rsidRPr="003C0DF1">
        <w:rPr>
          <w:rFonts w:eastAsia="Calibri" w:cs="Calibri"/>
          <w:color w:val="000000"/>
          <w:spacing w:val="2"/>
          <w:lang w:eastAsia="ar-SA"/>
        </w:rPr>
        <w:t xml:space="preserve">) </w:t>
      </w:r>
      <w:r w:rsidR="0072327C" w:rsidRPr="003C0DF1">
        <w:rPr>
          <w:rFonts w:eastAsia="Calibri" w:cs="Calibri"/>
          <w:color w:val="000000"/>
          <w:spacing w:val="2"/>
          <w:lang w:eastAsia="ar-SA"/>
        </w:rPr>
        <w:t xml:space="preserve">con indicazione, per ciascuna persona esterna che accede ai locali scolastici, dei dati anagrafici (nome, cognome, data di nascita, luogo di residenza), dei relativi recapiti telefonici, nonché della data di accesso e </w:t>
      </w:r>
      <w:r w:rsidRPr="003C0DF1">
        <w:rPr>
          <w:rFonts w:eastAsia="Calibri" w:cs="Calibri"/>
          <w:color w:val="000000"/>
          <w:spacing w:val="2"/>
          <w:lang w:eastAsia="ar-SA"/>
        </w:rPr>
        <w:t>orari di ingresso e uscita</w:t>
      </w:r>
    </w:p>
    <w:p w:rsidR="00440609" w:rsidRPr="003C0DF1" w:rsidRDefault="00440609" w:rsidP="00D94C3A">
      <w:pPr>
        <w:widowControl w:val="0"/>
        <w:numPr>
          <w:ilvl w:val="0"/>
          <w:numId w:val="10"/>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verificare che nelle aule didattiche la disposizione dei banchi non venga modificata rispetto a quella stabilita e opportunamente segnalata per il necessario distanziamento interpersonale</w:t>
      </w:r>
    </w:p>
    <w:p w:rsidR="00276842" w:rsidRPr="003C0DF1" w:rsidRDefault="00276842" w:rsidP="00D94C3A">
      <w:pPr>
        <w:widowControl w:val="0"/>
        <w:numPr>
          <w:ilvl w:val="0"/>
          <w:numId w:val="10"/>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vigilare, in mensa (tranne che per l’Infanzia), sul  rispetto del distanziamento tra tutti gli allievi in situazioni statiche</w:t>
      </w:r>
    </w:p>
    <w:p w:rsidR="00440609" w:rsidRPr="003C0DF1" w:rsidRDefault="00440609" w:rsidP="00D94C3A">
      <w:pPr>
        <w:widowControl w:val="0"/>
        <w:numPr>
          <w:ilvl w:val="0"/>
          <w:numId w:val="10"/>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vigilare sull’uso delle mascherine </w:t>
      </w:r>
      <w:r w:rsidR="007F553D">
        <w:rPr>
          <w:rFonts w:eastAsia="Calibri" w:cs="Calibri"/>
          <w:color w:val="000000"/>
          <w:spacing w:val="2"/>
          <w:lang w:eastAsia="ar-SA"/>
        </w:rPr>
        <w:t xml:space="preserve">chirurgiche </w:t>
      </w:r>
      <w:r w:rsidRPr="003C0DF1">
        <w:rPr>
          <w:rFonts w:eastAsia="Calibri" w:cs="Calibri"/>
          <w:color w:val="000000"/>
          <w:spacing w:val="2"/>
          <w:lang w:eastAsia="ar-SA"/>
        </w:rPr>
        <w:t>da parte degli allievi in ogni situazione dinamica (ingresso/uscita da scuola, ricreazione, spostamento di classi, ecc.)</w:t>
      </w:r>
    </w:p>
    <w:p w:rsidR="00731443" w:rsidRPr="003C0DF1" w:rsidRDefault="00731443" w:rsidP="00D94C3A">
      <w:pPr>
        <w:widowControl w:val="0"/>
        <w:numPr>
          <w:ilvl w:val="0"/>
          <w:numId w:val="10"/>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effettuare la pulizia quotidiana e la disinfezione periodica di ambienti, banchi, cattedre, tavoli, piani di lavoro, ecc. e, per l’Infanzia, la disinfezione periodica dei materiali didattici di uso </w:t>
      </w:r>
      <w:r w:rsidRPr="003C0DF1">
        <w:rPr>
          <w:rFonts w:eastAsia="Calibri" w:cs="Calibri"/>
          <w:color w:val="000000"/>
          <w:spacing w:val="2"/>
          <w:lang w:eastAsia="ar-SA"/>
        </w:rPr>
        <w:lastRenderedPageBreak/>
        <w:t>promiscuo e dei giochi</w:t>
      </w:r>
    </w:p>
    <w:p w:rsidR="00276842" w:rsidRPr="003C0DF1" w:rsidRDefault="00276842" w:rsidP="00D94C3A">
      <w:pPr>
        <w:widowControl w:val="0"/>
        <w:numPr>
          <w:ilvl w:val="0"/>
          <w:numId w:val="10"/>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utilizzare i prodotti per l’igiene e la disinfezione messi a disposizione e indossare correttamente i Dispositivi di Protezione Individuale previsti</w:t>
      </w:r>
    </w:p>
    <w:p w:rsidR="00276842" w:rsidRDefault="00276842" w:rsidP="00D94C3A">
      <w:pPr>
        <w:widowControl w:val="0"/>
        <w:numPr>
          <w:ilvl w:val="0"/>
          <w:numId w:val="10"/>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compilare e sottoscr</w:t>
      </w:r>
      <w:r w:rsidR="007F553D">
        <w:rPr>
          <w:rFonts w:eastAsia="Calibri" w:cs="Calibri"/>
          <w:color w:val="000000"/>
          <w:spacing w:val="2"/>
          <w:lang w:eastAsia="ar-SA"/>
        </w:rPr>
        <w:t>ivere il Registro delle Pulizie</w:t>
      </w:r>
    </w:p>
    <w:p w:rsidR="007F553D" w:rsidRPr="007F553D" w:rsidRDefault="007F553D" w:rsidP="007F553D">
      <w:pPr>
        <w:widowControl w:val="0"/>
        <w:numPr>
          <w:ilvl w:val="0"/>
          <w:numId w:val="10"/>
        </w:numPr>
        <w:suppressAutoHyphens/>
        <w:autoSpaceDE w:val="0"/>
        <w:autoSpaceDN w:val="0"/>
        <w:adjustRightInd w:val="0"/>
        <w:spacing w:after="0" w:line="360" w:lineRule="auto"/>
        <w:ind w:left="567"/>
        <w:jc w:val="both"/>
        <w:rPr>
          <w:rFonts w:eastAsia="Calibri" w:cs="Calibri"/>
          <w:spacing w:val="2"/>
          <w:lang w:eastAsia="ar-SA"/>
        </w:rPr>
      </w:pPr>
      <w:r w:rsidRPr="007F553D">
        <w:rPr>
          <w:rFonts w:eastAsia="Calibri" w:cs="Calibri"/>
          <w:spacing w:val="2"/>
          <w:lang w:eastAsia="ar-SA"/>
        </w:rPr>
        <w:t>il consumo dei pasti da parte dei collaboratori scolastici nei plessi ove è previsto il servizio mensa, potrà avvenire solo dopo che gli alunni saranno rientrati in aula; dal momento che la mascherina non sarà indossata, i collaboratori dovranno posizionarsi ad una distanza di almeno due metri l’uno dall’altro, evitando pertanto di mangiare allo stesso tavolo.</w:t>
      </w:r>
    </w:p>
    <w:p w:rsidR="00731443" w:rsidRPr="003C0DF1" w:rsidRDefault="00731443" w:rsidP="00440609">
      <w:pPr>
        <w:widowControl w:val="0"/>
        <w:suppressAutoHyphens/>
        <w:autoSpaceDE w:val="0"/>
        <w:autoSpaceDN w:val="0"/>
        <w:adjustRightInd w:val="0"/>
        <w:spacing w:after="0" w:line="360" w:lineRule="auto"/>
        <w:rPr>
          <w:rFonts w:eastAsia="Calibri" w:cs="Calibri"/>
          <w:color w:val="000000"/>
          <w:spacing w:val="2"/>
          <w:lang w:eastAsia="ar-SA"/>
        </w:rPr>
      </w:pPr>
    </w:p>
    <w:p w:rsidR="001041EA" w:rsidRPr="003C0DF1" w:rsidRDefault="001041EA" w:rsidP="001041EA">
      <w:pPr>
        <w:widowControl w:val="0"/>
        <w:suppressAutoHyphens/>
        <w:autoSpaceDE w:val="0"/>
        <w:autoSpaceDN w:val="0"/>
        <w:adjustRightInd w:val="0"/>
        <w:spacing w:after="0" w:line="360" w:lineRule="auto"/>
        <w:rPr>
          <w:rFonts w:eastAsia="Calibri" w:cs="Calibri"/>
          <w:b/>
          <w:i/>
          <w:color w:val="000000"/>
          <w:spacing w:val="2"/>
          <w:u w:val="single"/>
          <w:lang w:eastAsia="ar-SA"/>
        </w:rPr>
      </w:pPr>
      <w:r w:rsidRPr="003C0DF1">
        <w:rPr>
          <w:rFonts w:eastAsia="Calibri" w:cs="Calibri"/>
          <w:b/>
          <w:i/>
          <w:color w:val="000000"/>
          <w:spacing w:val="2"/>
          <w:u w:val="single"/>
          <w:lang w:eastAsia="ar-SA"/>
        </w:rPr>
        <w:t>Alunni</w:t>
      </w:r>
      <w:r w:rsidR="00790A73" w:rsidRPr="003C0DF1">
        <w:rPr>
          <w:rFonts w:eastAsia="Calibri" w:cs="Calibri"/>
          <w:b/>
          <w:i/>
          <w:color w:val="000000"/>
          <w:spacing w:val="2"/>
          <w:u w:val="single"/>
          <w:lang w:eastAsia="ar-SA"/>
        </w:rPr>
        <w:t xml:space="preserve"> e studenti</w:t>
      </w:r>
    </w:p>
    <w:p w:rsidR="00276842" w:rsidRPr="003C0DF1" w:rsidRDefault="00276842" w:rsidP="00D94C3A">
      <w:pPr>
        <w:pStyle w:val="Paragrafoelenco"/>
        <w:numPr>
          <w:ilvl w:val="0"/>
          <w:numId w:val="11"/>
        </w:numPr>
        <w:overflowPunct w:val="0"/>
        <w:autoSpaceDE w:val="0"/>
        <w:autoSpaceDN w:val="0"/>
        <w:adjustRightInd w:val="0"/>
        <w:spacing w:after="0" w:line="360" w:lineRule="auto"/>
        <w:ind w:left="567" w:hanging="357"/>
        <w:jc w:val="both"/>
        <w:textAlignment w:val="baseline"/>
        <w:rPr>
          <w:rFonts w:eastAsia="Calibri" w:cs="Calibri"/>
          <w:color w:val="000000"/>
          <w:spacing w:val="2"/>
          <w:lang w:eastAsia="ar-SA"/>
        </w:rPr>
      </w:pPr>
      <w:bookmarkStart w:id="4" w:name="_Hlk50273978"/>
      <w:r w:rsidRPr="003C0DF1">
        <w:rPr>
          <w:rFonts w:eastAsia="Calibri" w:cs="Calibri"/>
          <w:color w:val="000000"/>
          <w:spacing w:val="2"/>
          <w:lang w:eastAsia="ar-SA"/>
        </w:rPr>
        <w:t>rispettare rigorosamente gli orari per l’entrata e l’uscita indicati nella “Sezione Specifica” del protocollo dell’Istituto</w:t>
      </w:r>
    </w:p>
    <w:bookmarkEnd w:id="4"/>
    <w:p w:rsidR="00276842" w:rsidRPr="003C0DF1" w:rsidRDefault="00276842"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gli ingressi e uscite devono avvenire in file ordinate e con le mascherine</w:t>
      </w:r>
      <w:r w:rsidR="007F553D">
        <w:rPr>
          <w:rFonts w:eastAsia="Calibri" w:cs="Calibri"/>
          <w:color w:val="000000"/>
          <w:spacing w:val="2"/>
          <w:lang w:eastAsia="ar-SA"/>
        </w:rPr>
        <w:t xml:space="preserve"> chirurgiche</w:t>
      </w:r>
      <w:r w:rsidRPr="003C0DF1">
        <w:rPr>
          <w:rFonts w:eastAsia="Calibri" w:cs="Calibri"/>
          <w:color w:val="000000"/>
          <w:spacing w:val="2"/>
          <w:lang w:eastAsia="ar-SA"/>
        </w:rPr>
        <w:t xml:space="preserve"> indossate. In ogni singolo plesso scolastico saranno predisposti percorsi di entrata/uscita, ove possibile, utilizzando tutti gli ingressi disponibili (incluse le porte di sicurezza e le scale di emergenza) compatibilmente con l’organico a disposizione per la sorveglianza degli accessi</w:t>
      </w:r>
    </w:p>
    <w:p w:rsidR="001041EA" w:rsidRPr="003C0DF1" w:rsidRDefault="001041EA" w:rsidP="00D94C3A">
      <w:pPr>
        <w:pStyle w:val="Paragrafoelenco"/>
        <w:numPr>
          <w:ilvl w:val="0"/>
          <w:numId w:val="11"/>
        </w:numPr>
        <w:overflowPunct w:val="0"/>
        <w:autoSpaceDE w:val="0"/>
        <w:autoSpaceDN w:val="0"/>
        <w:adjustRightInd w:val="0"/>
        <w:spacing w:after="0"/>
        <w:ind w:left="567"/>
        <w:jc w:val="both"/>
        <w:textAlignment w:val="baseline"/>
        <w:rPr>
          <w:rFonts w:eastAsia="Calibri" w:cs="Calibri"/>
          <w:color w:val="000000"/>
          <w:spacing w:val="2"/>
          <w:lang w:eastAsia="ar-SA"/>
        </w:rPr>
      </w:pPr>
      <w:r w:rsidRPr="003C0DF1">
        <w:rPr>
          <w:rFonts w:eastAsia="Calibri" w:cs="Calibri"/>
          <w:color w:val="000000"/>
          <w:spacing w:val="2"/>
          <w:lang w:eastAsia="ar-SA"/>
        </w:rPr>
        <w:t>seguire le indicazioni fornite da insegnanti e collaboratori per l’ingresso e l’uscita dall’edificio scolastico</w:t>
      </w:r>
    </w:p>
    <w:p w:rsidR="001041EA" w:rsidRPr="003C0DF1" w:rsidRDefault="001041EA" w:rsidP="00D94C3A">
      <w:pPr>
        <w:pStyle w:val="Paragrafoelenco"/>
        <w:numPr>
          <w:ilvl w:val="0"/>
          <w:numId w:val="11"/>
        </w:numPr>
        <w:overflowPunct w:val="0"/>
        <w:autoSpaceDE w:val="0"/>
        <w:autoSpaceDN w:val="0"/>
        <w:adjustRightInd w:val="0"/>
        <w:spacing w:after="0"/>
        <w:ind w:left="567"/>
        <w:jc w:val="both"/>
        <w:textAlignment w:val="baseline"/>
        <w:rPr>
          <w:rFonts w:eastAsia="Calibri" w:cs="Calibri"/>
          <w:color w:val="000000"/>
          <w:spacing w:val="2"/>
          <w:lang w:eastAsia="ar-SA"/>
        </w:rPr>
      </w:pPr>
      <w:r w:rsidRPr="003C0DF1">
        <w:rPr>
          <w:rFonts w:eastAsia="Calibri" w:cs="Calibri"/>
          <w:color w:val="000000"/>
          <w:spacing w:val="2"/>
          <w:lang w:eastAsia="ar-SA"/>
        </w:rPr>
        <w:t>tenere comportamenti corretti sul piano dell’igiene, rispettare la segnaletica e le informative esposte</w:t>
      </w:r>
    </w:p>
    <w:p w:rsidR="003C0DF1" w:rsidRPr="007F553D" w:rsidRDefault="003C0DF1" w:rsidP="003C0DF1">
      <w:pPr>
        <w:widowControl w:val="0"/>
        <w:numPr>
          <w:ilvl w:val="0"/>
          <w:numId w:val="11"/>
        </w:numPr>
        <w:suppressAutoHyphens/>
        <w:autoSpaceDE w:val="0"/>
        <w:spacing w:after="0" w:line="360" w:lineRule="auto"/>
        <w:ind w:left="567"/>
        <w:jc w:val="both"/>
      </w:pPr>
      <w:r w:rsidRPr="007F553D">
        <w:rPr>
          <w:rFonts w:eastAsia="Calibri"/>
          <w:color w:val="000000"/>
          <w:spacing w:val="2"/>
          <w:lang w:eastAsia="ar-SA"/>
        </w:rPr>
        <w:t xml:space="preserve">nelle scuole primarie e secondaria di I e II grado indossare sempre la mascherina </w:t>
      </w:r>
      <w:r w:rsidR="007F553D" w:rsidRPr="007F553D">
        <w:rPr>
          <w:rFonts w:eastAsia="Calibri"/>
          <w:color w:val="000000"/>
          <w:spacing w:val="2"/>
          <w:lang w:eastAsia="ar-SA"/>
        </w:rPr>
        <w:t xml:space="preserve">di tipo chirurgico </w:t>
      </w:r>
      <w:r w:rsidRPr="007F553D">
        <w:rPr>
          <w:rFonts w:eastAsia="Calibri"/>
          <w:color w:val="000000"/>
          <w:spacing w:val="2"/>
          <w:lang w:eastAsia="ar-SA"/>
        </w:rPr>
        <w:t xml:space="preserve">all’interno dell’edificio scolastico e nelle pertinenze </w:t>
      </w:r>
      <w:r w:rsidRPr="007F553D">
        <w:rPr>
          <w:rFonts w:eastAsia="Calibri" w:cs="Calibri"/>
          <w:color w:val="000000"/>
          <w:spacing w:val="2"/>
          <w:lang w:eastAsia="ar-SA"/>
        </w:rPr>
        <w:t>tranne che per mangiare/bere durante la ricreazione o in mensa</w:t>
      </w:r>
      <w:r w:rsidRPr="007F553D">
        <w:rPr>
          <w:rFonts w:eastAsia="Calibri"/>
          <w:color w:val="000000"/>
          <w:spacing w:val="2"/>
          <w:lang w:eastAsia="ar-SA"/>
        </w:rPr>
        <w:t xml:space="preserve">. </w:t>
      </w:r>
    </w:p>
    <w:p w:rsidR="001041EA" w:rsidRPr="003C0DF1" w:rsidRDefault="001041EA"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non modificare la disposizione dei banchi all’interno delle aule didattiche mantenendo la postazione assegnata dal proprio insegnante</w:t>
      </w:r>
    </w:p>
    <w:p w:rsidR="001041EA" w:rsidRPr="007F553D" w:rsidRDefault="001041EA" w:rsidP="00D94C3A">
      <w:pPr>
        <w:widowControl w:val="0"/>
        <w:numPr>
          <w:ilvl w:val="0"/>
          <w:numId w:val="11"/>
        </w:numPr>
        <w:suppressAutoHyphens/>
        <w:autoSpaceDE w:val="0"/>
        <w:autoSpaceDN w:val="0"/>
        <w:adjustRightInd w:val="0"/>
        <w:spacing w:after="0" w:line="360" w:lineRule="auto"/>
        <w:ind w:left="567"/>
        <w:jc w:val="both"/>
        <w:rPr>
          <w:rFonts w:eastAsia="Calibri" w:cs="Calibri"/>
          <w:spacing w:val="2"/>
          <w:lang w:eastAsia="ar-SA"/>
        </w:rPr>
      </w:pPr>
      <w:r w:rsidRPr="003C0DF1">
        <w:rPr>
          <w:rFonts w:eastAsia="Calibri" w:cs="Calibri"/>
          <w:color w:val="000000"/>
          <w:spacing w:val="2"/>
          <w:lang w:eastAsia="ar-SA"/>
        </w:rPr>
        <w:t>portare a scuola il proprio materiale (libri, penne, matite, squadre da disegno, ecc</w:t>
      </w:r>
      <w:r w:rsidR="00B44E11" w:rsidRPr="003C0DF1">
        <w:rPr>
          <w:rFonts w:eastAsia="Calibri" w:cs="Calibri"/>
          <w:color w:val="000000"/>
          <w:spacing w:val="2"/>
          <w:lang w:eastAsia="ar-SA"/>
        </w:rPr>
        <w:t>.</w:t>
      </w:r>
      <w:r w:rsidRPr="003C0DF1">
        <w:rPr>
          <w:rFonts w:eastAsia="Calibri" w:cs="Calibri"/>
          <w:color w:val="000000"/>
          <w:spacing w:val="2"/>
          <w:lang w:eastAsia="ar-SA"/>
        </w:rPr>
        <w:t xml:space="preserve">) per evitare </w:t>
      </w:r>
      <w:r w:rsidRPr="007F553D">
        <w:rPr>
          <w:rFonts w:eastAsia="Calibri" w:cs="Calibri"/>
          <w:spacing w:val="2"/>
          <w:lang w:eastAsia="ar-SA"/>
        </w:rPr>
        <w:t>l’uso promiscuo con altri alunni</w:t>
      </w:r>
    </w:p>
    <w:p w:rsidR="007F553D" w:rsidRPr="007F553D" w:rsidRDefault="007F553D" w:rsidP="007F553D">
      <w:pPr>
        <w:widowControl w:val="0"/>
        <w:numPr>
          <w:ilvl w:val="0"/>
          <w:numId w:val="11"/>
        </w:numPr>
        <w:suppressAutoHyphens/>
        <w:autoSpaceDE w:val="0"/>
        <w:autoSpaceDN w:val="0"/>
        <w:adjustRightInd w:val="0"/>
        <w:spacing w:after="0" w:line="360" w:lineRule="auto"/>
        <w:ind w:left="567"/>
        <w:jc w:val="both"/>
        <w:rPr>
          <w:rFonts w:eastAsia="Calibri" w:cs="Calibri"/>
          <w:spacing w:val="2"/>
          <w:lang w:eastAsia="ar-SA"/>
        </w:rPr>
      </w:pPr>
      <w:r w:rsidRPr="007F553D">
        <w:rPr>
          <w:rFonts w:eastAsia="Calibri" w:cs="Calibri"/>
          <w:spacing w:val="2"/>
          <w:lang w:eastAsia="ar-SA"/>
        </w:rPr>
        <w:t xml:space="preserve">gettare fazzoletti usati ed eventuali mascherine nei contenitori </w:t>
      </w:r>
      <w:r w:rsidRPr="007F553D">
        <w:rPr>
          <w:rFonts w:cs="Calibri"/>
        </w:rPr>
        <w:t>la raccolta indifferenziata presenti nei locali scolastici</w:t>
      </w:r>
    </w:p>
    <w:p w:rsidR="001041EA" w:rsidRPr="003C0DF1" w:rsidRDefault="001041EA"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ricorrere al lavaggio e disinfezione frequente delle mani e comunque sempre nelle seguenti situazioni: </w:t>
      </w:r>
    </w:p>
    <w:p w:rsidR="001041EA" w:rsidRPr="003C0DF1" w:rsidRDefault="001041EA" w:rsidP="001041EA">
      <w:pPr>
        <w:widowControl w:val="0"/>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 prima di consumare pasti o spuntini; </w:t>
      </w:r>
    </w:p>
    <w:p w:rsidR="001041EA" w:rsidRPr="003C0DF1" w:rsidRDefault="001041EA" w:rsidP="001041EA">
      <w:pPr>
        <w:widowControl w:val="0"/>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 prima e dopo aver utilizzato i servizi igienici; </w:t>
      </w:r>
    </w:p>
    <w:p w:rsidR="001041EA" w:rsidRPr="003C0DF1" w:rsidRDefault="001041EA" w:rsidP="001041EA">
      <w:pPr>
        <w:widowControl w:val="0"/>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 prima di utilizzare strumenti o attrezzature di uso promiscuo; </w:t>
      </w:r>
    </w:p>
    <w:p w:rsidR="001041EA" w:rsidRPr="003C0DF1" w:rsidRDefault="001041EA" w:rsidP="001041EA">
      <w:pPr>
        <w:widowControl w:val="0"/>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prima di accedere ai distributori automatici di bevande o al bar interno</w:t>
      </w:r>
    </w:p>
    <w:p w:rsidR="001041EA" w:rsidRPr="003C0DF1" w:rsidRDefault="001041EA" w:rsidP="00D94C3A">
      <w:pPr>
        <w:widowControl w:val="0"/>
        <w:numPr>
          <w:ilvl w:val="0"/>
          <w:numId w:val="13"/>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olor w:val="000000"/>
          <w:spacing w:val="2"/>
          <w:lang w:eastAsia="ar-SA"/>
        </w:rPr>
        <w:lastRenderedPageBreak/>
        <w:t xml:space="preserve">rispetto delle regole fondamentali di prevenzione quali </w:t>
      </w:r>
      <w:r w:rsidRPr="003C0DF1">
        <w:rPr>
          <w:color w:val="212529"/>
        </w:rPr>
        <w:t>tossire e starnutire direttamente su di un fazzoletto di carta o nella piega del gomito ed evitare di toccarsi naso e occhi con le mani</w:t>
      </w:r>
    </w:p>
    <w:p w:rsidR="00276842" w:rsidRPr="003C0DF1" w:rsidRDefault="00276842" w:rsidP="00276842">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Inoltre, per gli studenti maggiorenni, si ribadisce quanto previsto nel punto 1 del presente protocollo e incluso nel Patto di Corresponsabilità Educativa</w:t>
      </w:r>
      <w:r w:rsidR="004302D4" w:rsidRPr="003C0DF1">
        <w:rPr>
          <w:rFonts w:eastAsia="Calibri" w:cs="Calibri"/>
          <w:color w:val="000000"/>
          <w:spacing w:val="2"/>
          <w:lang w:eastAsia="ar-SA"/>
        </w:rPr>
        <w:t>.</w:t>
      </w:r>
    </w:p>
    <w:p w:rsidR="00AF4C72" w:rsidRDefault="00AF4C72" w:rsidP="00731443">
      <w:pPr>
        <w:widowControl w:val="0"/>
        <w:suppressAutoHyphens/>
        <w:autoSpaceDE w:val="0"/>
        <w:autoSpaceDN w:val="0"/>
        <w:adjustRightInd w:val="0"/>
        <w:spacing w:after="0" w:line="360" w:lineRule="auto"/>
        <w:rPr>
          <w:rFonts w:eastAsia="Calibri" w:cs="Calibri"/>
          <w:b/>
          <w:i/>
          <w:color w:val="000000"/>
          <w:spacing w:val="2"/>
          <w:u w:val="single"/>
          <w:lang w:eastAsia="ar-SA"/>
        </w:rPr>
      </w:pPr>
    </w:p>
    <w:p w:rsidR="00731443" w:rsidRPr="003C0DF1" w:rsidRDefault="00731443" w:rsidP="00731443">
      <w:pPr>
        <w:widowControl w:val="0"/>
        <w:suppressAutoHyphens/>
        <w:autoSpaceDE w:val="0"/>
        <w:autoSpaceDN w:val="0"/>
        <w:adjustRightInd w:val="0"/>
        <w:spacing w:after="0" w:line="360" w:lineRule="auto"/>
        <w:rPr>
          <w:rFonts w:eastAsia="Calibri" w:cs="Calibri"/>
          <w:b/>
          <w:i/>
          <w:color w:val="000000"/>
          <w:spacing w:val="2"/>
          <w:u w:val="single"/>
          <w:lang w:eastAsia="ar-SA"/>
        </w:rPr>
      </w:pPr>
      <w:r w:rsidRPr="003C0DF1">
        <w:rPr>
          <w:rFonts w:eastAsia="Calibri" w:cs="Calibri"/>
          <w:b/>
          <w:i/>
          <w:color w:val="000000"/>
          <w:spacing w:val="2"/>
          <w:u w:val="single"/>
          <w:lang w:eastAsia="ar-SA"/>
        </w:rPr>
        <w:t xml:space="preserve">Famiglie </w:t>
      </w:r>
    </w:p>
    <w:p w:rsidR="00276842" w:rsidRPr="003C0DF1" w:rsidRDefault="00276842" w:rsidP="00276842">
      <w:pPr>
        <w:widowControl w:val="0"/>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 xml:space="preserve">Salvo casi specifici, le regole da rispettare sono le seguenti: </w:t>
      </w:r>
    </w:p>
    <w:p w:rsidR="00276842" w:rsidRPr="003C0DF1" w:rsidRDefault="00276842"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provvedere ad una costante azione educativa sui minori affinché evitino assembramenti, rispettino le distanze, lavino le mani o facciano uso del gel, starnutiscano o tossiscano in fazzoletti usa e getta (dotazione a cura della famiglia) o nel gomito, evitino di toccare con le mani bocca, naso ed occhi</w:t>
      </w:r>
    </w:p>
    <w:p w:rsidR="005957B9" w:rsidRPr="003C0DF1" w:rsidRDefault="005957B9"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 xml:space="preserve">l’accesso alla struttura dovrà avvenire attraverso l’accompagnamento di un solo genitore o di persona maggiorenne delegata dai genitori o da chi esercita la responsabilità genitoriale nel rispetto delle </w:t>
      </w:r>
      <w:r w:rsidR="00B44E11" w:rsidRPr="003C0DF1">
        <w:rPr>
          <w:rFonts w:eastAsia="Calibri" w:cs="Calibri"/>
          <w:color w:val="000000"/>
          <w:spacing w:val="2"/>
          <w:lang w:eastAsia="ar-SA"/>
        </w:rPr>
        <w:t>regole</w:t>
      </w:r>
      <w:r w:rsidRPr="003C0DF1">
        <w:rPr>
          <w:rFonts w:eastAsia="Calibri" w:cs="Calibri"/>
          <w:color w:val="000000"/>
          <w:spacing w:val="2"/>
          <w:lang w:eastAsia="ar-SA"/>
        </w:rPr>
        <w:t xml:space="preserve"> generali di pr</w:t>
      </w:r>
      <w:r w:rsidR="00673591" w:rsidRPr="003C0DF1">
        <w:rPr>
          <w:rFonts w:eastAsia="Calibri" w:cs="Calibri"/>
          <w:color w:val="000000"/>
          <w:spacing w:val="2"/>
          <w:lang w:eastAsia="ar-SA"/>
        </w:rPr>
        <w:t>e</w:t>
      </w:r>
      <w:r w:rsidRPr="003C0DF1">
        <w:rPr>
          <w:rFonts w:eastAsia="Calibri" w:cs="Calibri"/>
          <w:color w:val="000000"/>
          <w:spacing w:val="2"/>
          <w:lang w:eastAsia="ar-SA"/>
        </w:rPr>
        <w:t>venzione dal contagio, incluso l’uso della mascherina durante la perma</w:t>
      </w:r>
      <w:r w:rsidR="004D2E46" w:rsidRPr="003C0DF1">
        <w:rPr>
          <w:rFonts w:eastAsia="Calibri" w:cs="Calibri"/>
          <w:color w:val="000000"/>
          <w:spacing w:val="2"/>
          <w:lang w:eastAsia="ar-SA"/>
        </w:rPr>
        <w:t>n</w:t>
      </w:r>
      <w:r w:rsidRPr="003C0DF1">
        <w:rPr>
          <w:rFonts w:eastAsia="Calibri" w:cs="Calibri"/>
          <w:color w:val="000000"/>
          <w:spacing w:val="2"/>
          <w:lang w:eastAsia="ar-SA"/>
        </w:rPr>
        <w:t>enza nella struttura</w:t>
      </w:r>
      <w:r w:rsidR="007F553D">
        <w:rPr>
          <w:rFonts w:eastAsia="Calibri" w:cs="Calibri"/>
          <w:color w:val="000000"/>
          <w:spacing w:val="2"/>
          <w:lang w:eastAsia="ar-SA"/>
        </w:rPr>
        <w:t>, comprese le pertinenze esterne</w:t>
      </w:r>
      <w:r w:rsidR="00790A73" w:rsidRPr="003C0DF1">
        <w:rPr>
          <w:rFonts w:eastAsia="Calibri" w:cs="Calibri"/>
          <w:color w:val="000000"/>
          <w:spacing w:val="2"/>
          <w:lang w:eastAsia="ar-SA"/>
        </w:rPr>
        <w:t>;</w:t>
      </w:r>
    </w:p>
    <w:p w:rsidR="005957B9" w:rsidRPr="003C0DF1" w:rsidRDefault="005957B9"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divieto assoluto di accesso all’interno delle aule</w:t>
      </w:r>
      <w:r w:rsidR="00790A73" w:rsidRPr="003C0DF1">
        <w:rPr>
          <w:rFonts w:eastAsia="Calibri" w:cs="Calibri"/>
          <w:color w:val="000000"/>
          <w:spacing w:val="2"/>
          <w:lang w:eastAsia="ar-SA"/>
        </w:rPr>
        <w:t>;</w:t>
      </w:r>
    </w:p>
    <w:p w:rsidR="005957B9" w:rsidRPr="003C0DF1" w:rsidRDefault="005957B9"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dopo aver accompagnato o ripreso i figli, i genitori devono evitare di trattenersi nei pressi degli edifici scolastici per evitare assembramenti</w:t>
      </w:r>
      <w:r w:rsidR="00790A73" w:rsidRPr="003C0DF1">
        <w:rPr>
          <w:rFonts w:eastAsia="Calibri" w:cs="Calibri"/>
          <w:color w:val="000000"/>
          <w:spacing w:val="2"/>
          <w:lang w:eastAsia="ar-SA"/>
        </w:rPr>
        <w:t>;</w:t>
      </w:r>
    </w:p>
    <w:p w:rsidR="005957B9" w:rsidRPr="003C0DF1" w:rsidRDefault="001E40F4" w:rsidP="00D94C3A">
      <w:pPr>
        <w:pStyle w:val="Paragrafoelenco"/>
        <w:numPr>
          <w:ilvl w:val="0"/>
          <w:numId w:val="11"/>
        </w:numPr>
        <w:overflowPunct w:val="0"/>
        <w:autoSpaceDE w:val="0"/>
        <w:autoSpaceDN w:val="0"/>
        <w:adjustRightInd w:val="0"/>
        <w:spacing w:after="0"/>
        <w:ind w:left="567"/>
        <w:jc w:val="both"/>
        <w:textAlignment w:val="baseline"/>
        <w:rPr>
          <w:rFonts w:eastAsia="Calibri" w:cs="Calibri"/>
          <w:color w:val="000000"/>
          <w:spacing w:val="2"/>
          <w:lang w:eastAsia="ar-SA"/>
        </w:rPr>
      </w:pPr>
      <w:r w:rsidRPr="003C0DF1">
        <w:rPr>
          <w:rFonts w:eastAsia="Calibri" w:cs="Calibri"/>
          <w:color w:val="000000"/>
          <w:spacing w:val="2"/>
          <w:lang w:eastAsia="ar-SA"/>
        </w:rPr>
        <w:t>tenere comportamenti corretti sul piano dell’igiene, rispettare la segnaletica e le informative esposte</w:t>
      </w:r>
      <w:r w:rsidR="00790A73" w:rsidRPr="003C0DF1">
        <w:rPr>
          <w:rFonts w:eastAsia="Calibri" w:cs="Calibri"/>
          <w:color w:val="000000"/>
          <w:spacing w:val="2"/>
          <w:lang w:eastAsia="ar-SA"/>
        </w:rPr>
        <w:t>;</w:t>
      </w:r>
    </w:p>
    <w:p w:rsidR="00731443" w:rsidRPr="003C0DF1" w:rsidRDefault="00731443"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indossare la mascherina</w:t>
      </w:r>
      <w:r w:rsidR="001041EA" w:rsidRPr="003C0DF1">
        <w:rPr>
          <w:rFonts w:eastAsia="Calibri" w:cs="Calibri"/>
          <w:color w:val="000000"/>
          <w:spacing w:val="2"/>
          <w:lang w:eastAsia="ar-SA"/>
        </w:rPr>
        <w:t xml:space="preserve"> in tutti i luoghi di pertinenza dell’edificio scolastico</w:t>
      </w:r>
      <w:r w:rsidR="00790A73" w:rsidRPr="003C0DF1">
        <w:rPr>
          <w:rFonts w:eastAsia="Calibri" w:cs="Calibri"/>
          <w:color w:val="000000"/>
          <w:spacing w:val="2"/>
          <w:lang w:eastAsia="ar-SA"/>
        </w:rPr>
        <w:t>;</w:t>
      </w:r>
    </w:p>
    <w:p w:rsidR="00DD183D" w:rsidRPr="003C0DF1" w:rsidRDefault="00DD183D"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in caso di dimenticanza di materiale scolastico o altri effetti personali, i genitori sono pregati di non recarsi a scuola</w:t>
      </w:r>
    </w:p>
    <w:p w:rsidR="00DD183D" w:rsidRPr="003C0DF1" w:rsidRDefault="00DD183D"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merende portate da casa ed eventuali borracce o bottigliette dovranno essere identificabili con nome e cognome e non scambiate tra gli alunni; non è consentito festeggiare compleanni o altre ricorrenze</w:t>
      </w:r>
    </w:p>
    <w:p w:rsidR="00DD183D" w:rsidRPr="003C0DF1" w:rsidRDefault="00DD183D"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in nessun ordine di scuola è consentito portare giochi da casa</w:t>
      </w:r>
    </w:p>
    <w:p w:rsidR="00DD183D" w:rsidRPr="003C0DF1" w:rsidRDefault="00DD183D"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l’eventuale accesso alla segreteria sarà garantito previo appuntamento e presentazione dell’autocertificazione prevista per i visitatori</w:t>
      </w:r>
    </w:p>
    <w:p w:rsidR="00DD183D" w:rsidRPr="003C0DF1" w:rsidRDefault="00DD183D" w:rsidP="00D94C3A">
      <w:pPr>
        <w:widowControl w:val="0"/>
        <w:numPr>
          <w:ilvl w:val="0"/>
          <w:numId w:val="11"/>
        </w:numPr>
        <w:suppressAutoHyphens/>
        <w:autoSpaceDE w:val="0"/>
        <w:autoSpaceDN w:val="0"/>
        <w:adjustRightInd w:val="0"/>
        <w:spacing w:after="0" w:line="360" w:lineRule="auto"/>
        <w:ind w:left="567"/>
        <w:jc w:val="both"/>
        <w:rPr>
          <w:rFonts w:eastAsia="Calibri" w:cs="Calibri"/>
          <w:color w:val="000000"/>
          <w:spacing w:val="2"/>
          <w:lang w:eastAsia="ar-SA"/>
        </w:rPr>
      </w:pPr>
      <w:r w:rsidRPr="003C0DF1">
        <w:rPr>
          <w:rFonts w:eastAsia="Calibri" w:cs="Calibri"/>
          <w:color w:val="000000"/>
          <w:spacing w:val="2"/>
          <w:lang w:eastAsia="ar-SA"/>
        </w:rPr>
        <w:t>i colloqui dei genitori con i docenti saranno effettuati a distanza in videoconferenza previo appuntamento via mail.</w:t>
      </w:r>
    </w:p>
    <w:p w:rsidR="00DD183D" w:rsidRPr="003C0DF1" w:rsidRDefault="00DD183D" w:rsidP="00DD183D">
      <w:pPr>
        <w:widowControl w:val="0"/>
        <w:suppressAutoHyphens/>
        <w:autoSpaceDE w:val="0"/>
        <w:autoSpaceDN w:val="0"/>
        <w:adjustRightInd w:val="0"/>
        <w:spacing w:after="0" w:line="360" w:lineRule="auto"/>
        <w:jc w:val="both"/>
        <w:rPr>
          <w:rFonts w:eastAsia="Calibri" w:cs="Calibri"/>
          <w:color w:val="000000"/>
          <w:spacing w:val="2"/>
          <w:sz w:val="8"/>
          <w:lang w:eastAsia="ar-SA"/>
        </w:rPr>
      </w:pPr>
    </w:p>
    <w:p w:rsidR="001E40F4" w:rsidRPr="003C0DF1" w:rsidRDefault="001E40F4" w:rsidP="00DD183D">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Inoltre si ribadisce quanto previsto nel punto 1 del presente protocollo e incluso nel Patto di Corresponsabilità</w:t>
      </w:r>
      <w:r w:rsidR="00277BFA" w:rsidRPr="003C0DF1">
        <w:rPr>
          <w:rFonts w:eastAsia="Calibri" w:cs="Calibri"/>
          <w:color w:val="000000"/>
          <w:spacing w:val="2"/>
          <w:lang w:eastAsia="ar-SA"/>
        </w:rPr>
        <w:t xml:space="preserve"> Educativa</w:t>
      </w:r>
      <w:r w:rsidR="00422873" w:rsidRPr="003C0DF1">
        <w:rPr>
          <w:rFonts w:eastAsia="Calibri" w:cs="Calibri"/>
          <w:color w:val="000000"/>
          <w:spacing w:val="2"/>
          <w:lang w:eastAsia="ar-SA"/>
        </w:rPr>
        <w:t>.</w:t>
      </w:r>
    </w:p>
    <w:p w:rsidR="001F52AF" w:rsidRPr="003C0DF1" w:rsidRDefault="001F52AF"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color w:val="000000"/>
          <w:spacing w:val="2"/>
          <w:lang w:eastAsia="ar-SA"/>
        </w:rPr>
      </w:pPr>
    </w:p>
    <w:p w:rsidR="001E4E47" w:rsidRPr="003C0DF1" w:rsidRDefault="001E4E47" w:rsidP="001E4E47">
      <w:pPr>
        <w:widowControl w:val="0"/>
        <w:suppressAutoHyphens/>
        <w:autoSpaceDE w:val="0"/>
        <w:autoSpaceDN w:val="0"/>
        <w:adjustRightInd w:val="0"/>
        <w:spacing w:after="0" w:line="360" w:lineRule="auto"/>
        <w:rPr>
          <w:rFonts w:eastAsia="Calibri" w:cs="Calibri"/>
          <w:b/>
          <w:i/>
          <w:color w:val="000000"/>
          <w:spacing w:val="2"/>
          <w:u w:val="single"/>
          <w:lang w:eastAsia="ar-SA"/>
        </w:rPr>
      </w:pPr>
      <w:r w:rsidRPr="003C0DF1">
        <w:rPr>
          <w:rFonts w:eastAsia="Calibri" w:cs="Calibri"/>
          <w:b/>
          <w:i/>
          <w:color w:val="000000"/>
          <w:spacing w:val="2"/>
          <w:u w:val="single"/>
          <w:lang w:eastAsia="ar-SA"/>
        </w:rPr>
        <w:lastRenderedPageBreak/>
        <w:t>Personale esterno (visitatori, fornitori, manutentori, ecc.)</w:t>
      </w:r>
    </w:p>
    <w:p w:rsidR="001E4E47" w:rsidRPr="003C0DF1" w:rsidRDefault="001E4E47" w:rsidP="00D94C3A">
      <w:pPr>
        <w:pStyle w:val="Paragrafoelenco"/>
        <w:numPr>
          <w:ilvl w:val="0"/>
          <w:numId w:val="20"/>
        </w:numPr>
        <w:overflowPunct w:val="0"/>
        <w:autoSpaceDE w:val="0"/>
        <w:autoSpaceDN w:val="0"/>
        <w:adjustRightInd w:val="0"/>
        <w:spacing w:after="0" w:line="360" w:lineRule="auto"/>
        <w:jc w:val="both"/>
        <w:textAlignment w:val="baseline"/>
        <w:rPr>
          <w:rFonts w:eastAsia="Calibri" w:cs="Calibri"/>
          <w:color w:val="000000"/>
          <w:spacing w:val="2"/>
          <w:lang w:eastAsia="ar-SA"/>
        </w:rPr>
      </w:pPr>
      <w:r w:rsidRPr="003C0DF1">
        <w:rPr>
          <w:rFonts w:eastAsia="Calibri" w:cs="Calibri"/>
          <w:color w:val="000000"/>
          <w:spacing w:val="2"/>
          <w:lang w:eastAsia="ar-SA"/>
        </w:rPr>
        <w:t>l’accesso dovrà avvenire tramite appuntamento preventivo, salvo per casi di motivata necessità e urgenza</w:t>
      </w:r>
      <w:r w:rsidR="00790A73" w:rsidRPr="003C0DF1">
        <w:rPr>
          <w:rFonts w:eastAsia="Calibri" w:cs="Calibri"/>
          <w:color w:val="000000"/>
          <w:spacing w:val="2"/>
          <w:lang w:eastAsia="ar-SA"/>
        </w:rPr>
        <w:t>;</w:t>
      </w:r>
    </w:p>
    <w:p w:rsidR="001E4E47" w:rsidRPr="003C0DF1" w:rsidRDefault="001E4E47" w:rsidP="00D94C3A">
      <w:pPr>
        <w:pStyle w:val="Paragrafoelenco"/>
        <w:numPr>
          <w:ilvl w:val="0"/>
          <w:numId w:val="20"/>
        </w:numPr>
        <w:overflowPunct w:val="0"/>
        <w:autoSpaceDE w:val="0"/>
        <w:autoSpaceDN w:val="0"/>
        <w:adjustRightInd w:val="0"/>
        <w:spacing w:after="0" w:line="360" w:lineRule="auto"/>
        <w:jc w:val="both"/>
        <w:textAlignment w:val="baseline"/>
        <w:rPr>
          <w:rFonts w:eastAsia="Calibri" w:cs="Calibri"/>
          <w:color w:val="000000"/>
          <w:spacing w:val="2"/>
          <w:lang w:eastAsia="ar-SA"/>
        </w:rPr>
      </w:pPr>
      <w:r w:rsidRPr="003C0DF1">
        <w:rPr>
          <w:rFonts w:eastAsia="Calibri" w:cs="Calibri"/>
          <w:color w:val="000000"/>
          <w:spacing w:val="2"/>
          <w:lang w:eastAsia="ar-SA"/>
        </w:rPr>
        <w:t>prima di accedere all’interno degli edifici scolastici, il visitatore dovrà produrre l’autocertificazione di cui all’</w:t>
      </w:r>
      <w:r w:rsidRPr="003C0DF1">
        <w:rPr>
          <w:rFonts w:eastAsia="Calibri" w:cs="Calibri"/>
          <w:b/>
          <w:color w:val="000000"/>
          <w:spacing w:val="2"/>
          <w:lang w:eastAsia="ar-SA"/>
        </w:rPr>
        <w:t>Allegato 2</w:t>
      </w:r>
      <w:r w:rsidRPr="003C0DF1">
        <w:rPr>
          <w:rFonts w:eastAsia="Calibri" w:cs="Calibri"/>
          <w:color w:val="000000"/>
          <w:spacing w:val="2"/>
          <w:lang w:eastAsia="ar-SA"/>
        </w:rPr>
        <w:t>; allo stesso potrà essere rilevata la temperatura corporea all’ingresso</w:t>
      </w:r>
      <w:r w:rsidR="00790A73" w:rsidRPr="003C0DF1">
        <w:rPr>
          <w:rFonts w:eastAsia="Calibri" w:cs="Calibri"/>
          <w:color w:val="000000"/>
          <w:spacing w:val="2"/>
          <w:lang w:eastAsia="ar-SA"/>
        </w:rPr>
        <w:t>;</w:t>
      </w:r>
    </w:p>
    <w:p w:rsidR="001E4E47" w:rsidRPr="003C0DF1" w:rsidRDefault="001E4E47" w:rsidP="00D94C3A">
      <w:pPr>
        <w:pStyle w:val="Paragrafoelenco"/>
        <w:numPr>
          <w:ilvl w:val="0"/>
          <w:numId w:val="20"/>
        </w:numPr>
        <w:overflowPunct w:val="0"/>
        <w:autoSpaceDE w:val="0"/>
        <w:autoSpaceDN w:val="0"/>
        <w:adjustRightInd w:val="0"/>
        <w:spacing w:after="0" w:line="360" w:lineRule="auto"/>
        <w:jc w:val="both"/>
        <w:textAlignment w:val="baseline"/>
        <w:rPr>
          <w:rFonts w:eastAsia="Calibri" w:cs="Calibri"/>
          <w:color w:val="000000"/>
          <w:spacing w:val="2"/>
          <w:lang w:eastAsia="ar-SA"/>
        </w:rPr>
      </w:pPr>
      <w:r w:rsidRPr="003C0DF1">
        <w:rPr>
          <w:rFonts w:eastAsia="Calibri" w:cs="Calibri"/>
          <w:color w:val="000000"/>
          <w:spacing w:val="2"/>
          <w:lang w:eastAsia="ar-SA"/>
        </w:rPr>
        <w:t>i dati del visitatore saranno annotati nel Registro Accessi Visitatori di cui all’</w:t>
      </w:r>
      <w:r w:rsidRPr="003C0DF1">
        <w:rPr>
          <w:rFonts w:eastAsia="Calibri" w:cs="Calibri"/>
          <w:b/>
          <w:color w:val="000000"/>
          <w:spacing w:val="2"/>
          <w:lang w:eastAsia="ar-SA"/>
        </w:rPr>
        <w:t>Allegato 3</w:t>
      </w:r>
      <w:r w:rsidR="00790A73" w:rsidRPr="003C0DF1">
        <w:rPr>
          <w:rFonts w:eastAsia="Calibri" w:cs="Calibri"/>
          <w:b/>
          <w:color w:val="000000"/>
          <w:spacing w:val="2"/>
          <w:lang w:eastAsia="ar-SA"/>
        </w:rPr>
        <w:t>;</w:t>
      </w:r>
    </w:p>
    <w:p w:rsidR="001E4E47" w:rsidRPr="003C0DF1" w:rsidRDefault="001E4E47" w:rsidP="00D94C3A">
      <w:pPr>
        <w:widowControl w:val="0"/>
        <w:numPr>
          <w:ilvl w:val="0"/>
          <w:numId w:val="21"/>
        </w:numPr>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durante la permanenza all’interno dell’edificio, che dovrà limitarsi al tempo strettamente necessario, il visitatore è tenuto al rispetto di tutte le norme comportamentali quali l’uso della mascherina chirurgica, il lavaggio e disinfezione delle mani e il mantenimento del distanziamento interpersonale di almeno 1 metro</w:t>
      </w:r>
      <w:r w:rsidR="00790A73" w:rsidRPr="003C0DF1">
        <w:rPr>
          <w:rFonts w:eastAsia="Calibri" w:cs="Calibri"/>
          <w:color w:val="000000"/>
          <w:spacing w:val="2"/>
          <w:lang w:eastAsia="ar-SA"/>
        </w:rPr>
        <w:t>;</w:t>
      </w:r>
    </w:p>
    <w:p w:rsidR="001E4E47" w:rsidRPr="003C0DF1" w:rsidRDefault="001E4E47" w:rsidP="00D94C3A">
      <w:pPr>
        <w:widowControl w:val="0"/>
        <w:numPr>
          <w:ilvl w:val="0"/>
          <w:numId w:val="21"/>
        </w:numPr>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prima di uscire dai locali scolastici dovrà segnalarlo al collaboratore scolastico il quale potrà così annotare l’orario nel Registro Accessi Visitatori</w:t>
      </w:r>
      <w:r w:rsidR="00790A73" w:rsidRPr="003C0DF1">
        <w:rPr>
          <w:rFonts w:eastAsia="Calibri" w:cs="Calibri"/>
          <w:color w:val="000000"/>
          <w:spacing w:val="2"/>
          <w:lang w:eastAsia="ar-SA"/>
        </w:rPr>
        <w:t>.</w:t>
      </w:r>
    </w:p>
    <w:p w:rsidR="001E4E47" w:rsidRPr="007F553D" w:rsidRDefault="007F553D"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spacing w:val="2"/>
          <w:lang w:eastAsia="ar-SA"/>
        </w:rPr>
      </w:pPr>
      <w:r>
        <w:rPr>
          <w:rFonts w:eastAsia="Calibri" w:cs="Calibri"/>
          <w:spacing w:val="2"/>
          <w:lang w:eastAsia="ar-SA"/>
        </w:rPr>
        <w:t>[</w:t>
      </w:r>
      <w:r w:rsidRPr="007F553D">
        <w:rPr>
          <w:rFonts w:eastAsia="Calibri" w:cs="Calibri"/>
          <w:b/>
          <w:spacing w:val="2"/>
          <w:u w:val="single"/>
          <w:lang w:eastAsia="ar-SA"/>
        </w:rPr>
        <w:t>N.B.:</w:t>
      </w:r>
      <w:r w:rsidRPr="007F553D">
        <w:rPr>
          <w:rFonts w:eastAsia="Calibri" w:cs="Calibri"/>
          <w:spacing w:val="2"/>
          <w:lang w:eastAsia="ar-SA"/>
        </w:rPr>
        <w:t xml:space="preserve"> l’esibizione </w:t>
      </w:r>
      <w:r>
        <w:rPr>
          <w:rFonts w:eastAsia="Calibri" w:cs="Calibri"/>
          <w:spacing w:val="2"/>
          <w:lang w:eastAsia="ar-SA"/>
        </w:rPr>
        <w:t xml:space="preserve">obbligatoria </w:t>
      </w:r>
      <w:r w:rsidRPr="007F553D">
        <w:rPr>
          <w:rFonts w:eastAsia="Calibri" w:cs="Calibri"/>
          <w:spacing w:val="2"/>
          <w:lang w:eastAsia="ar-SA"/>
        </w:rPr>
        <w:t>del Green Pass anche da parte del personale esterno non sostituisce la compilazione dell’autocertificazione di cui all’Allegato 2 e l’annotazione nel Registro Accessi V</w:t>
      </w:r>
      <w:r>
        <w:rPr>
          <w:rFonts w:eastAsia="Calibri" w:cs="Calibri"/>
          <w:spacing w:val="2"/>
          <w:lang w:eastAsia="ar-SA"/>
        </w:rPr>
        <w:t>isitatori di cui all’Allegato 3].</w:t>
      </w:r>
    </w:p>
    <w:p w:rsidR="007F553D" w:rsidRPr="003C0DF1" w:rsidRDefault="007F553D"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color w:val="000000"/>
          <w:spacing w:val="2"/>
          <w:lang w:eastAsia="ar-SA"/>
        </w:rPr>
      </w:pPr>
    </w:p>
    <w:p w:rsidR="00BF577C" w:rsidRPr="003C0DF1" w:rsidRDefault="00BF577C"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color w:val="000000"/>
          <w:spacing w:val="2"/>
          <w:lang w:eastAsia="ar-SA"/>
        </w:rPr>
      </w:pPr>
      <w:r w:rsidRPr="003C0DF1">
        <w:rPr>
          <w:rFonts w:eastAsia="Calibri" w:cs="Calibri"/>
          <w:color w:val="000000"/>
          <w:spacing w:val="2"/>
          <w:lang w:eastAsia="ar-SA"/>
        </w:rPr>
        <w:t>Le regole sopra elencate per il personale scolastico e per le famiglie e allievi saranno incluse, oltre che nel Patto di Corresponsabilità</w:t>
      </w:r>
      <w:r w:rsidR="00277BFA" w:rsidRPr="003C0DF1">
        <w:rPr>
          <w:rFonts w:eastAsia="Calibri" w:cs="Calibri"/>
          <w:color w:val="000000"/>
          <w:spacing w:val="2"/>
          <w:lang w:eastAsia="ar-SA"/>
        </w:rPr>
        <w:t xml:space="preserve"> Educativa</w:t>
      </w:r>
      <w:r w:rsidRPr="003C0DF1">
        <w:rPr>
          <w:rFonts w:eastAsia="Calibri" w:cs="Calibri"/>
          <w:color w:val="000000"/>
          <w:spacing w:val="2"/>
          <w:lang w:eastAsia="ar-SA"/>
        </w:rPr>
        <w:t>, anche nel Regolamento di Istituto.</w:t>
      </w:r>
    </w:p>
    <w:p w:rsidR="00BF577C" w:rsidRPr="003C0DF1" w:rsidRDefault="00BF577C"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color w:val="000000"/>
          <w:spacing w:val="2"/>
          <w:lang w:eastAsia="ar-SA"/>
        </w:rPr>
      </w:pPr>
      <w:r w:rsidRPr="003C0DF1">
        <w:rPr>
          <w:rFonts w:eastAsia="Calibri" w:cs="Calibri"/>
          <w:color w:val="000000"/>
          <w:spacing w:val="2"/>
          <w:lang w:eastAsia="ar-SA"/>
        </w:rPr>
        <w:t>Si precisa che i capi d’abbigliamento (ad es. giacche, cappotti, sciarpe, cappelli, tute sportive, ecc.) e altri oggetti personali (ad es. zaini, borse, PC portatili, tablet, libri, ecc.), considerato quanto scritto nella circolare del Ministero della Salute del 22/</w:t>
      </w:r>
      <w:r w:rsidR="00FD1CB2" w:rsidRPr="003C0DF1">
        <w:rPr>
          <w:rFonts w:eastAsia="Calibri" w:cs="Calibri"/>
          <w:color w:val="000000"/>
          <w:spacing w:val="2"/>
          <w:lang w:eastAsia="ar-SA"/>
        </w:rPr>
        <w:t>0</w:t>
      </w:r>
      <w:r w:rsidRPr="003C0DF1">
        <w:rPr>
          <w:rFonts w:eastAsia="Calibri" w:cs="Calibri"/>
          <w:color w:val="000000"/>
          <w:spacing w:val="2"/>
          <w:lang w:eastAsia="ar-SA"/>
        </w:rPr>
        <w:t xml:space="preserve">2/2020,  possono  essere  gestiti  come  di  consueto. Nel contempo, però, si dovrà evitare di lasciare a scuola oggetti personali, specie se in tessuto, per facilitare le operazioni di pulizia e disinfezione degli ambienti. </w:t>
      </w:r>
    </w:p>
    <w:p w:rsidR="00BF577C" w:rsidRPr="003C0DF1" w:rsidRDefault="00BF577C"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color w:val="000000"/>
          <w:spacing w:val="2"/>
          <w:lang w:eastAsia="ar-SA"/>
        </w:rPr>
      </w:pPr>
      <w:r w:rsidRPr="003C0DF1">
        <w:rPr>
          <w:rFonts w:eastAsia="Calibri" w:cs="Calibri"/>
          <w:color w:val="000000"/>
          <w:spacing w:val="2"/>
          <w:lang w:eastAsia="ar-SA"/>
        </w:rPr>
        <w:t>Al termine delle lezioni, quindi, i sotto banchi dovranno rimanere sgombri ed eventuali oggetti  personali riposti in un armadio di classe, qualora lo spazio disponibile ne consenta la presenza. Le stesse regole saranno applicate anche nei laboratori/aule attrezzate.</w:t>
      </w:r>
    </w:p>
    <w:p w:rsidR="00BF577C" w:rsidRPr="003C0DF1" w:rsidRDefault="00BF577C"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color w:val="000000"/>
          <w:spacing w:val="2"/>
          <w:lang w:eastAsia="ar-SA"/>
        </w:rPr>
      </w:pPr>
    </w:p>
    <w:p w:rsidR="00DD183D" w:rsidRPr="003C0DF1" w:rsidRDefault="00DD183D" w:rsidP="00BF577C">
      <w:pPr>
        <w:pStyle w:val="Paragrafoelenco"/>
        <w:widowControl w:val="0"/>
        <w:suppressAutoHyphens/>
        <w:overflowPunct w:val="0"/>
        <w:autoSpaceDE w:val="0"/>
        <w:autoSpaceDN w:val="0"/>
        <w:adjustRightInd w:val="0"/>
        <w:spacing w:after="0" w:line="360" w:lineRule="auto"/>
        <w:ind w:left="0"/>
        <w:jc w:val="both"/>
        <w:textAlignment w:val="baseline"/>
        <w:rPr>
          <w:rFonts w:eastAsia="Calibri" w:cs="Calibri"/>
          <w:color w:val="000000"/>
          <w:spacing w:val="2"/>
          <w:lang w:eastAsia="ar-SA"/>
        </w:rPr>
      </w:pPr>
    </w:p>
    <w:p w:rsidR="006B6758" w:rsidRPr="003C0DF1" w:rsidRDefault="006B6758" w:rsidP="00D94C3A">
      <w:pPr>
        <w:widowControl w:val="0"/>
        <w:numPr>
          <w:ilvl w:val="0"/>
          <w:numId w:val="5"/>
        </w:numPr>
        <w:suppressAutoHyphens/>
        <w:autoSpaceDE w:val="0"/>
        <w:autoSpaceDN w:val="0"/>
        <w:adjustRightInd w:val="0"/>
        <w:spacing w:after="0" w:line="360" w:lineRule="auto"/>
        <w:jc w:val="center"/>
        <w:rPr>
          <w:rFonts w:eastAsia="Calibri" w:cs="Calibri"/>
          <w:b/>
          <w:color w:val="000000"/>
          <w:spacing w:val="2"/>
          <w:lang w:eastAsia="ar-SA"/>
        </w:rPr>
      </w:pPr>
      <w:r w:rsidRPr="003C0DF1">
        <w:rPr>
          <w:rFonts w:eastAsia="Calibri" w:cs="Calibri"/>
          <w:b/>
          <w:color w:val="000000"/>
          <w:spacing w:val="2"/>
          <w:lang w:eastAsia="ar-SA"/>
        </w:rPr>
        <w:t>SCUOLA INFANZIA: PARTICOLARITA’ ORGANIZZATIVE</w:t>
      </w:r>
    </w:p>
    <w:p w:rsidR="006B6758" w:rsidRPr="003C0DF1" w:rsidRDefault="006B6758" w:rsidP="00DD183D">
      <w:pPr>
        <w:widowControl w:val="0"/>
        <w:suppressAutoHyphens/>
        <w:autoSpaceDE w:val="0"/>
        <w:autoSpaceDN w:val="0"/>
        <w:adjustRightInd w:val="0"/>
        <w:spacing w:after="0" w:line="360" w:lineRule="auto"/>
        <w:rPr>
          <w:rFonts w:eastAsia="Calibri" w:cs="Calibri"/>
          <w:b/>
          <w:color w:val="000000"/>
          <w:spacing w:val="2"/>
          <w:sz w:val="8"/>
          <w:lang w:eastAsia="ar-SA"/>
        </w:rPr>
      </w:pPr>
    </w:p>
    <w:p w:rsidR="00587572" w:rsidRPr="003C0DF1" w:rsidRDefault="00587572" w:rsidP="00F20554">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r w:rsidRPr="003C0DF1">
        <w:rPr>
          <w:rFonts w:eastAsia="Calibri" w:cs="Calibri"/>
          <w:b/>
          <w:i/>
          <w:color w:val="000000"/>
          <w:spacing w:val="2"/>
          <w:u w:val="single"/>
          <w:lang w:eastAsia="ar-SA"/>
        </w:rPr>
        <w:t>Stabilità dei gruppi</w:t>
      </w:r>
    </w:p>
    <w:p w:rsidR="00731443" w:rsidRPr="003C0DF1" w:rsidRDefault="0050748D"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Saranno costituite </w:t>
      </w:r>
      <w:r w:rsidRPr="003C0DF1">
        <w:rPr>
          <w:rFonts w:eastAsia="Calibri" w:cs="Calibri"/>
          <w:b/>
          <w:color w:val="000000"/>
          <w:spacing w:val="2"/>
          <w:lang w:eastAsia="ar-SA"/>
        </w:rPr>
        <w:t>sezioni stabili</w:t>
      </w:r>
      <w:r w:rsidRPr="003C0DF1">
        <w:rPr>
          <w:rFonts w:eastAsia="Calibri" w:cs="Calibri"/>
          <w:color w:val="000000"/>
          <w:spacing w:val="2"/>
          <w:lang w:eastAsia="ar-SA"/>
        </w:rPr>
        <w:t xml:space="preserve"> organizzate in modo da essere identificabili, evita</w:t>
      </w:r>
      <w:r w:rsidR="00790A73" w:rsidRPr="003C0DF1">
        <w:rPr>
          <w:rFonts w:eastAsia="Calibri" w:cs="Calibri"/>
          <w:color w:val="000000"/>
          <w:spacing w:val="2"/>
          <w:lang w:eastAsia="ar-SA"/>
        </w:rPr>
        <w:t>n</w:t>
      </w:r>
      <w:r w:rsidRPr="003C0DF1">
        <w:rPr>
          <w:rFonts w:eastAsia="Calibri" w:cs="Calibri"/>
          <w:color w:val="000000"/>
          <w:spacing w:val="2"/>
          <w:lang w:eastAsia="ar-SA"/>
        </w:rPr>
        <w:t xml:space="preserve">do le attività di intersezione </w:t>
      </w:r>
      <w:r w:rsidR="00F20554" w:rsidRPr="003C0DF1">
        <w:rPr>
          <w:rFonts w:eastAsia="Calibri" w:cs="Calibri"/>
          <w:color w:val="000000"/>
          <w:spacing w:val="2"/>
          <w:lang w:eastAsia="ar-SA"/>
        </w:rPr>
        <w:t xml:space="preserve">tra gruppi. Per ciascun gruppo sarà individuato il personale educatore, docente e collaboratore (quest’ultimo compatibilmente con l’organico a disposizione nel plesso) con lo scopo </w:t>
      </w:r>
      <w:r w:rsidR="00F20554" w:rsidRPr="003C0DF1">
        <w:rPr>
          <w:rFonts w:eastAsia="Calibri" w:cs="Calibri"/>
          <w:color w:val="000000"/>
          <w:spacing w:val="2"/>
          <w:lang w:eastAsia="ar-SA"/>
        </w:rPr>
        <w:lastRenderedPageBreak/>
        <w:t xml:space="preserve">prioritario di semplificare l’adozione delle misure di contenimento conseguenti a eventuali contagi e limitarne l’impatto </w:t>
      </w:r>
      <w:r w:rsidR="00B44E11" w:rsidRPr="003C0DF1">
        <w:rPr>
          <w:rFonts w:eastAsia="Calibri" w:cs="Calibri"/>
          <w:color w:val="000000"/>
          <w:spacing w:val="2"/>
          <w:lang w:eastAsia="ar-SA"/>
        </w:rPr>
        <w:t>sull’intera</w:t>
      </w:r>
      <w:r w:rsidR="00F20554" w:rsidRPr="003C0DF1">
        <w:rPr>
          <w:rFonts w:eastAsia="Calibri" w:cs="Calibri"/>
          <w:color w:val="000000"/>
          <w:spacing w:val="2"/>
          <w:lang w:eastAsia="ar-SA"/>
        </w:rPr>
        <w:t xml:space="preserve"> comunità scolastica.</w:t>
      </w:r>
    </w:p>
    <w:p w:rsidR="00587572" w:rsidRPr="003C0DF1" w:rsidRDefault="00587572" w:rsidP="00587572">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p>
    <w:p w:rsidR="00587572" w:rsidRPr="003C0DF1" w:rsidRDefault="00587572" w:rsidP="00587572">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r w:rsidRPr="003C0DF1">
        <w:rPr>
          <w:rFonts w:eastAsia="Calibri" w:cs="Calibri"/>
          <w:b/>
          <w:i/>
          <w:color w:val="000000"/>
          <w:spacing w:val="2"/>
          <w:u w:val="single"/>
          <w:lang w:eastAsia="ar-SA"/>
        </w:rPr>
        <w:t>Accoglienza alunni</w:t>
      </w:r>
    </w:p>
    <w:p w:rsidR="008E2338" w:rsidRPr="003C0DF1" w:rsidRDefault="008E2338" w:rsidP="008E2338">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iCs/>
        </w:rPr>
        <w:t xml:space="preserve">Le condizioni di salute per l’accesso degli alunni alla scuola sono quelle già elencate nel punto 1 del presente protocollo. </w:t>
      </w:r>
    </w:p>
    <w:p w:rsidR="00587572" w:rsidRPr="003C0DF1" w:rsidRDefault="00587572" w:rsidP="00587572">
      <w:pPr>
        <w:spacing w:after="0" w:line="360" w:lineRule="auto"/>
        <w:jc w:val="both"/>
        <w:rPr>
          <w:iCs/>
        </w:rPr>
      </w:pPr>
      <w:r w:rsidRPr="003C0DF1">
        <w:rPr>
          <w:iCs/>
        </w:rPr>
        <w:t>L’accesso alla struttura dovrà avvenire attraverso l’accompagnamento da parte di un solo genitore o di persona maggiorenne delegata dai genitori o da chi esercita la responsabilità genitoriale, nel rispetto delle regole generali di prevenzione dal contagio, incluso l’uso della mascherina in tutte le pertinenze, anche esterne, della scuola.</w:t>
      </w:r>
    </w:p>
    <w:p w:rsidR="00587572" w:rsidRPr="003C0DF1" w:rsidRDefault="00587572" w:rsidP="00587572">
      <w:pPr>
        <w:spacing w:after="0" w:line="360" w:lineRule="auto"/>
        <w:jc w:val="both"/>
      </w:pPr>
      <w:r w:rsidRPr="003C0DF1">
        <w:rPr>
          <w:rFonts w:eastAsia="Calibri" w:cs="Calibri"/>
          <w:color w:val="000000"/>
          <w:spacing w:val="2"/>
          <w:lang w:eastAsia="ar-SA"/>
        </w:rPr>
        <w:t xml:space="preserve">L’accoglienza avverrà </w:t>
      </w:r>
      <w:r w:rsidR="00790A73" w:rsidRPr="003C0DF1">
        <w:rPr>
          <w:rFonts w:eastAsia="Calibri" w:cs="Calibri"/>
          <w:color w:val="000000"/>
          <w:spacing w:val="2"/>
          <w:lang w:eastAsia="ar-SA"/>
        </w:rPr>
        <w:t xml:space="preserve">nel primo </w:t>
      </w:r>
      <w:r w:rsidRPr="003C0DF1">
        <w:rPr>
          <w:rFonts w:eastAsia="Calibri" w:cs="Calibri"/>
          <w:color w:val="000000"/>
          <w:spacing w:val="2"/>
          <w:lang w:eastAsia="ar-SA"/>
        </w:rPr>
        <w:t xml:space="preserve">ingresso evitando così l’accesso di persone esterne all’interno dei locali scolastici; stesse modalità per il ricongiungimento. </w:t>
      </w:r>
      <w:r w:rsidRPr="003C0DF1">
        <w:t>E’ assolutamente vietato l’accesso all’interno delle sezioni.</w:t>
      </w:r>
    </w:p>
    <w:p w:rsidR="00587572" w:rsidRPr="003C0DF1" w:rsidRDefault="00587572" w:rsidP="00587572">
      <w:pPr>
        <w:widowControl w:val="0"/>
        <w:suppressAutoHyphens/>
        <w:autoSpaceDE w:val="0"/>
        <w:autoSpaceDN w:val="0"/>
        <w:adjustRightInd w:val="0"/>
        <w:spacing w:after="0" w:line="360" w:lineRule="auto"/>
        <w:jc w:val="both"/>
      </w:pPr>
      <w:r w:rsidRPr="003C0DF1">
        <w:t>Per agevolare l’inserimento dei bambini ad inizio anno scolastico, in particolare per gli alunni nuovi iscritti, si organizzerà - tempo permettendo - l’attività di accoglienza all’aperto, evitando comunque qualsiasi tipo di assembramento.</w:t>
      </w:r>
    </w:p>
    <w:p w:rsidR="008E2338" w:rsidRPr="003C0DF1" w:rsidRDefault="008E2338" w:rsidP="008E2338">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p>
    <w:p w:rsidR="008E2338" w:rsidRPr="003C0DF1" w:rsidRDefault="008E2338" w:rsidP="008E2338">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r w:rsidRPr="003C0DF1">
        <w:rPr>
          <w:rFonts w:eastAsia="Calibri" w:cs="Calibri"/>
          <w:b/>
          <w:i/>
          <w:color w:val="000000"/>
          <w:spacing w:val="2"/>
          <w:u w:val="single"/>
          <w:lang w:eastAsia="ar-SA"/>
        </w:rPr>
        <w:t>Spazi interni e materiali</w:t>
      </w:r>
    </w:p>
    <w:p w:rsidR="003A4752" w:rsidRPr="003C0DF1" w:rsidRDefault="003A4752"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Ciascuna sezione utilizzerà sempre lo stesso spazio individuato ad inizio anno scolastico; </w:t>
      </w:r>
      <w:r w:rsidR="00587572" w:rsidRPr="003C0DF1">
        <w:rPr>
          <w:rFonts w:eastAsia="Calibri" w:cs="Calibri"/>
          <w:color w:val="000000"/>
          <w:spacing w:val="2"/>
          <w:lang w:eastAsia="ar-SA"/>
        </w:rPr>
        <w:t>n</w:t>
      </w:r>
      <w:r w:rsidR="005A02DE" w:rsidRPr="003C0DF1">
        <w:rPr>
          <w:rFonts w:eastAsia="Calibri" w:cs="Calibri"/>
          <w:color w:val="000000"/>
          <w:spacing w:val="2"/>
          <w:lang w:eastAsia="ar-SA"/>
        </w:rPr>
        <w:t>el caso in cui uno spazio (atrio, aula polivalente, ecc.) fosse utilizzato da gruppi diversi nell’arco della stessa giornata, saranno effettuate le operazioni di pulizia prima dell’accesso di ciascuna sezione.</w:t>
      </w:r>
    </w:p>
    <w:p w:rsidR="002D33B4" w:rsidRPr="003C0DF1" w:rsidRDefault="002D33B4"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Materiale ludico-didattico</w:t>
      </w:r>
      <w:r w:rsidR="009F2CD6" w:rsidRPr="003C0DF1">
        <w:rPr>
          <w:rFonts w:eastAsia="Calibri" w:cs="Calibri"/>
          <w:color w:val="000000"/>
          <w:spacing w:val="2"/>
          <w:lang w:eastAsia="ar-SA"/>
        </w:rPr>
        <w:t>, oggetti e giocattoli saranno frequentemente puliti ed assegnati in maniera esclusiva a specific</w:t>
      </w:r>
      <w:r w:rsidR="0003727A" w:rsidRPr="003C0DF1">
        <w:rPr>
          <w:rFonts w:eastAsia="Calibri" w:cs="Calibri"/>
          <w:color w:val="000000"/>
          <w:spacing w:val="2"/>
          <w:lang w:eastAsia="ar-SA"/>
        </w:rPr>
        <w:t>he sezioni</w:t>
      </w:r>
      <w:r w:rsidR="009F2CD6" w:rsidRPr="003C0DF1">
        <w:rPr>
          <w:rFonts w:eastAsia="Calibri" w:cs="Calibri"/>
          <w:color w:val="000000"/>
          <w:spacing w:val="2"/>
          <w:lang w:eastAsia="ar-SA"/>
        </w:rPr>
        <w:t>. Si dovrà evitare di portare negli spazi delle attività oggetti o giochi da casa; se inevitabile dovranno essere puliti accuratamente all’ingresso.</w:t>
      </w:r>
    </w:p>
    <w:p w:rsidR="008E2338" w:rsidRPr="003C0DF1" w:rsidRDefault="008E2338"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p>
    <w:p w:rsidR="008E2338" w:rsidRPr="003C0DF1" w:rsidRDefault="008E2338" w:rsidP="008E2338">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r w:rsidRPr="003C0DF1">
        <w:rPr>
          <w:rFonts w:eastAsia="Calibri" w:cs="Calibri"/>
          <w:b/>
          <w:i/>
          <w:color w:val="000000"/>
          <w:spacing w:val="2"/>
          <w:u w:val="single"/>
          <w:lang w:eastAsia="ar-SA"/>
        </w:rPr>
        <w:t>Ricreazione</w:t>
      </w:r>
      <w:r w:rsidR="00790A73" w:rsidRPr="003C0DF1">
        <w:rPr>
          <w:rFonts w:eastAsia="Calibri" w:cs="Calibri"/>
          <w:b/>
          <w:i/>
          <w:color w:val="000000"/>
          <w:spacing w:val="2"/>
          <w:u w:val="single"/>
          <w:lang w:eastAsia="ar-SA"/>
        </w:rPr>
        <w:t>/</w:t>
      </w:r>
      <w:r w:rsidRPr="003C0DF1">
        <w:rPr>
          <w:rFonts w:eastAsia="Calibri" w:cs="Calibri"/>
          <w:b/>
          <w:i/>
          <w:color w:val="000000"/>
          <w:spacing w:val="2"/>
          <w:u w:val="single"/>
          <w:lang w:eastAsia="ar-SA"/>
        </w:rPr>
        <w:t>mensa</w:t>
      </w:r>
    </w:p>
    <w:p w:rsidR="009F2CD6" w:rsidRPr="003C0DF1" w:rsidRDefault="009F2CD6"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Per la merenda, qualora non fornita dalla scuola, l’alunno potrà portare il necessario </w:t>
      </w:r>
      <w:r w:rsidR="00B44E11" w:rsidRPr="003C0DF1">
        <w:rPr>
          <w:rFonts w:eastAsia="Calibri" w:cs="Calibri"/>
          <w:color w:val="000000"/>
          <w:spacing w:val="2"/>
          <w:lang w:eastAsia="ar-SA"/>
        </w:rPr>
        <w:t>purché</w:t>
      </w:r>
      <w:r w:rsidRPr="003C0DF1">
        <w:rPr>
          <w:rFonts w:eastAsia="Calibri" w:cs="Calibri"/>
          <w:color w:val="000000"/>
          <w:spacing w:val="2"/>
          <w:lang w:eastAsia="ar-SA"/>
        </w:rPr>
        <w:t xml:space="preserve"> l’alimento, la bevanda e il contenitore siano sempre facilmente identificabili come appartenenti al singolo bambino.</w:t>
      </w:r>
    </w:p>
    <w:p w:rsidR="00195A40" w:rsidRPr="003C0DF1" w:rsidRDefault="00195A40" w:rsidP="00195A40">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Per l’utilizzo del refettorio, fare riferimento alla sezione 7 del presente protocollo (“Gestione spazi scolastici - </w:t>
      </w:r>
      <w:r w:rsidRPr="003C0DF1">
        <w:rPr>
          <w:rFonts w:eastAsia="Calibri" w:cs="Calibri"/>
          <w:i/>
          <w:color w:val="000000"/>
          <w:spacing w:val="2"/>
          <w:lang w:eastAsia="ar-SA"/>
        </w:rPr>
        <w:t>Refettorio</w:t>
      </w:r>
      <w:r w:rsidRPr="003C0DF1">
        <w:rPr>
          <w:rFonts w:eastAsia="Calibri" w:cs="Calibri"/>
          <w:color w:val="000000"/>
          <w:spacing w:val="2"/>
          <w:lang w:eastAsia="ar-SA"/>
        </w:rPr>
        <w:t>”).</w:t>
      </w:r>
    </w:p>
    <w:p w:rsidR="003A4752" w:rsidRPr="003C0DF1" w:rsidRDefault="003A4752"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Non sarà possibile festeggiare compleanni o altre ricorrenze.</w:t>
      </w:r>
    </w:p>
    <w:p w:rsidR="008E2338" w:rsidRPr="003C0DF1" w:rsidRDefault="008E2338"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p>
    <w:p w:rsidR="008E2338" w:rsidRPr="003C0DF1" w:rsidRDefault="008E2338" w:rsidP="008E2338">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r w:rsidRPr="003C0DF1">
        <w:rPr>
          <w:rFonts w:eastAsia="Calibri" w:cs="Calibri"/>
          <w:b/>
          <w:i/>
          <w:color w:val="000000"/>
          <w:spacing w:val="2"/>
          <w:u w:val="single"/>
          <w:lang w:eastAsia="ar-SA"/>
        </w:rPr>
        <w:t>Servizi igienici – Igiene personale</w:t>
      </w:r>
    </w:p>
    <w:p w:rsidR="009F2CD6" w:rsidRPr="003C0DF1" w:rsidRDefault="00400DD8" w:rsidP="008E2338">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I </w:t>
      </w:r>
      <w:r w:rsidR="009F2CD6" w:rsidRPr="003C0DF1">
        <w:rPr>
          <w:rFonts w:eastAsia="Calibri" w:cs="Calibri"/>
          <w:color w:val="000000"/>
          <w:spacing w:val="2"/>
          <w:lang w:eastAsia="ar-SA"/>
        </w:rPr>
        <w:t>servizi igienici</w:t>
      </w:r>
      <w:r w:rsidR="00B743C4" w:rsidRPr="003C0DF1">
        <w:rPr>
          <w:rFonts w:eastAsia="Calibri" w:cs="Calibri"/>
          <w:color w:val="000000"/>
          <w:spacing w:val="2"/>
          <w:lang w:eastAsia="ar-SA"/>
        </w:rPr>
        <w:t xml:space="preserve"> saranno </w:t>
      </w:r>
      <w:r w:rsidRPr="003C0DF1">
        <w:rPr>
          <w:rFonts w:eastAsia="Calibri" w:cs="Calibri"/>
          <w:color w:val="000000"/>
          <w:spacing w:val="2"/>
          <w:lang w:eastAsia="ar-SA"/>
        </w:rPr>
        <w:t xml:space="preserve">utilizzati </w:t>
      </w:r>
      <w:r w:rsidR="00B743C4" w:rsidRPr="003C0DF1">
        <w:rPr>
          <w:rFonts w:eastAsia="Calibri" w:cs="Calibri"/>
          <w:color w:val="000000"/>
          <w:spacing w:val="2"/>
          <w:lang w:eastAsia="ar-SA"/>
        </w:rPr>
        <w:t xml:space="preserve">in maniera alternata </w:t>
      </w:r>
      <w:r w:rsidRPr="003C0DF1">
        <w:rPr>
          <w:rFonts w:eastAsia="Calibri" w:cs="Calibri"/>
          <w:color w:val="000000"/>
          <w:spacing w:val="2"/>
          <w:lang w:eastAsia="ar-SA"/>
        </w:rPr>
        <w:t>da</w:t>
      </w:r>
      <w:r w:rsidR="004F76FD" w:rsidRPr="003C0DF1">
        <w:rPr>
          <w:rFonts w:eastAsia="Calibri" w:cs="Calibri"/>
          <w:color w:val="000000"/>
          <w:spacing w:val="2"/>
          <w:lang w:eastAsia="ar-SA"/>
        </w:rPr>
        <w:t xml:space="preserve"> inter</w:t>
      </w:r>
      <w:r w:rsidR="0003727A" w:rsidRPr="003C0DF1">
        <w:rPr>
          <w:rFonts w:eastAsia="Calibri" w:cs="Calibri"/>
          <w:color w:val="000000"/>
          <w:spacing w:val="2"/>
          <w:lang w:eastAsia="ar-SA"/>
        </w:rPr>
        <w:t>e</w:t>
      </w:r>
      <w:r w:rsidR="004F76FD" w:rsidRPr="003C0DF1">
        <w:rPr>
          <w:rFonts w:eastAsia="Calibri" w:cs="Calibri"/>
          <w:color w:val="000000"/>
          <w:spacing w:val="2"/>
          <w:lang w:eastAsia="ar-SA"/>
        </w:rPr>
        <w:t xml:space="preserve"> </w:t>
      </w:r>
      <w:r w:rsidRPr="003C0DF1">
        <w:rPr>
          <w:rFonts w:eastAsia="Calibri" w:cs="Calibri"/>
          <w:color w:val="000000"/>
          <w:spacing w:val="2"/>
          <w:lang w:eastAsia="ar-SA"/>
        </w:rPr>
        <w:t>sezion</w:t>
      </w:r>
      <w:r w:rsidR="0003727A" w:rsidRPr="003C0DF1">
        <w:rPr>
          <w:rFonts w:eastAsia="Calibri" w:cs="Calibri"/>
          <w:color w:val="000000"/>
          <w:spacing w:val="2"/>
          <w:lang w:eastAsia="ar-SA"/>
        </w:rPr>
        <w:t>i</w:t>
      </w:r>
      <w:r w:rsidRPr="003C0DF1">
        <w:rPr>
          <w:rFonts w:eastAsia="Calibri" w:cs="Calibri"/>
          <w:color w:val="000000"/>
          <w:spacing w:val="2"/>
          <w:lang w:eastAsia="ar-SA"/>
        </w:rPr>
        <w:t xml:space="preserve"> in </w:t>
      </w:r>
      <w:r w:rsidR="00B743C4" w:rsidRPr="003C0DF1">
        <w:rPr>
          <w:rFonts w:eastAsia="Calibri" w:cs="Calibri"/>
          <w:color w:val="000000"/>
          <w:spacing w:val="2"/>
          <w:lang w:eastAsia="ar-SA"/>
        </w:rPr>
        <w:t xml:space="preserve">occasione </w:t>
      </w:r>
      <w:r w:rsidR="004F76FD" w:rsidRPr="003C0DF1">
        <w:rPr>
          <w:rFonts w:eastAsia="Calibri" w:cs="Calibri"/>
          <w:color w:val="000000"/>
          <w:spacing w:val="2"/>
          <w:lang w:eastAsia="ar-SA"/>
        </w:rPr>
        <w:t xml:space="preserve">delle consuete </w:t>
      </w:r>
      <w:r w:rsidR="004F76FD" w:rsidRPr="003C0DF1">
        <w:rPr>
          <w:rFonts w:eastAsia="Calibri" w:cs="Calibri"/>
          <w:color w:val="000000"/>
          <w:spacing w:val="2"/>
          <w:lang w:eastAsia="ar-SA"/>
        </w:rPr>
        <w:lastRenderedPageBreak/>
        <w:t>attività</w:t>
      </w:r>
      <w:r w:rsidRPr="003C0DF1">
        <w:rPr>
          <w:rFonts w:eastAsia="Calibri" w:cs="Calibri"/>
          <w:color w:val="000000"/>
          <w:spacing w:val="2"/>
          <w:lang w:eastAsia="ar-SA"/>
        </w:rPr>
        <w:t xml:space="preserve"> (es. prima di consumare la merenda</w:t>
      </w:r>
      <w:r w:rsidR="004F76FD" w:rsidRPr="003C0DF1">
        <w:rPr>
          <w:rFonts w:eastAsia="Calibri" w:cs="Calibri"/>
          <w:color w:val="000000"/>
          <w:spacing w:val="2"/>
          <w:lang w:eastAsia="ar-SA"/>
        </w:rPr>
        <w:t xml:space="preserve"> o il pranzo</w:t>
      </w:r>
      <w:r w:rsidRPr="003C0DF1">
        <w:rPr>
          <w:rFonts w:eastAsia="Calibri" w:cs="Calibri"/>
          <w:color w:val="000000"/>
          <w:spacing w:val="2"/>
          <w:lang w:eastAsia="ar-SA"/>
        </w:rPr>
        <w:t>)</w:t>
      </w:r>
      <w:r w:rsidR="004F76FD" w:rsidRPr="003C0DF1">
        <w:rPr>
          <w:rFonts w:eastAsia="Calibri" w:cs="Calibri"/>
          <w:color w:val="000000"/>
          <w:spacing w:val="2"/>
          <w:lang w:eastAsia="ar-SA"/>
        </w:rPr>
        <w:t xml:space="preserve">; durante il normale orario scolastico, se nel locale servizi igienici è presente un alunno di una sezione, sarà </w:t>
      </w:r>
      <w:r w:rsidR="00B44E11" w:rsidRPr="003C0DF1">
        <w:rPr>
          <w:rFonts w:eastAsia="Calibri" w:cs="Calibri"/>
          <w:color w:val="000000"/>
          <w:spacing w:val="2"/>
          <w:lang w:eastAsia="ar-SA"/>
        </w:rPr>
        <w:t>temporaneamente</w:t>
      </w:r>
      <w:r w:rsidR="004F76FD" w:rsidRPr="003C0DF1">
        <w:rPr>
          <w:rFonts w:eastAsia="Calibri" w:cs="Calibri"/>
          <w:color w:val="000000"/>
          <w:spacing w:val="2"/>
          <w:lang w:eastAsia="ar-SA"/>
        </w:rPr>
        <w:t xml:space="preserve"> interdetto l’accesso ad un alunno di un gruppo/sezione diversa.</w:t>
      </w:r>
    </w:p>
    <w:p w:rsidR="008E2338" w:rsidRPr="003C0DF1" w:rsidRDefault="008E2338" w:rsidP="008E2338">
      <w:pPr>
        <w:spacing w:after="0" w:line="360" w:lineRule="auto"/>
        <w:jc w:val="both"/>
        <w:rPr>
          <w:color w:val="212529"/>
          <w:sz w:val="24"/>
          <w:szCs w:val="24"/>
          <w:shd w:val="clear" w:color="auto" w:fill="FFFFFF"/>
        </w:rPr>
      </w:pPr>
      <w:r w:rsidRPr="003C0DF1">
        <w:rPr>
          <w:color w:val="212529"/>
          <w:shd w:val="clear" w:color="auto" w:fill="FFFFFF"/>
        </w:rPr>
        <w:t>L’</w:t>
      </w:r>
      <w:r w:rsidRPr="003C0DF1">
        <w:rPr>
          <w:b/>
          <w:bCs/>
          <w:color w:val="212529"/>
          <w:shd w:val="clear" w:color="auto" w:fill="FFFFFF"/>
        </w:rPr>
        <w:t>igiene personale</w:t>
      </w:r>
      <w:r w:rsidRPr="003C0DF1">
        <w:rPr>
          <w:color w:val="212529"/>
          <w:shd w:val="clear" w:color="auto" w:fill="FFFFFF"/>
        </w:rPr>
        <w:t>, anch’essa elemento caratterizzante del percorso educativo dei bambini all’interno della scuola dell’infanzia, dovrà essere integrata nelle routine che scandiscono normalmente la giornata dei bambini per l’acquisizione di corretti e rispettosi stili di comportamento, compatibilmente con l’età e con il loro grado di autonomia e consapevolezza.</w:t>
      </w:r>
    </w:p>
    <w:p w:rsidR="008E2338" w:rsidRPr="003C0DF1" w:rsidRDefault="008E2338" w:rsidP="008E2338">
      <w:pPr>
        <w:spacing w:after="0" w:line="360" w:lineRule="auto"/>
        <w:jc w:val="both"/>
      </w:pPr>
      <w:r w:rsidRPr="003C0DF1">
        <w:t xml:space="preserve">Tutto il personale ed i bambini dovranno </w:t>
      </w:r>
      <w:r w:rsidRPr="003C0DF1">
        <w:rPr>
          <w:b/>
        </w:rPr>
        <w:t>lavare frequentemente le mani</w:t>
      </w:r>
      <w:r w:rsidRPr="003C0DF1">
        <w:t xml:space="preserve"> con acqua e sapone o soluzioni/gel a base idroalcolica.</w:t>
      </w:r>
    </w:p>
    <w:p w:rsidR="008E2338" w:rsidRPr="003C0DF1" w:rsidRDefault="008E2338" w:rsidP="008E2338">
      <w:pPr>
        <w:spacing w:after="0" w:line="360" w:lineRule="auto"/>
        <w:jc w:val="both"/>
      </w:pPr>
      <w:r w:rsidRPr="003C0DF1">
        <w:t>I bambini dovranno essere aiutati ad apprendere alcune semplici regole di igiene personale, come</w:t>
      </w:r>
    </w:p>
    <w:p w:rsidR="008E2338" w:rsidRPr="003C0DF1" w:rsidRDefault="008E2338" w:rsidP="00D94C3A">
      <w:pPr>
        <w:numPr>
          <w:ilvl w:val="0"/>
          <w:numId w:val="18"/>
        </w:numPr>
        <w:spacing w:after="0" w:line="360" w:lineRule="auto"/>
        <w:jc w:val="both"/>
      </w:pPr>
      <w:r w:rsidRPr="003C0DF1">
        <w:rPr>
          <w:b/>
        </w:rPr>
        <w:t>evitare di toccare</w:t>
      </w:r>
      <w:r w:rsidRPr="003C0DF1">
        <w:t xml:space="preserve"> gli occhi, il naso o la bocca con le mani</w:t>
      </w:r>
    </w:p>
    <w:p w:rsidR="008E2338" w:rsidRPr="003C0DF1" w:rsidRDefault="008E2338" w:rsidP="00D94C3A">
      <w:pPr>
        <w:numPr>
          <w:ilvl w:val="0"/>
          <w:numId w:val="18"/>
        </w:numPr>
        <w:spacing w:after="0" w:line="360" w:lineRule="auto"/>
        <w:jc w:val="both"/>
      </w:pPr>
      <w:r w:rsidRPr="003C0DF1">
        <w:rPr>
          <w:b/>
        </w:rPr>
        <w:t>tossire o st</w:t>
      </w:r>
      <w:r w:rsidR="004C4AE0" w:rsidRPr="003C0DF1">
        <w:rPr>
          <w:b/>
        </w:rPr>
        <w:t>a</w:t>
      </w:r>
      <w:r w:rsidRPr="003C0DF1">
        <w:rPr>
          <w:b/>
        </w:rPr>
        <w:t>rnutire</w:t>
      </w:r>
      <w:r w:rsidRPr="003C0DF1">
        <w:t xml:space="preserve"> all’interno del gomito con il braccio piegato o in un fazzoletto, preferibilmente monouso, che poi deve essere immediatamente eliminato.</w:t>
      </w:r>
    </w:p>
    <w:p w:rsidR="008E2338" w:rsidRPr="003C0DF1" w:rsidRDefault="008E2338"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p>
    <w:p w:rsidR="008E2338" w:rsidRPr="003C0DF1" w:rsidRDefault="008E2338" w:rsidP="008E2338">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r w:rsidRPr="003C0DF1">
        <w:rPr>
          <w:rFonts w:eastAsia="Calibri" w:cs="Calibri"/>
          <w:b/>
          <w:i/>
          <w:color w:val="000000"/>
          <w:spacing w:val="2"/>
          <w:u w:val="single"/>
          <w:lang w:eastAsia="ar-SA"/>
        </w:rPr>
        <w:t>Parco giochi</w:t>
      </w:r>
    </w:p>
    <w:p w:rsidR="00F20554" w:rsidRPr="003C0DF1" w:rsidRDefault="00F20554"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Per</w:t>
      </w:r>
      <w:r w:rsidR="009018FF" w:rsidRPr="003C0DF1">
        <w:rPr>
          <w:rFonts w:eastAsia="Calibri" w:cs="Calibri"/>
          <w:color w:val="000000"/>
          <w:spacing w:val="2"/>
          <w:lang w:eastAsia="ar-SA"/>
        </w:rPr>
        <w:t xml:space="preserve"> </w:t>
      </w:r>
      <w:r w:rsidRPr="003C0DF1">
        <w:rPr>
          <w:rFonts w:eastAsia="Calibri" w:cs="Calibri"/>
          <w:color w:val="000000"/>
          <w:spacing w:val="2"/>
          <w:lang w:eastAsia="ar-SA"/>
        </w:rPr>
        <w:t xml:space="preserve">la gestione dei parchi gioco, fare riferimento alla sezione 7 del presente protocollo (“Gestione spazi </w:t>
      </w:r>
      <w:r w:rsidR="004124E9" w:rsidRPr="003C0DF1">
        <w:rPr>
          <w:rFonts w:eastAsia="Calibri" w:cs="Calibri"/>
          <w:color w:val="000000"/>
          <w:spacing w:val="2"/>
          <w:lang w:eastAsia="ar-SA"/>
        </w:rPr>
        <w:t>scolastici</w:t>
      </w:r>
      <w:r w:rsidR="008E2338" w:rsidRPr="003C0DF1">
        <w:rPr>
          <w:rFonts w:eastAsia="Calibri" w:cs="Calibri"/>
          <w:color w:val="000000"/>
          <w:spacing w:val="2"/>
          <w:lang w:eastAsia="ar-SA"/>
        </w:rPr>
        <w:t xml:space="preserve"> – </w:t>
      </w:r>
      <w:r w:rsidR="008E2338" w:rsidRPr="003C0DF1">
        <w:rPr>
          <w:rFonts w:eastAsia="Calibri" w:cs="Calibri"/>
          <w:i/>
          <w:color w:val="000000"/>
          <w:spacing w:val="2"/>
          <w:lang w:eastAsia="ar-SA"/>
        </w:rPr>
        <w:t>Spazi esterni</w:t>
      </w:r>
      <w:r w:rsidRPr="003C0DF1">
        <w:rPr>
          <w:rFonts w:eastAsia="Calibri" w:cs="Calibri"/>
          <w:color w:val="000000"/>
          <w:spacing w:val="2"/>
          <w:lang w:eastAsia="ar-SA"/>
        </w:rPr>
        <w:t>”).</w:t>
      </w:r>
    </w:p>
    <w:p w:rsidR="003A4752" w:rsidRPr="003C0DF1" w:rsidRDefault="003A4752" w:rsidP="00F20554">
      <w:pPr>
        <w:widowControl w:val="0"/>
        <w:suppressAutoHyphens/>
        <w:autoSpaceDE w:val="0"/>
        <w:autoSpaceDN w:val="0"/>
        <w:adjustRightInd w:val="0"/>
        <w:spacing w:after="0" w:line="360" w:lineRule="auto"/>
        <w:jc w:val="both"/>
        <w:rPr>
          <w:rFonts w:eastAsia="Calibri" w:cs="Calibri"/>
          <w:color w:val="000000"/>
          <w:spacing w:val="2"/>
          <w:lang w:eastAsia="ar-SA"/>
        </w:rPr>
      </w:pPr>
    </w:p>
    <w:p w:rsidR="006B6758" w:rsidRPr="003C0DF1" w:rsidRDefault="006B6758" w:rsidP="006B6758">
      <w:pPr>
        <w:widowControl w:val="0"/>
        <w:suppressAutoHyphens/>
        <w:autoSpaceDE w:val="0"/>
        <w:autoSpaceDN w:val="0"/>
        <w:adjustRightInd w:val="0"/>
        <w:spacing w:after="0" w:line="360" w:lineRule="auto"/>
        <w:rPr>
          <w:rFonts w:ascii="Times New Roman" w:eastAsia="Calibri" w:hAnsi="Times New Roman"/>
          <w:color w:val="000000"/>
          <w:spacing w:val="2"/>
          <w:sz w:val="24"/>
          <w:szCs w:val="24"/>
          <w:u w:val="single"/>
          <w:lang w:eastAsia="ar-SA"/>
        </w:rPr>
      </w:pPr>
    </w:p>
    <w:p w:rsidR="00CF78BA" w:rsidRPr="003C0DF1" w:rsidRDefault="00782A19" w:rsidP="00D94C3A">
      <w:pPr>
        <w:widowControl w:val="0"/>
        <w:numPr>
          <w:ilvl w:val="0"/>
          <w:numId w:val="5"/>
        </w:numPr>
        <w:suppressAutoHyphens/>
        <w:autoSpaceDE w:val="0"/>
        <w:autoSpaceDN w:val="0"/>
        <w:adjustRightInd w:val="0"/>
        <w:spacing w:after="0" w:line="360" w:lineRule="auto"/>
        <w:jc w:val="center"/>
        <w:rPr>
          <w:rFonts w:eastAsia="Calibri" w:cs="Calibri"/>
          <w:b/>
          <w:color w:val="000000"/>
          <w:spacing w:val="2"/>
          <w:lang w:eastAsia="ar-SA"/>
        </w:rPr>
      </w:pPr>
      <w:r>
        <w:rPr>
          <w:rFonts w:eastAsia="Calibri" w:cs="Calibri"/>
          <w:b/>
          <w:color w:val="000000"/>
          <w:spacing w:val="2"/>
          <w:lang w:eastAsia="ar-SA"/>
        </w:rPr>
        <w:t xml:space="preserve">SANIFICAZIONE </w:t>
      </w:r>
      <w:r w:rsidR="00CF78BA" w:rsidRPr="003C0DF1">
        <w:rPr>
          <w:rFonts w:eastAsia="Calibri" w:cs="Calibri"/>
          <w:b/>
          <w:color w:val="000000"/>
          <w:spacing w:val="2"/>
          <w:lang w:eastAsia="ar-SA"/>
        </w:rPr>
        <w:t>DI LUOGHI E ATTREZZATURE</w:t>
      </w:r>
    </w:p>
    <w:p w:rsidR="00DD183D" w:rsidRPr="003C0DF1" w:rsidRDefault="00DD183D" w:rsidP="000E2CA9">
      <w:pPr>
        <w:widowControl w:val="0"/>
        <w:suppressAutoHyphens/>
        <w:autoSpaceDE w:val="0"/>
        <w:autoSpaceDN w:val="0"/>
        <w:adjustRightInd w:val="0"/>
        <w:spacing w:after="0" w:line="360" w:lineRule="auto"/>
        <w:jc w:val="both"/>
        <w:rPr>
          <w:rFonts w:eastAsia="Calibri" w:cs="Calibri"/>
          <w:color w:val="000000"/>
          <w:spacing w:val="2"/>
          <w:sz w:val="8"/>
          <w:lang w:eastAsia="ar-SA"/>
        </w:rPr>
      </w:pPr>
    </w:p>
    <w:p w:rsidR="00782A19"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Pr>
          <w:rFonts w:eastAsia="Calibri" w:cs="Calibri"/>
          <w:color w:val="000000"/>
          <w:spacing w:val="2"/>
          <w:lang w:eastAsia="ar-SA"/>
        </w:rPr>
        <w:t>In merito alla sanificazione, intesa come il complesso delle fasi di:</w:t>
      </w:r>
    </w:p>
    <w:p w:rsidR="00782A19" w:rsidRDefault="00782A19" w:rsidP="00782A19">
      <w:pPr>
        <w:widowControl w:val="0"/>
        <w:numPr>
          <w:ilvl w:val="0"/>
          <w:numId w:val="33"/>
        </w:numPr>
        <w:suppressAutoHyphens/>
        <w:autoSpaceDE w:val="0"/>
        <w:autoSpaceDN w:val="0"/>
        <w:adjustRightInd w:val="0"/>
        <w:spacing w:after="0" w:line="360" w:lineRule="auto"/>
        <w:jc w:val="both"/>
        <w:rPr>
          <w:rFonts w:eastAsia="Calibri" w:cs="Calibri"/>
          <w:color w:val="000000"/>
          <w:spacing w:val="2"/>
          <w:lang w:eastAsia="ar-SA"/>
        </w:rPr>
      </w:pPr>
      <w:r>
        <w:rPr>
          <w:rFonts w:eastAsia="Calibri" w:cs="Calibri"/>
          <w:color w:val="000000"/>
          <w:spacing w:val="2"/>
          <w:lang w:eastAsia="ar-SA"/>
        </w:rPr>
        <w:t>igienizzazione o pulizia delle superfici con prodotti neutri</w:t>
      </w:r>
    </w:p>
    <w:p w:rsidR="00782A19" w:rsidRDefault="00782A19" w:rsidP="00782A19">
      <w:pPr>
        <w:widowControl w:val="0"/>
        <w:numPr>
          <w:ilvl w:val="0"/>
          <w:numId w:val="33"/>
        </w:numPr>
        <w:suppressAutoHyphens/>
        <w:autoSpaceDE w:val="0"/>
        <w:autoSpaceDN w:val="0"/>
        <w:adjustRightInd w:val="0"/>
        <w:spacing w:after="0" w:line="360" w:lineRule="auto"/>
        <w:jc w:val="both"/>
        <w:rPr>
          <w:rFonts w:eastAsia="Calibri" w:cs="Calibri"/>
          <w:color w:val="000000"/>
          <w:spacing w:val="2"/>
          <w:lang w:eastAsia="ar-SA"/>
        </w:rPr>
      </w:pPr>
      <w:r>
        <w:rPr>
          <w:rFonts w:eastAsia="Calibri" w:cs="Calibri"/>
          <w:color w:val="000000"/>
          <w:spacing w:val="2"/>
          <w:lang w:eastAsia="ar-SA"/>
        </w:rPr>
        <w:t>disinfezione delle superfici con prodotti virucidi</w:t>
      </w:r>
    </w:p>
    <w:p w:rsidR="00782A19" w:rsidRDefault="00782A19" w:rsidP="00782A19">
      <w:pPr>
        <w:widowControl w:val="0"/>
        <w:numPr>
          <w:ilvl w:val="0"/>
          <w:numId w:val="33"/>
        </w:numPr>
        <w:suppressAutoHyphens/>
        <w:autoSpaceDE w:val="0"/>
        <w:autoSpaceDN w:val="0"/>
        <w:adjustRightInd w:val="0"/>
        <w:spacing w:after="0" w:line="360" w:lineRule="auto"/>
        <w:jc w:val="both"/>
        <w:rPr>
          <w:rFonts w:eastAsia="Calibri" w:cs="Calibri"/>
          <w:color w:val="000000"/>
          <w:spacing w:val="2"/>
          <w:lang w:eastAsia="ar-SA"/>
        </w:rPr>
      </w:pPr>
      <w:r>
        <w:rPr>
          <w:rFonts w:eastAsia="Calibri" w:cs="Calibri"/>
          <w:color w:val="000000"/>
          <w:spacing w:val="2"/>
          <w:lang w:eastAsia="ar-SA"/>
        </w:rPr>
        <w:t>aerazione</w:t>
      </w:r>
    </w:p>
    <w:p w:rsidR="00782A19"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Pr>
          <w:rFonts w:eastAsia="Calibri" w:cs="Calibri"/>
          <w:color w:val="000000"/>
          <w:spacing w:val="2"/>
          <w:lang w:eastAsia="ar-SA"/>
        </w:rPr>
        <w:t>è previsto quanto segue.</w:t>
      </w:r>
    </w:p>
    <w:p w:rsidR="00782A19" w:rsidRDefault="00782A19" w:rsidP="00782A19">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p>
    <w:p w:rsidR="00782A19" w:rsidRPr="00E01C12" w:rsidRDefault="00782A19" w:rsidP="00782A19">
      <w:pPr>
        <w:widowControl w:val="0"/>
        <w:suppressAutoHyphens/>
        <w:autoSpaceDE w:val="0"/>
        <w:autoSpaceDN w:val="0"/>
        <w:adjustRightInd w:val="0"/>
        <w:spacing w:after="0" w:line="360" w:lineRule="auto"/>
        <w:jc w:val="both"/>
        <w:rPr>
          <w:rFonts w:eastAsia="Calibri" w:cs="Calibri"/>
          <w:b/>
          <w:i/>
          <w:color w:val="000000"/>
          <w:spacing w:val="2"/>
          <w:u w:val="single"/>
          <w:lang w:eastAsia="ar-SA"/>
        </w:rPr>
      </w:pPr>
      <w:r>
        <w:rPr>
          <w:rFonts w:eastAsia="Calibri" w:cs="Calibri"/>
          <w:b/>
          <w:i/>
          <w:color w:val="000000"/>
          <w:spacing w:val="2"/>
          <w:u w:val="single"/>
          <w:lang w:eastAsia="ar-SA"/>
        </w:rPr>
        <w:t>Pulizia + Disinfezione</w:t>
      </w:r>
    </w:p>
    <w:p w:rsidR="00782A19" w:rsidRPr="00E01C12"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sidRPr="00E01C12">
        <w:rPr>
          <w:rFonts w:eastAsia="Calibri" w:cs="Calibri"/>
          <w:color w:val="000000"/>
          <w:spacing w:val="2"/>
          <w:lang w:eastAsia="ar-SA"/>
        </w:rPr>
        <w:t>Sarà assicurata la pulizia giornaliera e la igienizzazione periodica di tutti gli ambienti, previste dal  rapporto ISS COVID-19, n. 19/2020, mediante la predisposizione di un cronoprogramma ben definito,  sulla base della sezione pulizie del piano ATA, documentato da un app</w:t>
      </w:r>
      <w:r w:rsidRPr="00E01C12">
        <w:rPr>
          <w:rFonts w:eastAsia="Calibri" w:cs="Calibri"/>
          <w:spacing w:val="2"/>
          <w:lang w:eastAsia="ar-SA"/>
        </w:rPr>
        <w:t>osito Registro Pulizie (</w:t>
      </w:r>
      <w:r w:rsidRPr="00E01C12">
        <w:rPr>
          <w:rFonts w:eastAsia="Calibri" w:cs="Calibri"/>
          <w:i/>
          <w:spacing w:val="2"/>
          <w:lang w:eastAsia="ar-SA"/>
        </w:rPr>
        <w:t>rif.</w:t>
      </w:r>
      <w:r w:rsidRPr="00E01C12">
        <w:rPr>
          <w:rFonts w:eastAsia="Calibri" w:cs="Calibri"/>
          <w:spacing w:val="2"/>
          <w:lang w:eastAsia="ar-SA"/>
        </w:rPr>
        <w:t xml:space="preserve"> </w:t>
      </w:r>
      <w:r w:rsidRPr="00E01C12">
        <w:rPr>
          <w:rFonts w:eastAsia="Calibri" w:cs="Calibri"/>
          <w:b/>
          <w:spacing w:val="2"/>
          <w:lang w:eastAsia="ar-SA"/>
        </w:rPr>
        <w:t>Allegato 4</w:t>
      </w:r>
      <w:r w:rsidRPr="00E01C12">
        <w:rPr>
          <w:rFonts w:eastAsia="Calibri" w:cs="Calibri"/>
          <w:spacing w:val="2"/>
          <w:lang w:eastAsia="ar-SA"/>
        </w:rPr>
        <w:t>).</w:t>
      </w:r>
    </w:p>
    <w:p w:rsidR="00782A19" w:rsidRPr="00E01C12"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sidRPr="00E01C12">
        <w:rPr>
          <w:rFonts w:eastAsia="Calibri" w:cs="Calibri"/>
          <w:color w:val="000000"/>
          <w:spacing w:val="2"/>
          <w:lang w:eastAsia="ar-SA"/>
        </w:rPr>
        <w:t xml:space="preserve">A seconda della conformazione dell’edificio scolastico e del numero di collaboratori scolastici presenti, sarà redatto un Registro Pulizie per ciascun piano o zona specificando, in quest’ultimo caso, i locali assegnati anche mediante una planimetria con la zona evidenziata. </w:t>
      </w:r>
    </w:p>
    <w:p w:rsidR="00782A19" w:rsidRPr="00E01C12"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sidRPr="00E01C12">
        <w:rPr>
          <w:rFonts w:eastAsia="Calibri" w:cs="Calibri"/>
          <w:color w:val="000000"/>
          <w:spacing w:val="2"/>
          <w:lang w:eastAsia="ar-SA"/>
        </w:rPr>
        <w:lastRenderedPageBreak/>
        <w:t xml:space="preserve">Nel piano di pulizia saranno quindi inclusi: </w:t>
      </w:r>
    </w:p>
    <w:p w:rsidR="00782A19" w:rsidRPr="00E01C12"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sidRPr="00E01C12">
        <w:rPr>
          <w:rFonts w:eastAsia="Calibri" w:cs="Calibri"/>
          <w:color w:val="000000"/>
          <w:spacing w:val="2"/>
          <w:lang w:eastAsia="ar-SA"/>
        </w:rPr>
        <w:t xml:space="preserve">-  gli ambienti di lavoro e le aule; </w:t>
      </w:r>
    </w:p>
    <w:p w:rsidR="00782A19" w:rsidRPr="00E01C12"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sidRPr="00E01C12">
        <w:rPr>
          <w:rFonts w:eastAsia="Calibri" w:cs="Calibri"/>
          <w:color w:val="000000"/>
          <w:spacing w:val="2"/>
          <w:lang w:eastAsia="ar-SA"/>
        </w:rPr>
        <w:t xml:space="preserve">-  le palestre; </w:t>
      </w:r>
    </w:p>
    <w:p w:rsidR="00782A19" w:rsidRPr="00E01C12" w:rsidRDefault="00782A19" w:rsidP="00782A19">
      <w:pPr>
        <w:widowControl w:val="0"/>
        <w:suppressAutoHyphens/>
        <w:autoSpaceDE w:val="0"/>
        <w:autoSpaceDN w:val="0"/>
        <w:adjustRightInd w:val="0"/>
        <w:spacing w:after="0" w:line="360" w:lineRule="auto"/>
        <w:jc w:val="both"/>
        <w:rPr>
          <w:rFonts w:eastAsia="Calibri" w:cs="Calibri"/>
          <w:color w:val="000000"/>
          <w:spacing w:val="2"/>
          <w:lang w:eastAsia="ar-SA"/>
        </w:rPr>
      </w:pPr>
      <w:r w:rsidRPr="00E01C12">
        <w:rPr>
          <w:rFonts w:eastAsia="Calibri" w:cs="Calibri"/>
          <w:color w:val="000000"/>
          <w:spacing w:val="2"/>
          <w:lang w:eastAsia="ar-SA"/>
        </w:rPr>
        <w:t xml:space="preserve">-  le aree comuni;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  le aree ristoro;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  i servizi igienici e gli spogliatoi;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  le attrezzature e postazioni di lavoro o laboratorio ad uso promiscuo;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  materiale didattico e ludico;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 le superfici comuni ad alta frequenza di contatto (es. maniglie e barre delle porte, maniglie delle finestre, pomelli, pulsantiere, corrimano, interruttori, rubinetterie, ecc.).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Per ciascuno dei locali assegnati sarà indicata la frequenza di pulizia, in ogni caso </w:t>
      </w:r>
      <w:r w:rsidRPr="00B94118">
        <w:rPr>
          <w:rFonts w:eastAsia="Calibri" w:cs="Calibri"/>
          <w:b/>
          <w:spacing w:val="2"/>
          <w:u w:val="single"/>
          <w:lang w:eastAsia="ar-SA"/>
        </w:rPr>
        <w:t>almeno due volte al giorno</w:t>
      </w:r>
      <w:r w:rsidRPr="00B94118">
        <w:rPr>
          <w:rFonts w:eastAsia="Calibri" w:cs="Calibri"/>
          <w:spacing w:val="2"/>
          <w:lang w:eastAsia="ar-SA"/>
        </w:rPr>
        <w:t xml:space="preserve"> per servizi igienici e superfici ad alta frequenza di contatto.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A </w:t>
      </w:r>
      <w:r w:rsidRPr="00B94118">
        <w:rPr>
          <w:rFonts w:eastAsia="Calibri" w:cs="Calibri"/>
          <w:spacing w:val="2"/>
          <w:u w:val="single"/>
          <w:lang w:eastAsia="ar-SA"/>
        </w:rPr>
        <w:t>titolo esemplificativo</w:t>
      </w:r>
      <w:r w:rsidRPr="00B94118">
        <w:rPr>
          <w:rFonts w:eastAsia="Calibri" w:cs="Calibri"/>
          <w:spacing w:val="2"/>
          <w:lang w:eastAsia="ar-SA"/>
        </w:rPr>
        <w:t xml:space="preserve"> delle procedure e prodotti da utilizzare nelle pulizie, ai collaboratori scolastici sarà inoltre consegnato un estratto del Manuale dell’INAIL “</w:t>
      </w:r>
      <w:r w:rsidRPr="00B94118">
        <w:rPr>
          <w:rFonts w:eastAsia="Calibri" w:cs="Calibri"/>
          <w:i/>
          <w:spacing w:val="2"/>
          <w:lang w:eastAsia="ar-SA"/>
        </w:rPr>
        <w:t>Gestione delle operazioni di pulizia, disinfezione e sanificazione nelle strutture scolastiche</w:t>
      </w:r>
      <w:r w:rsidRPr="00B94118">
        <w:rPr>
          <w:rFonts w:eastAsia="Calibri" w:cs="Calibri"/>
          <w:spacing w:val="2"/>
          <w:lang w:eastAsia="ar-SA"/>
        </w:rPr>
        <w:t>”-2020: “SCHEDE PULIZIA E SANIFICAZIONE DEI DIVERSI LOCALI  PRESENTI IN UN ISTITUTO” (</w:t>
      </w:r>
      <w:r w:rsidRPr="00B94118">
        <w:rPr>
          <w:rFonts w:eastAsia="Calibri" w:cs="Calibri"/>
          <w:i/>
          <w:spacing w:val="2"/>
          <w:lang w:eastAsia="ar-SA"/>
        </w:rPr>
        <w:t>rif.</w:t>
      </w:r>
      <w:r w:rsidRPr="00B94118">
        <w:rPr>
          <w:rFonts w:eastAsia="Calibri" w:cs="Calibri"/>
          <w:spacing w:val="2"/>
          <w:lang w:eastAsia="ar-SA"/>
        </w:rPr>
        <w:t xml:space="preserve"> </w:t>
      </w:r>
      <w:r w:rsidRPr="00B94118">
        <w:rPr>
          <w:rFonts w:eastAsia="Calibri" w:cs="Calibri"/>
          <w:b/>
          <w:spacing w:val="2"/>
          <w:lang w:eastAsia="ar-SA"/>
        </w:rPr>
        <w:t>Allegato 5</w:t>
      </w:r>
      <w:r w:rsidRPr="00B94118">
        <w:rPr>
          <w:rFonts w:eastAsia="Calibri" w:cs="Calibri"/>
          <w:spacing w:val="2"/>
          <w:lang w:eastAsia="ar-SA"/>
        </w:rPr>
        <w:t xml:space="preserve">). E’ previsto l’utilizzo di materiale detergente, con azione virucida, come indicato nell'allegato 1 del documento CTS del 28/05/20.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sz w:val="8"/>
          <w:szCs w:val="8"/>
          <w:lang w:eastAsia="ar-SA"/>
        </w:rPr>
      </w:pPr>
    </w:p>
    <w:p w:rsidR="00782A19" w:rsidRDefault="00782A19" w:rsidP="00782A19">
      <w:pPr>
        <w:widowControl w:val="0"/>
        <w:suppressAutoHyphens/>
        <w:autoSpaceDE w:val="0"/>
        <w:autoSpaceDN w:val="0"/>
        <w:adjustRightInd w:val="0"/>
        <w:spacing w:after="0" w:line="360" w:lineRule="auto"/>
        <w:jc w:val="both"/>
        <w:rPr>
          <w:rFonts w:eastAsia="Calibri" w:cs="Calibri"/>
          <w:b/>
          <w:i/>
          <w:spacing w:val="2"/>
          <w:u w:val="single"/>
          <w:lang w:eastAsia="ar-SA"/>
        </w:rPr>
      </w:pPr>
    </w:p>
    <w:p w:rsidR="00782A19" w:rsidRPr="00B94118" w:rsidRDefault="00782A19" w:rsidP="00782A19">
      <w:pPr>
        <w:widowControl w:val="0"/>
        <w:suppressAutoHyphens/>
        <w:autoSpaceDE w:val="0"/>
        <w:autoSpaceDN w:val="0"/>
        <w:adjustRightInd w:val="0"/>
        <w:spacing w:after="0" w:line="360" w:lineRule="auto"/>
        <w:jc w:val="both"/>
        <w:rPr>
          <w:rFonts w:eastAsia="Calibri" w:cs="Calibri"/>
          <w:b/>
          <w:i/>
          <w:spacing w:val="2"/>
          <w:u w:val="single"/>
          <w:lang w:eastAsia="ar-SA"/>
        </w:rPr>
      </w:pPr>
      <w:r w:rsidRPr="00B94118">
        <w:rPr>
          <w:rFonts w:eastAsia="Calibri" w:cs="Calibri"/>
          <w:b/>
          <w:i/>
          <w:spacing w:val="2"/>
          <w:u w:val="single"/>
          <w:lang w:eastAsia="ar-SA"/>
        </w:rPr>
        <w:t>Aerazione</w:t>
      </w:r>
    </w:p>
    <w:p w:rsidR="00782A19" w:rsidRPr="00B94118" w:rsidRDefault="00782A19" w:rsidP="00782A19">
      <w:pPr>
        <w:pStyle w:val="Paragrafoelenco"/>
        <w:spacing w:after="160" w:line="360" w:lineRule="auto"/>
        <w:ind w:left="0"/>
        <w:jc w:val="both"/>
        <w:rPr>
          <w:u w:val="single"/>
        </w:rPr>
      </w:pPr>
      <w:r w:rsidRPr="00B94118">
        <w:rPr>
          <w:rFonts w:eastAsia="Calibri" w:cs="Calibri"/>
          <w:spacing w:val="2"/>
          <w:lang w:eastAsia="ar-SA"/>
        </w:rPr>
        <w:t xml:space="preserve">Considerata la necessità  </w:t>
      </w:r>
      <w:r w:rsidRPr="00B94118">
        <w:t xml:space="preserve">di “mantenere, per quanto possibile, un costante e continuo ingresso di aria esterna outdoor all’interno degli ambienti e delle aule scolastiche” così come prescritto nel Protocollo ministeriale del 14/08/2021, si premette che </w:t>
      </w:r>
      <w:r w:rsidRPr="00B94118">
        <w:rPr>
          <w:u w:val="single"/>
        </w:rPr>
        <w:t xml:space="preserve">l’Istituto ha inviato all’Ente proprietario degli edifici scolastici una richiesta di intervento per individuare i locali scarsamente ventilati a motivo di ridotte superfici di aerazione rispetto a quelle previste dalla normativa o a difficoltà di apertura delle finestre presenti. Sono stati altresì richiesti, dove necessari, impianti di ventilazione meccanica decentralizzati o puntuali da dimensionare a cura di tecnico specializzato. </w:t>
      </w:r>
    </w:p>
    <w:p w:rsidR="00782A19" w:rsidRPr="00B94118" w:rsidRDefault="00782A19" w:rsidP="00782A19">
      <w:pPr>
        <w:widowControl w:val="0"/>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Si garantirà comunque il massimo dell’aerazione possibile allo stato attuale di tutti i locali secondo le seguenti indicazioni:</w:t>
      </w:r>
    </w:p>
    <w:p w:rsidR="00782A19" w:rsidRPr="00B94118" w:rsidRDefault="00782A19" w:rsidP="00782A19">
      <w:pPr>
        <w:widowControl w:val="0"/>
        <w:numPr>
          <w:ilvl w:val="0"/>
          <w:numId w:val="6"/>
        </w:numPr>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Servizi igienici: infissi aperti costantemente (o il più possibile, compatibilmente con le condizioni climatiche). </w:t>
      </w:r>
    </w:p>
    <w:p w:rsidR="00782A19" w:rsidRPr="00B94118" w:rsidRDefault="00782A19" w:rsidP="00782A19">
      <w:pPr>
        <w:widowControl w:val="0"/>
        <w:numPr>
          <w:ilvl w:val="0"/>
          <w:numId w:val="6"/>
        </w:numPr>
        <w:suppressAutoHyphens/>
        <w:autoSpaceDE w:val="0"/>
        <w:autoSpaceDN w:val="0"/>
        <w:adjustRightInd w:val="0"/>
        <w:spacing w:after="0" w:line="360" w:lineRule="auto"/>
        <w:jc w:val="both"/>
        <w:rPr>
          <w:rFonts w:eastAsia="Calibri" w:cs="Calibri"/>
          <w:spacing w:val="2"/>
          <w:lang w:eastAsia="ar-SA"/>
        </w:rPr>
      </w:pPr>
      <w:r w:rsidRPr="00B94118">
        <w:rPr>
          <w:rFonts w:eastAsia="Calibri" w:cs="Calibri"/>
          <w:spacing w:val="2"/>
          <w:lang w:eastAsia="ar-SA"/>
        </w:rPr>
        <w:t xml:space="preserve">Aule, laboratori e altri ambienti: infissi aperti il più possibile, compatibilmente con le condizioni climatiche, e comunque non meno di 5 minuti ogni ora o a seguito di interventi di pulizia (es. </w:t>
      </w:r>
      <w:r w:rsidRPr="00B94118">
        <w:rPr>
          <w:rFonts w:eastAsia="Calibri" w:cs="Calibri"/>
          <w:spacing w:val="2"/>
          <w:lang w:eastAsia="ar-SA"/>
        </w:rPr>
        <w:lastRenderedPageBreak/>
        <w:t xml:space="preserve">aule e/o refettori prima e dopo la consumazione del pasto). </w:t>
      </w:r>
      <w:bookmarkStart w:id="5" w:name="_Hlk50262936"/>
      <w:r w:rsidRPr="00B94118">
        <w:rPr>
          <w:rFonts w:eastAsia="Calibri" w:cs="Calibri"/>
          <w:spacing w:val="2"/>
          <w:lang w:eastAsia="ar-SA"/>
        </w:rPr>
        <w:t>Qualora l’apertura delle finestre in questi ambienti avvenga dopo un periodo di tempo di chiusura prolungato, a quel punto dovrà essere mantenuta chiusa la porta per evitare la diffusione dell’aria viziata all’interno dell’edificio</w:t>
      </w:r>
      <w:bookmarkEnd w:id="5"/>
      <w:r w:rsidRPr="00B94118">
        <w:rPr>
          <w:rFonts w:eastAsia="Calibri" w:cs="Calibri"/>
          <w:spacing w:val="2"/>
          <w:lang w:eastAsia="ar-SA"/>
        </w:rPr>
        <w:t>.</w:t>
      </w:r>
    </w:p>
    <w:p w:rsidR="00782A19" w:rsidRPr="00B94118" w:rsidRDefault="00782A19" w:rsidP="00782A19">
      <w:pPr>
        <w:widowControl w:val="0"/>
        <w:autoSpaceDE w:val="0"/>
        <w:spacing w:after="0" w:line="360" w:lineRule="auto"/>
        <w:jc w:val="both"/>
        <w:rPr>
          <w:rFonts w:eastAsia="Calibri"/>
          <w:spacing w:val="2"/>
          <w:lang w:eastAsia="ar-SA"/>
        </w:rPr>
      </w:pPr>
    </w:p>
    <w:p w:rsidR="00782A19" w:rsidRPr="00B94118" w:rsidRDefault="00782A19" w:rsidP="00782A19">
      <w:pPr>
        <w:widowControl w:val="0"/>
        <w:autoSpaceDE w:val="0"/>
        <w:spacing w:after="0" w:line="360" w:lineRule="auto"/>
        <w:jc w:val="both"/>
        <w:rPr>
          <w:rFonts w:eastAsia="Calibri"/>
          <w:spacing w:val="2"/>
          <w:lang w:eastAsia="ar-SA"/>
        </w:rPr>
      </w:pPr>
      <w:r w:rsidRPr="00B94118">
        <w:rPr>
          <w:rFonts w:eastAsia="Calibri"/>
          <w:spacing w:val="2"/>
          <w:lang w:eastAsia="ar-SA"/>
        </w:rPr>
        <w:t xml:space="preserve">Si sottolinea che, tranne per la sanificazione di superfici a maggior contatto di metà mattinata, durante le operazioni di pulizia nel locale, ad eccezione dell’addetto, non è consentita la presenza di alunni o altro personale scolastico; questi potranno accedere </w:t>
      </w:r>
      <w:r>
        <w:rPr>
          <w:rFonts w:eastAsia="Calibri"/>
          <w:spacing w:val="2"/>
          <w:lang w:eastAsia="ar-SA"/>
        </w:rPr>
        <w:t xml:space="preserve">di nuovo </w:t>
      </w:r>
      <w:r w:rsidRPr="00B94118">
        <w:rPr>
          <w:rFonts w:eastAsia="Calibri"/>
          <w:spacing w:val="2"/>
          <w:lang w:eastAsia="ar-SA"/>
        </w:rPr>
        <w:t xml:space="preserve">al locale solo dopo adeguata aerazione. </w:t>
      </w:r>
    </w:p>
    <w:p w:rsidR="00782A19" w:rsidRPr="00B94118" w:rsidRDefault="00782A19" w:rsidP="00782A19">
      <w:pPr>
        <w:widowControl w:val="0"/>
        <w:autoSpaceDE w:val="0"/>
        <w:spacing w:after="0" w:line="360" w:lineRule="auto"/>
        <w:jc w:val="both"/>
        <w:rPr>
          <w:rFonts w:eastAsia="Calibri"/>
          <w:spacing w:val="2"/>
          <w:lang w:eastAsia="ar-SA"/>
        </w:rPr>
      </w:pPr>
    </w:p>
    <w:p w:rsidR="00782A19" w:rsidRPr="00B94118" w:rsidRDefault="00782A19" w:rsidP="00782A19">
      <w:pPr>
        <w:widowControl w:val="0"/>
        <w:suppressAutoHyphens/>
        <w:autoSpaceDE w:val="0"/>
        <w:autoSpaceDN w:val="0"/>
        <w:adjustRightInd w:val="0"/>
        <w:spacing w:after="0" w:line="360" w:lineRule="auto"/>
        <w:jc w:val="both"/>
        <w:rPr>
          <w:rFonts w:eastAsia="Calibri" w:cs="Calibri"/>
          <w:b/>
          <w:i/>
          <w:spacing w:val="2"/>
          <w:u w:val="single"/>
          <w:lang w:eastAsia="ar-SA"/>
        </w:rPr>
      </w:pPr>
      <w:r w:rsidRPr="00B94118">
        <w:rPr>
          <w:rFonts w:eastAsia="Calibri" w:cs="Calibri"/>
          <w:b/>
          <w:i/>
          <w:spacing w:val="2"/>
          <w:u w:val="single"/>
          <w:lang w:eastAsia="ar-SA"/>
        </w:rPr>
        <w:t>Sanificazione straordinaria</w:t>
      </w:r>
    </w:p>
    <w:p w:rsidR="00782A19" w:rsidRPr="00B94118" w:rsidRDefault="00782A19" w:rsidP="00782A19">
      <w:pPr>
        <w:widowControl w:val="0"/>
        <w:autoSpaceDE w:val="0"/>
        <w:spacing w:after="0" w:line="360" w:lineRule="auto"/>
        <w:jc w:val="both"/>
        <w:rPr>
          <w:rFonts w:eastAsia="Calibri"/>
          <w:spacing w:val="2"/>
          <w:lang w:eastAsia="ar-SA"/>
        </w:rPr>
      </w:pPr>
      <w:r w:rsidRPr="00B94118">
        <w:rPr>
          <w:rFonts w:eastAsia="Calibri"/>
          <w:spacing w:val="2"/>
          <w:lang w:eastAsia="ar-SA"/>
        </w:rPr>
        <w:t xml:space="preserve">Oltre a quanto previsto nel cronoprogramma contenuto nel Registro Pulizie, l’attività di igienizzazione e successiva disinfezione dei luoghi e delle attrezzature sarà effettuata anche a necessità e soprattutto in caso di presenza di persona con sintomi o confermata positività al virus. </w:t>
      </w:r>
    </w:p>
    <w:p w:rsidR="00782A19" w:rsidRPr="00B94118" w:rsidRDefault="00782A19" w:rsidP="00782A19">
      <w:pPr>
        <w:widowControl w:val="0"/>
        <w:autoSpaceDE w:val="0"/>
        <w:spacing w:after="0" w:line="360" w:lineRule="auto"/>
        <w:jc w:val="both"/>
        <w:rPr>
          <w:rFonts w:eastAsia="Calibri"/>
          <w:spacing w:val="2"/>
          <w:sz w:val="10"/>
          <w:szCs w:val="10"/>
          <w:lang w:eastAsia="ar-SA"/>
        </w:rPr>
      </w:pPr>
    </w:p>
    <w:p w:rsidR="00782A19" w:rsidRPr="00B94118" w:rsidRDefault="00782A19" w:rsidP="00782A19">
      <w:pPr>
        <w:widowControl w:val="0"/>
        <w:autoSpaceDE w:val="0"/>
        <w:spacing w:after="0" w:line="360" w:lineRule="auto"/>
        <w:jc w:val="both"/>
        <w:rPr>
          <w:rFonts w:eastAsia="Calibri"/>
          <w:spacing w:val="2"/>
          <w:lang w:eastAsia="ar-SA"/>
        </w:rPr>
      </w:pPr>
      <w:r w:rsidRPr="00B94118">
        <w:rPr>
          <w:rFonts w:eastAsia="Calibri"/>
          <w:spacing w:val="2"/>
          <w:lang w:eastAsia="ar-SA"/>
        </w:rPr>
        <w:t>Il “Piano scuola 2021-22”, su indicazioni del CTS, in merito alla sanificazione straordinaria dispone quanto segue:</w:t>
      </w:r>
    </w:p>
    <w:p w:rsidR="00782A19" w:rsidRPr="00B94118" w:rsidRDefault="00782A19" w:rsidP="00782A19">
      <w:pPr>
        <w:widowControl w:val="0"/>
        <w:numPr>
          <w:ilvl w:val="0"/>
          <w:numId w:val="6"/>
        </w:numPr>
        <w:autoSpaceDE w:val="0"/>
        <w:spacing w:after="0" w:line="360" w:lineRule="auto"/>
        <w:jc w:val="both"/>
        <w:rPr>
          <w:rFonts w:eastAsia="Calibri"/>
          <w:spacing w:val="2"/>
          <w:lang w:eastAsia="ar-SA"/>
        </w:rPr>
      </w:pPr>
      <w:r w:rsidRPr="00B94118">
        <w:rPr>
          <w:rFonts w:eastAsia="Calibri"/>
          <w:spacing w:val="2"/>
          <w:lang w:eastAsia="ar-SA"/>
        </w:rPr>
        <w:t>va effettuata se sono trascorsi 7 giorni o meno da quando la persona positiva ha visitato o utilizzato la struttura</w:t>
      </w:r>
    </w:p>
    <w:p w:rsidR="00782A19" w:rsidRPr="00B94118" w:rsidRDefault="00782A19" w:rsidP="00782A19">
      <w:pPr>
        <w:widowControl w:val="0"/>
        <w:numPr>
          <w:ilvl w:val="0"/>
          <w:numId w:val="6"/>
        </w:numPr>
        <w:autoSpaceDE w:val="0"/>
        <w:spacing w:after="0" w:line="360" w:lineRule="auto"/>
        <w:jc w:val="both"/>
        <w:rPr>
          <w:rFonts w:eastAsia="Calibri"/>
          <w:spacing w:val="2"/>
          <w:lang w:eastAsia="ar-SA"/>
        </w:rPr>
      </w:pPr>
      <w:r w:rsidRPr="00B94118">
        <w:rPr>
          <w:rFonts w:eastAsia="Calibri"/>
          <w:spacing w:val="2"/>
          <w:lang w:eastAsia="ar-SA"/>
        </w:rPr>
        <w:t>non è necessario sia effettuata da una ditta esterna</w:t>
      </w:r>
    </w:p>
    <w:p w:rsidR="00782A19" w:rsidRPr="00B94118" w:rsidRDefault="00782A19" w:rsidP="00782A19">
      <w:pPr>
        <w:widowControl w:val="0"/>
        <w:numPr>
          <w:ilvl w:val="0"/>
          <w:numId w:val="6"/>
        </w:numPr>
        <w:autoSpaceDE w:val="0"/>
        <w:spacing w:after="0" w:line="360" w:lineRule="auto"/>
        <w:jc w:val="both"/>
        <w:rPr>
          <w:rFonts w:eastAsia="Calibri"/>
          <w:spacing w:val="2"/>
          <w:lang w:eastAsia="ar-SA"/>
        </w:rPr>
      </w:pPr>
      <w:r w:rsidRPr="00B94118">
        <w:rPr>
          <w:rFonts w:eastAsia="Calibri"/>
          <w:spacing w:val="2"/>
          <w:lang w:eastAsia="ar-SA"/>
        </w:rPr>
        <w:t>non è necessario sia accompagnata da attestazione o certificazione di sanificazione straordinaria</w:t>
      </w:r>
    </w:p>
    <w:p w:rsidR="00782A19" w:rsidRPr="00B94118" w:rsidRDefault="00782A19" w:rsidP="00782A19">
      <w:pPr>
        <w:widowControl w:val="0"/>
        <w:numPr>
          <w:ilvl w:val="0"/>
          <w:numId w:val="6"/>
        </w:numPr>
        <w:autoSpaceDE w:val="0"/>
        <w:spacing w:after="0" w:line="360" w:lineRule="auto"/>
        <w:jc w:val="both"/>
        <w:rPr>
          <w:rFonts w:eastAsia="Calibri"/>
          <w:spacing w:val="2"/>
          <w:lang w:eastAsia="ar-SA"/>
        </w:rPr>
      </w:pPr>
      <w:r w:rsidRPr="00B94118">
        <w:rPr>
          <w:rFonts w:eastAsia="Calibri"/>
          <w:spacing w:val="2"/>
          <w:lang w:eastAsia="ar-SA"/>
        </w:rPr>
        <w:t>potrà essere effettuata dal personale della scuola già impiegato per la sanificazione ordinaria</w:t>
      </w:r>
    </w:p>
    <w:p w:rsidR="00782A19" w:rsidRPr="00B94118" w:rsidRDefault="00782A19" w:rsidP="00782A19">
      <w:pPr>
        <w:widowControl w:val="0"/>
        <w:autoSpaceDE w:val="0"/>
        <w:spacing w:after="0" w:line="360" w:lineRule="auto"/>
        <w:jc w:val="both"/>
        <w:rPr>
          <w:rFonts w:eastAsia="Calibri"/>
          <w:spacing w:val="2"/>
          <w:sz w:val="10"/>
          <w:szCs w:val="10"/>
          <w:lang w:eastAsia="ar-SA"/>
        </w:rPr>
      </w:pPr>
    </w:p>
    <w:p w:rsidR="00782A19" w:rsidRPr="00B94118" w:rsidRDefault="00782A19" w:rsidP="00782A19">
      <w:pPr>
        <w:widowControl w:val="0"/>
        <w:autoSpaceDE w:val="0"/>
        <w:spacing w:after="0" w:line="360" w:lineRule="auto"/>
        <w:jc w:val="both"/>
        <w:rPr>
          <w:rFonts w:eastAsia="Calibri"/>
          <w:spacing w:val="2"/>
          <w:lang w:eastAsia="ar-SA"/>
        </w:rPr>
      </w:pPr>
      <w:r w:rsidRPr="00B94118">
        <w:rPr>
          <w:rFonts w:eastAsia="Calibri"/>
          <w:spacing w:val="2"/>
          <w:lang w:eastAsia="ar-SA"/>
        </w:rPr>
        <w:t>Nell’effettuare la sanificazione straordinaria, il personale scolastico applicherà le indicazioni contenute nella Circolare 5443 del Ministero della Salute del  22/02/2020. Pertanto, utilizzeranno i prodotti virucidi già previsti per la sanificazione ordinaria.</w:t>
      </w:r>
    </w:p>
    <w:p w:rsidR="00782A19" w:rsidRDefault="00782A19" w:rsidP="00782A19">
      <w:pPr>
        <w:widowControl w:val="0"/>
        <w:autoSpaceDE w:val="0"/>
        <w:spacing w:after="0" w:line="360" w:lineRule="auto"/>
        <w:jc w:val="both"/>
        <w:rPr>
          <w:rFonts w:eastAsia="Calibri" w:cs="Calibri"/>
          <w:spacing w:val="2"/>
          <w:lang w:eastAsia="ar-SA"/>
        </w:rPr>
      </w:pPr>
      <w:r w:rsidRPr="00B94118">
        <w:rPr>
          <w:rFonts w:eastAsia="Calibri"/>
          <w:spacing w:val="2"/>
          <w:lang w:eastAsia="ar-SA"/>
        </w:rPr>
        <w:t xml:space="preserve">In merito ai Dispositivi di Protezione Individuale, oltre a quelli in dotazione per la sanificazione ordinaria (mascherina FFP2, guanti in nitrile/vinile, visiera di protezione), saranno loro provveduti ulteriori dispositivi di protezione: tuta monouso, cuffia per capelli e copriscarpe. Nella formazione del personale ATA sono state illustrate, anche mediante la proiezione di video, le modalità di vestizione/svestizione di tali DPI; è stata inoltre predisposta una informativa contenente le procedure da seguire </w:t>
      </w:r>
      <w:r w:rsidRPr="00B94118">
        <w:rPr>
          <w:rFonts w:eastAsia="Calibri" w:cs="Calibri"/>
          <w:spacing w:val="2"/>
          <w:lang w:eastAsia="ar-SA"/>
        </w:rPr>
        <w:t>(</w:t>
      </w:r>
      <w:r w:rsidRPr="00B94118">
        <w:rPr>
          <w:rFonts w:eastAsia="Calibri" w:cs="Calibri"/>
          <w:i/>
          <w:spacing w:val="2"/>
          <w:lang w:eastAsia="ar-SA"/>
        </w:rPr>
        <w:t>rif.</w:t>
      </w:r>
      <w:r w:rsidRPr="00B94118">
        <w:rPr>
          <w:rFonts w:eastAsia="Calibri" w:cs="Calibri"/>
          <w:spacing w:val="2"/>
          <w:lang w:eastAsia="ar-SA"/>
        </w:rPr>
        <w:t xml:space="preserve"> </w:t>
      </w:r>
      <w:r w:rsidRPr="00B94118">
        <w:rPr>
          <w:rFonts w:eastAsia="Calibri" w:cs="Calibri"/>
          <w:b/>
          <w:spacing w:val="2"/>
          <w:lang w:eastAsia="ar-SA"/>
        </w:rPr>
        <w:t>Allegato 17</w:t>
      </w:r>
      <w:r w:rsidRPr="00B94118">
        <w:rPr>
          <w:rFonts w:eastAsia="Calibri" w:cs="Calibri"/>
          <w:spacing w:val="2"/>
          <w:lang w:eastAsia="ar-SA"/>
        </w:rPr>
        <w:t>).</w:t>
      </w:r>
    </w:p>
    <w:p w:rsidR="00782A19" w:rsidRPr="00B94118" w:rsidRDefault="00782A19" w:rsidP="00782A19">
      <w:pPr>
        <w:widowControl w:val="0"/>
        <w:autoSpaceDE w:val="0"/>
        <w:spacing w:after="0" w:line="360" w:lineRule="auto"/>
        <w:jc w:val="both"/>
        <w:rPr>
          <w:rFonts w:eastAsia="Calibri"/>
          <w:spacing w:val="2"/>
          <w:lang w:eastAsia="ar-SA"/>
        </w:rPr>
      </w:pPr>
    </w:p>
    <w:p w:rsidR="00782A19" w:rsidRPr="00143AE7" w:rsidRDefault="00782A19" w:rsidP="00782A19">
      <w:pPr>
        <w:widowControl w:val="0"/>
        <w:numPr>
          <w:ilvl w:val="0"/>
          <w:numId w:val="5"/>
        </w:numPr>
        <w:suppressAutoHyphens/>
        <w:autoSpaceDE w:val="0"/>
        <w:autoSpaceDN w:val="0"/>
        <w:adjustRightInd w:val="0"/>
        <w:spacing w:after="0" w:line="360" w:lineRule="auto"/>
        <w:jc w:val="center"/>
        <w:rPr>
          <w:rFonts w:eastAsia="Calibri"/>
          <w:b/>
          <w:color w:val="000000"/>
          <w:spacing w:val="2"/>
          <w:lang w:eastAsia="ar-SA"/>
        </w:rPr>
      </w:pPr>
      <w:r w:rsidRPr="00143AE7">
        <w:rPr>
          <w:rFonts w:eastAsia="Calibri"/>
          <w:b/>
          <w:color w:val="000000"/>
          <w:spacing w:val="2"/>
          <w:lang w:eastAsia="ar-SA"/>
        </w:rPr>
        <w:t>IGIENE PERSONALE E DISPOSITIVI DI PROTEZIONE INDIVIDUALE (D.P.I.)</w:t>
      </w:r>
    </w:p>
    <w:p w:rsidR="00782A19" w:rsidRPr="009C2D6E" w:rsidRDefault="00782A19" w:rsidP="00782A19">
      <w:pPr>
        <w:widowControl w:val="0"/>
        <w:suppressAutoHyphens/>
        <w:autoSpaceDE w:val="0"/>
        <w:autoSpaceDN w:val="0"/>
        <w:adjustRightInd w:val="0"/>
        <w:spacing w:after="0" w:line="360" w:lineRule="auto"/>
        <w:ind w:left="360"/>
        <w:rPr>
          <w:rFonts w:eastAsia="Calibri"/>
          <w:b/>
          <w:color w:val="000000"/>
          <w:spacing w:val="2"/>
          <w:sz w:val="8"/>
          <w:lang w:eastAsia="ar-SA"/>
        </w:rPr>
      </w:pPr>
    </w:p>
    <w:p w:rsidR="00782A19" w:rsidRPr="00143AE7"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sidRPr="00143AE7">
        <w:rPr>
          <w:rFonts w:eastAsia="Calibri"/>
          <w:color w:val="000000"/>
          <w:spacing w:val="2"/>
          <w:lang w:eastAsia="ar-SA"/>
        </w:rPr>
        <w:t xml:space="preserve">E’ obbligatorio per chiunque entri negli spazi scolastici adottare precauzioni igieniche, quali il lavaggio o disinfezione frequente delle mani. A tal proposito, saranno dislocati contenitori di gel igienizzante </w:t>
      </w:r>
      <w:r w:rsidRPr="00143AE7">
        <w:rPr>
          <w:rFonts w:eastAsia="Calibri"/>
          <w:color w:val="000000"/>
          <w:spacing w:val="2"/>
          <w:lang w:eastAsia="ar-SA"/>
        </w:rPr>
        <w:lastRenderedPageBreak/>
        <w:t>(concentrazione di alcol al 60-85%) in tutti i punti di accesso agli edifici, negli spazi comuni e all’interno di ogni aula e laboratorio.</w:t>
      </w:r>
    </w:p>
    <w:p w:rsidR="00782A19" w:rsidRPr="00143AE7"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sidRPr="00143AE7">
        <w:rPr>
          <w:rFonts w:eastAsia="Calibri"/>
          <w:color w:val="000000"/>
          <w:spacing w:val="2"/>
          <w:lang w:eastAsia="ar-SA"/>
        </w:rPr>
        <w:t xml:space="preserve">Gli alunni saranno sensibilizzati dai docenti ad una frequente igienizzazione delle mani, in particolare prima e dopo l’utilizzo di attrezzature/materiale ad uso promiscuo (tastiere PC, pennarelli lavagna, ecc.). e al rispetto delle regole fondamentali di prevenzione quali </w:t>
      </w:r>
      <w:r w:rsidRPr="00143AE7">
        <w:rPr>
          <w:color w:val="212529"/>
        </w:rPr>
        <w:t>tossire e starnutire direttamente su di un fazzoletto di carta o nella piega del gomito ed evitare di toccarsi naso e occhi con le mani.</w:t>
      </w:r>
    </w:p>
    <w:p w:rsidR="00782A19" w:rsidRPr="00143AE7"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Pr>
          <w:rFonts w:eastAsia="Calibri"/>
          <w:color w:val="000000"/>
          <w:spacing w:val="2"/>
          <w:lang w:eastAsia="ar-SA"/>
        </w:rPr>
        <w:t>L</w:t>
      </w:r>
      <w:r w:rsidRPr="00143AE7">
        <w:rPr>
          <w:rFonts w:eastAsia="Calibri"/>
          <w:color w:val="000000"/>
          <w:spacing w:val="2"/>
          <w:lang w:eastAsia="ar-SA"/>
        </w:rPr>
        <w:t>’insegnante avrà la possibilità, entrato in classe, di igienizzare il piano della cattedra.</w:t>
      </w:r>
    </w:p>
    <w:p w:rsidR="00782A19" w:rsidRPr="00143AE7"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sidRPr="00143AE7">
        <w:rPr>
          <w:rFonts w:eastAsia="Calibri"/>
          <w:color w:val="000000"/>
          <w:spacing w:val="2"/>
          <w:lang w:eastAsia="ar-SA"/>
        </w:rPr>
        <w:t>Nei servizi igienici saranno messi a disposizione sapone liquido e salviette asciugamani</w:t>
      </w:r>
      <w:r>
        <w:rPr>
          <w:rFonts w:eastAsia="Calibri"/>
          <w:color w:val="000000"/>
          <w:spacing w:val="2"/>
          <w:lang w:eastAsia="ar-SA"/>
        </w:rPr>
        <w:t xml:space="preserve"> di carta usa e getta.</w:t>
      </w:r>
    </w:p>
    <w:p w:rsidR="00782A19" w:rsidRPr="00143AE7"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sidRPr="00143AE7">
        <w:rPr>
          <w:rFonts w:eastAsia="Calibri"/>
          <w:color w:val="000000"/>
          <w:spacing w:val="2"/>
          <w:lang w:eastAsia="ar-SA"/>
        </w:rPr>
        <w:t>La postazione del front-office sarà munita di schermo in plexiglass.</w:t>
      </w:r>
    </w:p>
    <w:p w:rsidR="00043EBB" w:rsidRDefault="00043EBB" w:rsidP="00782A19">
      <w:pPr>
        <w:widowControl w:val="0"/>
        <w:suppressAutoHyphens/>
        <w:autoSpaceDE w:val="0"/>
        <w:autoSpaceDN w:val="0"/>
        <w:adjustRightInd w:val="0"/>
        <w:spacing w:after="0" w:line="360" w:lineRule="auto"/>
        <w:jc w:val="both"/>
        <w:rPr>
          <w:rFonts w:eastAsia="Calibri"/>
          <w:color w:val="000000"/>
          <w:spacing w:val="2"/>
          <w:lang w:eastAsia="ar-SA"/>
        </w:rPr>
      </w:pPr>
    </w:p>
    <w:p w:rsidR="00782A19"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sidRPr="00E01C12">
        <w:rPr>
          <w:rFonts w:eastAsia="Calibri"/>
          <w:color w:val="000000"/>
          <w:spacing w:val="2"/>
          <w:lang w:eastAsia="ar-SA"/>
        </w:rPr>
        <w:t>I DPI da utilizzare vengono riassunti nella seguente tabella:</w:t>
      </w:r>
    </w:p>
    <w:p w:rsidR="00782A19"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2151"/>
        <w:gridCol w:w="2561"/>
        <w:gridCol w:w="2846"/>
      </w:tblGrid>
      <w:tr w:rsidR="00782A19" w:rsidRPr="00E01C12" w:rsidTr="00A547E0">
        <w:trPr>
          <w:trHeight w:val="502"/>
        </w:trPr>
        <w:tc>
          <w:tcPr>
            <w:tcW w:w="2210"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CATEGORIA</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DPI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MODALITA’ DI UTILIZZO</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NOTE</w:t>
            </w:r>
          </w:p>
        </w:tc>
      </w:tr>
      <w:tr w:rsidR="00782A19" w:rsidRPr="00E01C12" w:rsidTr="00AF4C72">
        <w:trPr>
          <w:trHeight w:val="1467"/>
        </w:trPr>
        <w:tc>
          <w:tcPr>
            <w:tcW w:w="2210" w:type="dxa"/>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Alunni </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INFANZIA</w:t>
            </w:r>
            <w:r w:rsidRPr="007B66CB">
              <w:rPr>
                <w:rFonts w:eastAsia="Calibri"/>
                <w:b/>
                <w:color w:val="000000"/>
                <w:spacing w:val="2"/>
                <w:sz w:val="20"/>
                <w:szCs w:val="20"/>
                <w:lang w:eastAsia="ar-SA"/>
              </w:rPr>
              <w:t>)</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Nessun DPI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846" w:type="dxa"/>
            <w:shd w:val="clear" w:color="auto" w:fill="auto"/>
            <w:vAlign w:val="center"/>
          </w:tcPr>
          <w:p w:rsidR="00782A19" w:rsidRPr="00B94118" w:rsidRDefault="00782A19" w:rsidP="00A547E0">
            <w:pPr>
              <w:widowControl w:val="0"/>
              <w:suppressAutoHyphens/>
              <w:autoSpaceDE w:val="0"/>
              <w:autoSpaceDN w:val="0"/>
              <w:adjustRightInd w:val="0"/>
              <w:spacing w:after="0" w:line="240" w:lineRule="auto"/>
              <w:rPr>
                <w:rFonts w:eastAsia="Calibri"/>
                <w:spacing w:val="2"/>
                <w:sz w:val="20"/>
                <w:szCs w:val="20"/>
                <w:lang w:eastAsia="ar-SA"/>
              </w:rPr>
            </w:pPr>
            <w:r w:rsidRPr="00B94118">
              <w:rPr>
                <w:rFonts w:eastAsia="Calibri"/>
                <w:spacing w:val="2"/>
                <w:sz w:val="20"/>
                <w:szCs w:val="20"/>
                <w:lang w:eastAsia="ar-SA"/>
              </w:rPr>
              <w:t>In caso di sospetto Covid, se tollerata, nella zona di isolamento l’alunno dovrà indossare una mascherina di tipo chirurgico</w:t>
            </w:r>
          </w:p>
        </w:tc>
      </w:tr>
      <w:tr w:rsidR="00782A19" w:rsidRPr="00E01C12" w:rsidTr="00AF4C72">
        <w:trPr>
          <w:trHeight w:val="3860"/>
        </w:trPr>
        <w:tc>
          <w:tcPr>
            <w:tcW w:w="2210" w:type="dxa"/>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Alunni </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PRIMARIA E SECONDARIA I e II GRADO</w:t>
            </w:r>
            <w:r w:rsidRPr="007B66CB">
              <w:rPr>
                <w:rFonts w:eastAsia="Calibri"/>
                <w:b/>
                <w:color w:val="000000"/>
                <w:spacing w:val="2"/>
                <w:sz w:val="20"/>
                <w:szCs w:val="20"/>
                <w:lang w:eastAsia="ar-SA"/>
              </w:rPr>
              <w:t>)</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spacing w:val="2"/>
                <w:sz w:val="20"/>
                <w:szCs w:val="20"/>
                <w:lang w:eastAsia="ar-SA"/>
              </w:rPr>
            </w:pPr>
            <w:r w:rsidRPr="00E01C12">
              <w:rPr>
                <w:rFonts w:eastAsia="Calibri"/>
                <w:spacing w:val="2"/>
                <w:sz w:val="20"/>
                <w:szCs w:val="20"/>
                <w:lang w:eastAsia="ar-SA"/>
              </w:rPr>
              <w:t>Mascherina chirurgica provveduta dalla struttura commissariale</w:t>
            </w:r>
            <w:r>
              <w:rPr>
                <w:rFonts w:eastAsia="Calibri"/>
                <w:spacing w:val="2"/>
                <w:sz w:val="20"/>
                <w:szCs w:val="20"/>
                <w:lang w:eastAsia="ar-SA"/>
              </w:rPr>
              <w:t>. Qualora in classe sia presente un alunno con disabilità uditiva, la mascherina sarà trasparente</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135F7">
              <w:rPr>
                <w:rFonts w:eastAsia="Calibri"/>
                <w:spacing w:val="2"/>
                <w:sz w:val="20"/>
                <w:szCs w:val="20"/>
                <w:lang w:eastAsia="ar-SA"/>
              </w:rPr>
              <w:t xml:space="preserve">Obbligatoria sempre </w:t>
            </w:r>
            <w:r w:rsidRPr="007135F7">
              <w:rPr>
                <w:rFonts w:eastAsia="Calibri" w:cs="Calibri"/>
                <w:spacing w:val="2"/>
                <w:sz w:val="20"/>
                <w:szCs w:val="20"/>
                <w:lang w:eastAsia="ar-SA"/>
              </w:rPr>
              <w:t>tranne che per mangiare/bere durante la ricreazione o in mensa</w:t>
            </w:r>
          </w:p>
        </w:tc>
        <w:tc>
          <w:tcPr>
            <w:tcW w:w="2846" w:type="dxa"/>
            <w:shd w:val="clear" w:color="auto" w:fill="auto"/>
            <w:vAlign w:val="center"/>
          </w:tcPr>
          <w:p w:rsidR="00782A19" w:rsidRPr="00B94118" w:rsidRDefault="00782A19" w:rsidP="00A547E0">
            <w:pPr>
              <w:widowControl w:val="0"/>
              <w:suppressAutoHyphens/>
              <w:autoSpaceDE w:val="0"/>
              <w:autoSpaceDN w:val="0"/>
              <w:adjustRightInd w:val="0"/>
              <w:spacing w:after="0" w:line="240" w:lineRule="auto"/>
              <w:rPr>
                <w:rFonts w:eastAsia="Calibri"/>
                <w:spacing w:val="2"/>
                <w:sz w:val="20"/>
                <w:szCs w:val="20"/>
                <w:lang w:eastAsia="ar-SA"/>
              </w:rPr>
            </w:pPr>
            <w:r w:rsidRPr="00B94118">
              <w:rPr>
                <w:rFonts w:eastAsia="Calibri"/>
                <w:spacing w:val="2"/>
                <w:sz w:val="20"/>
                <w:szCs w:val="20"/>
                <w:lang w:eastAsia="ar-SA"/>
              </w:rPr>
              <w:t>La mascherina chirurgica,  sebbene non classificata come DPI, è ammessa come tale da decreto. Non saranno consentiti ingressi di alunni provvisti di mascherine di comunità (es. stoffa). E’ comunque facoltà della famiglia provvedere la mascherina di tipo chirurgico al proprio figlio; l’Istituto continuerà in ogni caso a fornire all’alunno la mascherine provvedute dalla struttura commissariale.</w:t>
            </w:r>
          </w:p>
        </w:tc>
      </w:tr>
      <w:tr w:rsidR="00782A19" w:rsidRPr="00E01C12" w:rsidTr="002A04E9">
        <w:trPr>
          <w:trHeight w:val="2534"/>
        </w:trPr>
        <w:tc>
          <w:tcPr>
            <w:tcW w:w="2210"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Alunni con disabilità</w:t>
            </w:r>
          </w:p>
        </w:tc>
        <w:tc>
          <w:tcPr>
            <w:tcW w:w="2151" w:type="dxa"/>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Esonero dal DPI in relazione alla tipologia di disabilità</w:t>
            </w:r>
            <w:r>
              <w:rPr>
                <w:rFonts w:eastAsia="Calibri"/>
                <w:color w:val="000000"/>
                <w:spacing w:val="2"/>
                <w:sz w:val="20"/>
                <w:szCs w:val="20"/>
                <w:lang w:eastAsia="ar-SA"/>
              </w:rPr>
              <w:t>.</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Per disabili uditivi è prevista dalla struttura commissariale la fornitura di mascherine trasparenti.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In caso di sospetto Covid, se </w:t>
            </w:r>
            <w:r w:rsidRPr="008435EE">
              <w:rPr>
                <w:rFonts w:eastAsia="Calibri"/>
                <w:spacing w:val="2"/>
                <w:sz w:val="20"/>
                <w:szCs w:val="20"/>
                <w:lang w:eastAsia="ar-SA"/>
              </w:rPr>
              <w:t>tollerata, nella zona di isolamento l’alunno dovrà indossare una mascherina di tipo chirurgico</w:t>
            </w:r>
          </w:p>
        </w:tc>
      </w:tr>
      <w:tr w:rsidR="00782A19" w:rsidRPr="00E01C12" w:rsidTr="00A547E0">
        <w:trPr>
          <w:trHeight w:val="408"/>
        </w:trPr>
        <w:tc>
          <w:tcPr>
            <w:tcW w:w="2210"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lastRenderedPageBreak/>
              <w:t>CATEGORIA</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DPI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MODALITA’ DI UTILIZZO</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NOTE</w:t>
            </w:r>
          </w:p>
        </w:tc>
      </w:tr>
      <w:tr w:rsidR="00782A19" w:rsidRPr="00E01C12" w:rsidTr="00A547E0">
        <w:trPr>
          <w:trHeight w:val="897"/>
        </w:trPr>
        <w:tc>
          <w:tcPr>
            <w:tcW w:w="2210" w:type="dxa"/>
            <w:vMerge w:val="restart"/>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4273AE">
              <w:rPr>
                <w:rFonts w:eastAsia="Calibri"/>
                <w:color w:val="000000"/>
                <w:spacing w:val="2"/>
                <w:sz w:val="20"/>
                <w:szCs w:val="20"/>
                <w:lang w:eastAsia="ar-SA"/>
              </w:rPr>
              <w:t>Collaboratori scolastici</w:t>
            </w:r>
          </w:p>
          <w:p w:rsidR="00782A19" w:rsidRPr="007B66CB" w:rsidRDefault="00782A19" w:rsidP="00A547E0">
            <w:pPr>
              <w:widowControl w:val="0"/>
              <w:suppressAutoHyphens/>
              <w:autoSpaceDE w:val="0"/>
              <w:autoSpaceDN w:val="0"/>
              <w:adjustRightInd w:val="0"/>
              <w:spacing w:after="0" w:line="240" w:lineRule="auto"/>
              <w:rPr>
                <w:rFonts w:eastAsia="Calibri"/>
                <w:b/>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INFANZIA</w:t>
            </w:r>
            <w:r w:rsidRPr="007B66CB">
              <w:rPr>
                <w:rFonts w:eastAsia="Calibri"/>
                <w:b/>
                <w:color w:val="000000"/>
                <w:spacing w:val="2"/>
                <w:sz w:val="20"/>
                <w:szCs w:val="20"/>
                <w:lang w:eastAsia="ar-SA"/>
              </w:rPr>
              <w:t>)</w:t>
            </w:r>
          </w:p>
        </w:tc>
        <w:tc>
          <w:tcPr>
            <w:tcW w:w="2151" w:type="dxa"/>
            <w:shd w:val="clear" w:color="auto" w:fill="auto"/>
            <w:vAlign w:val="center"/>
          </w:tcPr>
          <w:p w:rsidR="00782A19" w:rsidRPr="007B66CB"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Mascherina FFP2 senza valvola</w:t>
            </w:r>
          </w:p>
        </w:tc>
        <w:tc>
          <w:tcPr>
            <w:tcW w:w="2561" w:type="dxa"/>
            <w:shd w:val="clear" w:color="auto" w:fill="auto"/>
            <w:vAlign w:val="center"/>
          </w:tcPr>
          <w:p w:rsidR="00782A19" w:rsidRPr="004273AE"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4273AE">
              <w:rPr>
                <w:rFonts w:eastAsia="Calibri"/>
                <w:color w:val="000000"/>
                <w:spacing w:val="2"/>
                <w:sz w:val="20"/>
                <w:szCs w:val="20"/>
                <w:lang w:eastAsia="ar-SA"/>
              </w:rPr>
              <w:t>Obbligatoria appena si accede alle pertinenze dell’edificio scolastico; da indossare sempre</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613"/>
        </w:trPr>
        <w:tc>
          <w:tcPr>
            <w:tcW w:w="2210" w:type="dxa"/>
            <w:vMerge/>
            <w:shd w:val="clear" w:color="auto" w:fill="auto"/>
            <w:vAlign w:val="center"/>
          </w:tcPr>
          <w:p w:rsidR="00782A19" w:rsidRPr="004273AE"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Guanti in nitrile UNI EN 374 per rischio chimico</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Obbligatori nelle operazioni di pulizia </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666"/>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Guanti in nitrile/vinile monouso</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Operazioni di pulizia che non richiedano l’utilizzo di prodotti chimici o assistenza ad alunni con disabilità </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1271"/>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Visiera facciale UNI EN 166</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Obbligatoria, </w:t>
            </w:r>
            <w:r w:rsidRPr="00E01C12">
              <w:rPr>
                <w:rFonts w:eastAsia="Calibri"/>
                <w:color w:val="000000"/>
                <w:spacing w:val="2"/>
                <w:sz w:val="20"/>
                <w:szCs w:val="20"/>
                <w:u w:val="single"/>
                <w:lang w:eastAsia="ar-SA"/>
              </w:rPr>
              <w:t xml:space="preserve">insieme alla mascherina </w:t>
            </w:r>
            <w:r>
              <w:rPr>
                <w:rFonts w:eastAsia="Calibri"/>
                <w:color w:val="000000"/>
                <w:spacing w:val="2"/>
                <w:sz w:val="20"/>
                <w:szCs w:val="20"/>
                <w:u w:val="single"/>
                <w:lang w:eastAsia="ar-SA"/>
              </w:rPr>
              <w:t>FFP2</w:t>
            </w:r>
            <w:r w:rsidRPr="00E01C12">
              <w:rPr>
                <w:rFonts w:eastAsia="Calibri"/>
                <w:color w:val="000000"/>
                <w:spacing w:val="2"/>
                <w:sz w:val="20"/>
                <w:szCs w:val="20"/>
                <w:lang w:eastAsia="ar-SA"/>
              </w:rPr>
              <w:t xml:space="preserve">, nei momenti di maggiore prossimità con gli alunni </w:t>
            </w:r>
          </w:p>
        </w:tc>
        <w:tc>
          <w:tcPr>
            <w:tcW w:w="2846" w:type="dxa"/>
            <w:shd w:val="clear" w:color="auto" w:fill="auto"/>
            <w:vAlign w:val="center"/>
          </w:tcPr>
          <w:p w:rsidR="00782A19" w:rsidRPr="004273AE" w:rsidRDefault="00782A19" w:rsidP="00A547E0">
            <w:pPr>
              <w:widowControl w:val="0"/>
              <w:suppressAutoHyphens/>
              <w:autoSpaceDE w:val="0"/>
              <w:autoSpaceDN w:val="0"/>
              <w:adjustRightInd w:val="0"/>
              <w:spacing w:after="0" w:line="240" w:lineRule="auto"/>
              <w:rPr>
                <w:rFonts w:eastAsia="Calibri"/>
                <w:strike/>
                <w:color w:val="FF0000"/>
                <w:spacing w:val="2"/>
                <w:sz w:val="20"/>
                <w:szCs w:val="20"/>
                <w:lang w:eastAsia="ar-SA"/>
              </w:rPr>
            </w:pPr>
          </w:p>
        </w:tc>
      </w:tr>
      <w:tr w:rsidR="00782A19" w:rsidRPr="00E01C12" w:rsidTr="00A547E0">
        <w:trPr>
          <w:trHeight w:val="742"/>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Tuta monouso, copriscarpe, cuffia per capelli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Nelle operazioni di sanificazione straordinaria</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1111"/>
        </w:trPr>
        <w:tc>
          <w:tcPr>
            <w:tcW w:w="2210" w:type="dxa"/>
            <w:vMerge w:val="restart"/>
            <w:shd w:val="clear" w:color="auto" w:fill="auto"/>
            <w:vAlign w:val="center"/>
          </w:tcPr>
          <w:p w:rsidR="00782A19" w:rsidRDefault="00782A19" w:rsidP="00A547E0">
            <w:pPr>
              <w:widowControl w:val="0"/>
              <w:tabs>
                <w:tab w:val="left" w:pos="852"/>
              </w:tabs>
              <w:suppressAutoHyphens/>
              <w:autoSpaceDE w:val="0"/>
              <w:autoSpaceDN w:val="0"/>
              <w:adjustRightInd w:val="0"/>
              <w:spacing w:after="0" w:line="240" w:lineRule="auto"/>
              <w:rPr>
                <w:rFonts w:eastAsia="Calibri"/>
                <w:color w:val="000000"/>
                <w:spacing w:val="2"/>
                <w:sz w:val="20"/>
                <w:szCs w:val="20"/>
                <w:lang w:eastAsia="ar-SA"/>
              </w:rPr>
            </w:pPr>
            <w:r w:rsidRPr="004273AE">
              <w:rPr>
                <w:rFonts w:eastAsia="Calibri"/>
                <w:color w:val="000000"/>
                <w:spacing w:val="2"/>
                <w:sz w:val="20"/>
                <w:szCs w:val="20"/>
                <w:lang w:eastAsia="ar-SA"/>
              </w:rPr>
              <w:t>Collaboratori scolastici</w:t>
            </w:r>
          </w:p>
          <w:p w:rsidR="00782A19" w:rsidRPr="007B66CB" w:rsidRDefault="00782A19" w:rsidP="00A547E0">
            <w:pPr>
              <w:widowControl w:val="0"/>
              <w:tabs>
                <w:tab w:val="left" w:pos="852"/>
              </w:tabs>
              <w:suppressAutoHyphens/>
              <w:autoSpaceDE w:val="0"/>
              <w:autoSpaceDN w:val="0"/>
              <w:adjustRightInd w:val="0"/>
              <w:spacing w:after="0" w:line="240" w:lineRule="auto"/>
              <w:rPr>
                <w:rFonts w:eastAsia="Calibri"/>
                <w:b/>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PRIMARIA E SECONDARIA I e II GRADO</w:t>
            </w:r>
            <w:r w:rsidRPr="007B66CB">
              <w:rPr>
                <w:rFonts w:eastAsia="Calibri"/>
                <w:b/>
                <w:color w:val="000000"/>
                <w:spacing w:val="2"/>
                <w:sz w:val="20"/>
                <w:szCs w:val="20"/>
                <w:lang w:eastAsia="ar-SA"/>
              </w:rPr>
              <w:t>)</w:t>
            </w:r>
          </w:p>
        </w:tc>
        <w:tc>
          <w:tcPr>
            <w:tcW w:w="2151" w:type="dxa"/>
            <w:shd w:val="clear" w:color="auto" w:fill="auto"/>
            <w:vAlign w:val="center"/>
          </w:tcPr>
          <w:p w:rsidR="00782A19" w:rsidRPr="007B66CB"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4273AE">
              <w:rPr>
                <w:rFonts w:eastAsia="Calibri"/>
                <w:color w:val="000000"/>
                <w:spacing w:val="2"/>
                <w:sz w:val="20"/>
                <w:szCs w:val="20"/>
                <w:lang w:eastAsia="ar-SA"/>
              </w:rPr>
              <w:t>Mascherina chirurgica</w:t>
            </w:r>
          </w:p>
        </w:tc>
        <w:tc>
          <w:tcPr>
            <w:tcW w:w="2561" w:type="dxa"/>
            <w:shd w:val="clear" w:color="auto" w:fill="auto"/>
            <w:vAlign w:val="center"/>
          </w:tcPr>
          <w:p w:rsidR="00782A19" w:rsidRPr="004273AE"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4273AE">
              <w:rPr>
                <w:rFonts w:eastAsia="Calibri"/>
                <w:color w:val="000000"/>
                <w:spacing w:val="2"/>
                <w:sz w:val="20"/>
                <w:szCs w:val="20"/>
                <w:lang w:eastAsia="ar-SA"/>
              </w:rPr>
              <w:t>Obbligatoria appena si accede alle pertinenze dell’edificio scolastico; da indossare sempre</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4273AE">
              <w:rPr>
                <w:rFonts w:eastAsia="Calibri"/>
                <w:color w:val="000000"/>
                <w:spacing w:val="2"/>
                <w:sz w:val="20"/>
                <w:szCs w:val="20"/>
                <w:lang w:eastAsia="ar-SA"/>
              </w:rPr>
              <w:t>La mascherina chirurgica,  sebbene non classificata come DPI, è ammessa come tale da decreto</w:t>
            </w:r>
          </w:p>
        </w:tc>
      </w:tr>
      <w:tr w:rsidR="00782A19" w:rsidRPr="00E01C12" w:rsidTr="00A547E0">
        <w:trPr>
          <w:trHeight w:val="992"/>
        </w:trPr>
        <w:tc>
          <w:tcPr>
            <w:tcW w:w="2210" w:type="dxa"/>
            <w:vMerge/>
            <w:shd w:val="clear" w:color="auto" w:fill="auto"/>
            <w:vAlign w:val="center"/>
          </w:tcPr>
          <w:p w:rsidR="00782A19" w:rsidRPr="00E01C12" w:rsidRDefault="00782A19" w:rsidP="00A547E0">
            <w:pPr>
              <w:widowControl w:val="0"/>
              <w:tabs>
                <w:tab w:val="left" w:pos="852"/>
              </w:tabs>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Mascherina FFP2 senza valvola</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Obbligatoria nelle operazioni di pulizia al posto di quella chirurgica</w:t>
            </w:r>
            <w:r>
              <w:rPr>
                <w:rFonts w:eastAsia="Calibri"/>
                <w:color w:val="000000"/>
                <w:spacing w:val="2"/>
                <w:sz w:val="20"/>
                <w:szCs w:val="20"/>
                <w:lang w:eastAsia="ar-SA"/>
              </w:rPr>
              <w:t xml:space="preserve"> e </w:t>
            </w:r>
            <w:r w:rsidRPr="00E01C12">
              <w:rPr>
                <w:rFonts w:eastAsia="Calibri"/>
                <w:color w:val="000000"/>
                <w:spacing w:val="2"/>
                <w:sz w:val="20"/>
                <w:szCs w:val="20"/>
                <w:lang w:eastAsia="ar-SA"/>
              </w:rPr>
              <w:t xml:space="preserve">nei momenti di maggiore prossimità nell’assistenza ad alunni con disabilità </w:t>
            </w:r>
            <w:r>
              <w:rPr>
                <w:rFonts w:eastAsia="Calibri"/>
                <w:color w:val="000000"/>
                <w:spacing w:val="2"/>
                <w:sz w:val="20"/>
                <w:szCs w:val="20"/>
                <w:lang w:eastAsia="ar-SA"/>
              </w:rPr>
              <w:t>qualora non indossassero la mascherina</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676"/>
        </w:trPr>
        <w:tc>
          <w:tcPr>
            <w:tcW w:w="2210" w:type="dxa"/>
            <w:vMerge/>
            <w:shd w:val="clear" w:color="auto" w:fill="auto"/>
            <w:vAlign w:val="center"/>
          </w:tcPr>
          <w:p w:rsidR="00782A19" w:rsidRPr="00E01C12" w:rsidRDefault="00782A19" w:rsidP="00A547E0">
            <w:pPr>
              <w:widowControl w:val="0"/>
              <w:tabs>
                <w:tab w:val="left" w:pos="852"/>
              </w:tabs>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Guanti in nitrile UNI EN 374 per rischio chimico</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Obbligatori nelle operazioni di pulizia </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1409"/>
        </w:trPr>
        <w:tc>
          <w:tcPr>
            <w:tcW w:w="2210" w:type="dxa"/>
            <w:vMerge/>
            <w:shd w:val="clear" w:color="auto" w:fill="auto"/>
            <w:vAlign w:val="center"/>
          </w:tcPr>
          <w:p w:rsidR="00782A19" w:rsidRPr="00E01C12" w:rsidRDefault="00782A19" w:rsidP="00A547E0">
            <w:pPr>
              <w:widowControl w:val="0"/>
              <w:tabs>
                <w:tab w:val="left" w:pos="852"/>
              </w:tabs>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Guanti in nitrile/vinile monouso</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Operazioni di pulizia che non richiedano l’utilizzo di prodotti chimici o assistenza ad alunni con disabilità </w:t>
            </w:r>
          </w:p>
        </w:tc>
        <w:tc>
          <w:tcPr>
            <w:tcW w:w="2846" w:type="dxa"/>
            <w:shd w:val="clear" w:color="auto" w:fill="auto"/>
            <w:vAlign w:val="center"/>
          </w:tcPr>
          <w:p w:rsidR="00782A19" w:rsidRPr="004273AE" w:rsidRDefault="00782A19" w:rsidP="00A547E0">
            <w:pPr>
              <w:widowControl w:val="0"/>
              <w:suppressAutoHyphens/>
              <w:autoSpaceDE w:val="0"/>
              <w:autoSpaceDN w:val="0"/>
              <w:adjustRightInd w:val="0"/>
              <w:spacing w:after="0" w:line="240" w:lineRule="auto"/>
              <w:rPr>
                <w:rFonts w:eastAsia="Calibri"/>
                <w:strike/>
                <w:color w:val="FF0000"/>
                <w:spacing w:val="2"/>
                <w:sz w:val="20"/>
                <w:szCs w:val="20"/>
                <w:lang w:eastAsia="ar-SA"/>
              </w:rPr>
            </w:pPr>
          </w:p>
        </w:tc>
      </w:tr>
      <w:tr w:rsidR="00782A19" w:rsidRPr="00E01C12" w:rsidTr="00A547E0">
        <w:trPr>
          <w:trHeight w:val="1968"/>
        </w:trPr>
        <w:tc>
          <w:tcPr>
            <w:tcW w:w="2210" w:type="dxa"/>
            <w:vMerge/>
            <w:shd w:val="clear" w:color="auto" w:fill="auto"/>
            <w:vAlign w:val="center"/>
          </w:tcPr>
          <w:p w:rsidR="00782A19" w:rsidRPr="00E01C12" w:rsidRDefault="00782A19" w:rsidP="00A547E0">
            <w:pPr>
              <w:widowControl w:val="0"/>
              <w:tabs>
                <w:tab w:val="left" w:pos="852"/>
              </w:tabs>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Visiera facciale UNI EN 166</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Obbligatoria, </w:t>
            </w:r>
            <w:r w:rsidRPr="00E01C12">
              <w:rPr>
                <w:rFonts w:eastAsia="Calibri"/>
                <w:color w:val="000000"/>
                <w:spacing w:val="2"/>
                <w:sz w:val="20"/>
                <w:szCs w:val="20"/>
                <w:u w:val="single"/>
                <w:lang w:eastAsia="ar-SA"/>
              </w:rPr>
              <w:t xml:space="preserve">insieme alla mascherina </w:t>
            </w:r>
            <w:r>
              <w:rPr>
                <w:rFonts w:eastAsia="Calibri"/>
                <w:color w:val="000000"/>
                <w:spacing w:val="2"/>
                <w:sz w:val="20"/>
                <w:szCs w:val="20"/>
                <w:u w:val="single"/>
                <w:lang w:eastAsia="ar-SA"/>
              </w:rPr>
              <w:t>FFP2</w:t>
            </w:r>
            <w:r w:rsidRPr="00E01C12">
              <w:rPr>
                <w:rFonts w:eastAsia="Calibri"/>
                <w:color w:val="000000"/>
                <w:spacing w:val="2"/>
                <w:sz w:val="20"/>
                <w:szCs w:val="20"/>
                <w:lang w:eastAsia="ar-SA"/>
              </w:rPr>
              <w:t xml:space="preserve">, nei momenti di maggiore prossimità nell’assistenza ad alunni con disabilità </w:t>
            </w:r>
            <w:r>
              <w:rPr>
                <w:rFonts w:eastAsia="Calibri"/>
                <w:color w:val="000000"/>
                <w:spacing w:val="2"/>
                <w:sz w:val="20"/>
                <w:szCs w:val="20"/>
                <w:lang w:eastAsia="ar-SA"/>
              </w:rPr>
              <w:t>qualora non indossassero la mascherina</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833"/>
        </w:trPr>
        <w:tc>
          <w:tcPr>
            <w:tcW w:w="2210" w:type="dxa"/>
            <w:vMerge/>
            <w:shd w:val="clear" w:color="auto" w:fill="auto"/>
            <w:vAlign w:val="center"/>
          </w:tcPr>
          <w:p w:rsidR="00782A19" w:rsidRPr="00E01C12" w:rsidRDefault="00782A19" w:rsidP="00A547E0">
            <w:pPr>
              <w:widowControl w:val="0"/>
              <w:tabs>
                <w:tab w:val="left" w:pos="852"/>
              </w:tabs>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Tuta monouso, copriscarpe, cuffia per capelli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Nelle operazioni di sanificazione straordinaria</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549"/>
        </w:trPr>
        <w:tc>
          <w:tcPr>
            <w:tcW w:w="2210"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lastRenderedPageBreak/>
              <w:t>CATEGORIA</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DPI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MODALITA’ DI UTILIZZO</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NOTE</w:t>
            </w:r>
          </w:p>
        </w:tc>
      </w:tr>
      <w:tr w:rsidR="00782A19" w:rsidRPr="00E01C12" w:rsidTr="00A547E0">
        <w:trPr>
          <w:trHeight w:val="1139"/>
        </w:trPr>
        <w:tc>
          <w:tcPr>
            <w:tcW w:w="2210" w:type="dxa"/>
            <w:vMerge w:val="restart"/>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Insegnanti </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INFANZIA</w:t>
            </w:r>
            <w:r w:rsidRPr="007B66CB">
              <w:rPr>
                <w:rFonts w:eastAsia="Calibri"/>
                <w:b/>
                <w:color w:val="000000"/>
                <w:spacing w:val="2"/>
                <w:sz w:val="20"/>
                <w:szCs w:val="20"/>
                <w:lang w:eastAsia="ar-SA"/>
              </w:rPr>
              <w:t>)</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Mascherina FFP2 senza valvola</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B66CB">
              <w:rPr>
                <w:rFonts w:eastAsia="Calibri"/>
                <w:color w:val="000000"/>
                <w:spacing w:val="2"/>
                <w:sz w:val="20"/>
                <w:szCs w:val="20"/>
                <w:lang w:eastAsia="ar-SA"/>
              </w:rPr>
              <w:t>Obbligatoria appena si accede alle pertinenze dell’edificio scolastico; da indossare sempre</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1112"/>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Visiera facciale UNI EN 166</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Obbligatoria, </w:t>
            </w:r>
            <w:r w:rsidRPr="00E01C12">
              <w:rPr>
                <w:rFonts w:eastAsia="Calibri"/>
                <w:color w:val="000000"/>
                <w:spacing w:val="2"/>
                <w:sz w:val="20"/>
                <w:szCs w:val="20"/>
                <w:u w:val="single"/>
                <w:lang w:eastAsia="ar-SA"/>
              </w:rPr>
              <w:t xml:space="preserve">insieme alla mascherina </w:t>
            </w:r>
            <w:r>
              <w:rPr>
                <w:rFonts w:eastAsia="Calibri"/>
                <w:color w:val="000000"/>
                <w:spacing w:val="2"/>
                <w:sz w:val="20"/>
                <w:szCs w:val="20"/>
                <w:u w:val="single"/>
                <w:lang w:eastAsia="ar-SA"/>
              </w:rPr>
              <w:t>FFP2</w:t>
            </w:r>
            <w:r w:rsidRPr="00E01C12">
              <w:rPr>
                <w:rFonts w:eastAsia="Calibri"/>
                <w:color w:val="000000"/>
                <w:spacing w:val="2"/>
                <w:sz w:val="20"/>
                <w:szCs w:val="20"/>
                <w:lang w:eastAsia="ar-SA"/>
              </w:rPr>
              <w:t xml:space="preserve">, nei momenti di maggiore prossimità con gli alunni </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1184"/>
        </w:trPr>
        <w:tc>
          <w:tcPr>
            <w:tcW w:w="2210" w:type="dxa"/>
            <w:vMerge w:val="restart"/>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Insegnanti </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PRIMARIA E SECONDARIA I e II GRADO</w:t>
            </w:r>
            <w:r w:rsidRPr="007B66CB">
              <w:rPr>
                <w:rFonts w:eastAsia="Calibri"/>
                <w:b/>
                <w:color w:val="000000"/>
                <w:spacing w:val="2"/>
                <w:sz w:val="20"/>
                <w:szCs w:val="20"/>
                <w:lang w:eastAsia="ar-SA"/>
              </w:rPr>
              <w:t>)</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M</w:t>
            </w:r>
            <w:r>
              <w:rPr>
                <w:rFonts w:eastAsia="Calibri"/>
                <w:color w:val="000000"/>
                <w:spacing w:val="2"/>
                <w:sz w:val="20"/>
                <w:szCs w:val="20"/>
                <w:lang w:eastAsia="ar-SA"/>
              </w:rPr>
              <w:t>ascherina chirurgica</w:t>
            </w:r>
          </w:p>
        </w:tc>
        <w:tc>
          <w:tcPr>
            <w:tcW w:w="2561" w:type="dxa"/>
            <w:shd w:val="clear" w:color="auto" w:fill="auto"/>
            <w:vAlign w:val="center"/>
          </w:tcPr>
          <w:p w:rsidR="00782A19" w:rsidRPr="000E28A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0E28A9">
              <w:rPr>
                <w:rFonts w:eastAsia="Calibri"/>
                <w:color w:val="000000"/>
                <w:spacing w:val="2"/>
                <w:sz w:val="20"/>
                <w:szCs w:val="20"/>
                <w:lang w:eastAsia="ar-SA"/>
              </w:rPr>
              <w:t>Obbligatoria appena si accede alle pertinenze dell’edificio scolastico; da indossare sempre</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 xml:space="preserve">Qualora in classe sia presente un alunno con disabilità uditiva, la mascherina sarà trasparente. </w:t>
            </w:r>
          </w:p>
        </w:tc>
      </w:tr>
      <w:tr w:rsidR="00782A19" w:rsidRPr="00E01C12" w:rsidTr="00A547E0">
        <w:trPr>
          <w:trHeight w:val="1984"/>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 xml:space="preserve">Mascherina FFP2 + </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Visiera facciale UNI EN 166 </w:t>
            </w:r>
          </w:p>
        </w:tc>
        <w:tc>
          <w:tcPr>
            <w:tcW w:w="2561" w:type="dxa"/>
            <w:shd w:val="clear" w:color="auto" w:fill="auto"/>
            <w:vAlign w:val="center"/>
          </w:tcPr>
          <w:p w:rsidR="00782A19" w:rsidRPr="000E28A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0E28A9">
              <w:rPr>
                <w:rFonts w:eastAsia="Calibri"/>
                <w:color w:val="000000"/>
                <w:spacing w:val="2"/>
                <w:sz w:val="20"/>
                <w:szCs w:val="20"/>
                <w:lang w:eastAsia="ar-SA"/>
              </w:rPr>
              <w:t xml:space="preserve">A disposizione per eventuale assistenza ad </w:t>
            </w:r>
            <w:r>
              <w:rPr>
                <w:rFonts w:eastAsia="Calibri"/>
                <w:color w:val="000000"/>
                <w:spacing w:val="2"/>
                <w:sz w:val="20"/>
                <w:szCs w:val="20"/>
                <w:lang w:eastAsia="ar-SA"/>
              </w:rPr>
              <w:t xml:space="preserve">alunno con disabilità, qualora non indossassero la mascherina e </w:t>
            </w:r>
            <w:r w:rsidRPr="00A80550">
              <w:rPr>
                <w:rFonts w:eastAsia="Calibri"/>
                <w:color w:val="000000"/>
                <w:spacing w:val="2"/>
                <w:sz w:val="20"/>
                <w:szCs w:val="20"/>
                <w:u w:val="single"/>
                <w:lang w:eastAsia="ar-SA"/>
              </w:rPr>
              <w:t>solo</w:t>
            </w:r>
            <w:r>
              <w:rPr>
                <w:rFonts w:eastAsia="Calibri"/>
                <w:color w:val="000000"/>
                <w:spacing w:val="2"/>
                <w:sz w:val="20"/>
                <w:szCs w:val="20"/>
                <w:lang w:eastAsia="ar-SA"/>
              </w:rPr>
              <w:t xml:space="preserve"> </w:t>
            </w:r>
            <w:r w:rsidRPr="004470F8">
              <w:rPr>
                <w:rFonts w:eastAsia="Calibri"/>
                <w:color w:val="000000"/>
                <w:spacing w:val="2"/>
                <w:sz w:val="20"/>
                <w:szCs w:val="20"/>
                <w:u w:val="single"/>
                <w:lang w:eastAsia="ar-SA"/>
              </w:rPr>
              <w:t>quando non presente l’insegnante di sostegno</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In caso di assistenza ad alunno con disabilità uditiva e che nello stesso tempo non tollerasse la mascherina, sarà valutata l’opportunità o meno di passare da una mascherina FFP2 ad una chirurgica trasparente</w:t>
            </w:r>
          </w:p>
        </w:tc>
      </w:tr>
      <w:tr w:rsidR="00782A19" w:rsidRPr="00E01C12" w:rsidTr="00A547E0">
        <w:trPr>
          <w:trHeight w:val="1410"/>
        </w:trPr>
        <w:tc>
          <w:tcPr>
            <w:tcW w:w="2210" w:type="dxa"/>
            <w:vMerge w:val="restart"/>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Insegnanti di sostegno</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INFANZIA</w:t>
            </w:r>
            <w:r w:rsidRPr="007B66CB">
              <w:rPr>
                <w:rFonts w:eastAsia="Calibri"/>
                <w:b/>
                <w:color w:val="000000"/>
                <w:spacing w:val="2"/>
                <w:sz w:val="20"/>
                <w:szCs w:val="20"/>
                <w:lang w:eastAsia="ar-SA"/>
              </w:rPr>
              <w:t>)</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Mascherina FFP2</w:t>
            </w:r>
          </w:p>
        </w:tc>
        <w:tc>
          <w:tcPr>
            <w:tcW w:w="2561" w:type="dxa"/>
            <w:shd w:val="clear" w:color="auto" w:fill="auto"/>
            <w:vAlign w:val="center"/>
          </w:tcPr>
          <w:p w:rsidR="00782A19" w:rsidRPr="000E28A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0E28A9">
              <w:rPr>
                <w:rFonts w:eastAsia="Calibri"/>
                <w:color w:val="000000"/>
                <w:spacing w:val="2"/>
                <w:sz w:val="20"/>
                <w:szCs w:val="20"/>
                <w:lang w:eastAsia="ar-SA"/>
              </w:rPr>
              <w:t>Obbligatoria appena si accede alle pertinenze dell’edificio scolastico; da indossare sempre</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In caso di assistenza ad alunno con disabilità uditiva, sarà valutata l’opportunità o meno di passare da una mascherina FFP2 ad una chirurgica trasparente</w:t>
            </w:r>
          </w:p>
        </w:tc>
      </w:tr>
      <w:tr w:rsidR="00782A19" w:rsidRPr="00E01C12" w:rsidTr="00A547E0">
        <w:trPr>
          <w:trHeight w:val="1122"/>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Guanti in nitrile/vinile monouso</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Assistenza ad alunni con disabilità </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L’uso dei guanti in nitrile/vinile monouso può essere sostituito da una frequente igienizzazione delle mani</w:t>
            </w:r>
          </w:p>
        </w:tc>
      </w:tr>
      <w:tr w:rsidR="00782A19" w:rsidRPr="00E01C12" w:rsidTr="00A547E0">
        <w:trPr>
          <w:trHeight w:val="856"/>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Visiera facciale UNI EN 166</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Obbligatori</w:t>
            </w:r>
            <w:r>
              <w:rPr>
                <w:rFonts w:eastAsia="Calibri"/>
                <w:color w:val="000000"/>
                <w:spacing w:val="2"/>
                <w:sz w:val="20"/>
                <w:szCs w:val="20"/>
                <w:lang w:eastAsia="ar-SA"/>
              </w:rPr>
              <w:t>e</w:t>
            </w:r>
            <w:r w:rsidRPr="00E01C12">
              <w:rPr>
                <w:rFonts w:eastAsia="Calibri"/>
                <w:color w:val="000000"/>
                <w:spacing w:val="2"/>
                <w:sz w:val="20"/>
                <w:szCs w:val="20"/>
                <w:lang w:eastAsia="ar-SA"/>
              </w:rPr>
              <w:t xml:space="preserve"> nei momenti di maggiore prossimità con l’alunno</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1123"/>
        </w:trPr>
        <w:tc>
          <w:tcPr>
            <w:tcW w:w="2210" w:type="dxa"/>
            <w:vMerge w:val="restart"/>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Insegnanti di sostegno</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7B66CB">
              <w:rPr>
                <w:rFonts w:eastAsia="Calibri"/>
                <w:b/>
                <w:color w:val="000000"/>
                <w:spacing w:val="2"/>
                <w:sz w:val="20"/>
                <w:szCs w:val="20"/>
                <w:lang w:eastAsia="ar-SA"/>
              </w:rPr>
              <w:t>(</w:t>
            </w:r>
            <w:r>
              <w:rPr>
                <w:rFonts w:eastAsia="Calibri"/>
                <w:b/>
                <w:color w:val="000000"/>
                <w:spacing w:val="2"/>
                <w:sz w:val="20"/>
                <w:szCs w:val="20"/>
                <w:lang w:eastAsia="ar-SA"/>
              </w:rPr>
              <w:t>SCUOLA PRIMARIA E SECONDARIA I e II GRADO</w:t>
            </w:r>
            <w:r w:rsidRPr="007B66CB">
              <w:rPr>
                <w:rFonts w:eastAsia="Calibri"/>
                <w:b/>
                <w:color w:val="000000"/>
                <w:spacing w:val="2"/>
                <w:sz w:val="20"/>
                <w:szCs w:val="20"/>
                <w:lang w:eastAsia="ar-SA"/>
              </w:rPr>
              <w:t>)</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Mascherina chirurgica</w:t>
            </w:r>
          </w:p>
        </w:tc>
        <w:tc>
          <w:tcPr>
            <w:tcW w:w="2561" w:type="dxa"/>
            <w:shd w:val="clear" w:color="auto" w:fill="auto"/>
            <w:vAlign w:val="center"/>
          </w:tcPr>
          <w:p w:rsidR="00782A19" w:rsidRPr="000E28A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0E28A9">
              <w:rPr>
                <w:rFonts w:eastAsia="Calibri"/>
                <w:color w:val="000000"/>
                <w:spacing w:val="2"/>
                <w:sz w:val="20"/>
                <w:szCs w:val="20"/>
                <w:lang w:eastAsia="ar-SA"/>
              </w:rPr>
              <w:t>Obbligatoria appena si accede alle pertinenze dell’edificio scolastico; da indossare sempre</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r w:rsidR="00782A19" w:rsidRPr="00E01C12" w:rsidTr="00A547E0">
        <w:trPr>
          <w:trHeight w:val="1122"/>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Guanti in nitrile/vinile monouso</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 xml:space="preserve">Assistenza ad alunni con disabilità </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L’uso dei guanti in nitrile/vinile monouso può essere sostituito da una frequente igienizzazione delle mani</w:t>
            </w:r>
          </w:p>
        </w:tc>
      </w:tr>
      <w:tr w:rsidR="00782A19" w:rsidRPr="00E01C12" w:rsidTr="00A547E0">
        <w:trPr>
          <w:trHeight w:val="1825"/>
        </w:trPr>
        <w:tc>
          <w:tcPr>
            <w:tcW w:w="2210" w:type="dxa"/>
            <w:vMerge/>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c>
          <w:tcPr>
            <w:tcW w:w="2151" w:type="dxa"/>
            <w:shd w:val="clear" w:color="auto" w:fill="auto"/>
            <w:vAlign w:val="center"/>
          </w:tcPr>
          <w:p w:rsidR="00782A19"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 xml:space="preserve">Mascherina FFP2 + </w:t>
            </w:r>
          </w:p>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Visiera facciale UNI EN 166</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Obbligatori</w:t>
            </w:r>
            <w:r>
              <w:rPr>
                <w:rFonts w:eastAsia="Calibri"/>
                <w:color w:val="000000"/>
                <w:spacing w:val="2"/>
                <w:sz w:val="20"/>
                <w:szCs w:val="20"/>
                <w:lang w:eastAsia="ar-SA"/>
              </w:rPr>
              <w:t>e</w:t>
            </w:r>
            <w:r w:rsidRPr="00E01C12">
              <w:rPr>
                <w:rFonts w:eastAsia="Calibri"/>
                <w:color w:val="000000"/>
                <w:spacing w:val="2"/>
                <w:sz w:val="20"/>
                <w:szCs w:val="20"/>
                <w:lang w:eastAsia="ar-SA"/>
              </w:rPr>
              <w:t xml:space="preserve"> nei momenti di maggiore prossimità con l’alunno</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In caso di assistenza ad alunno con disabilità uditiva e che nello stesso tempo non tollerasse la mascherina, sarà valutata l’opportunità o meno di passare da una mascherina FFP2 ad una chirurgica trasparente</w:t>
            </w:r>
          </w:p>
        </w:tc>
      </w:tr>
      <w:tr w:rsidR="00782A19" w:rsidRPr="00E01C12" w:rsidTr="00A547E0">
        <w:trPr>
          <w:trHeight w:val="549"/>
        </w:trPr>
        <w:tc>
          <w:tcPr>
            <w:tcW w:w="2210"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lastRenderedPageBreak/>
              <w:t>CATEGORIA</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DPI</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MODALITA’ DI UTILIZZO</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jc w:val="center"/>
              <w:rPr>
                <w:rFonts w:eastAsia="Calibri"/>
                <w:b/>
                <w:color w:val="000000"/>
                <w:spacing w:val="2"/>
                <w:sz w:val="20"/>
                <w:szCs w:val="20"/>
                <w:lang w:eastAsia="ar-SA"/>
              </w:rPr>
            </w:pPr>
            <w:r w:rsidRPr="00E01C12">
              <w:rPr>
                <w:rFonts w:eastAsia="Calibri"/>
                <w:b/>
                <w:color w:val="000000"/>
                <w:spacing w:val="2"/>
                <w:sz w:val="20"/>
                <w:szCs w:val="20"/>
                <w:lang w:eastAsia="ar-SA"/>
              </w:rPr>
              <w:t>NOTE</w:t>
            </w:r>
          </w:p>
        </w:tc>
      </w:tr>
      <w:tr w:rsidR="00782A19" w:rsidRPr="00E01C12" w:rsidTr="00A547E0">
        <w:trPr>
          <w:trHeight w:val="1400"/>
        </w:trPr>
        <w:tc>
          <w:tcPr>
            <w:tcW w:w="2210"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E01C12">
              <w:rPr>
                <w:rFonts w:eastAsia="Calibri"/>
                <w:color w:val="000000"/>
                <w:spacing w:val="2"/>
                <w:sz w:val="20"/>
                <w:szCs w:val="20"/>
                <w:lang w:eastAsia="ar-SA"/>
              </w:rPr>
              <w:t>Addetti segreteria</w:t>
            </w:r>
          </w:p>
        </w:tc>
        <w:tc>
          <w:tcPr>
            <w:tcW w:w="215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Pr>
                <w:rFonts w:eastAsia="Calibri"/>
                <w:color w:val="000000"/>
                <w:spacing w:val="2"/>
                <w:sz w:val="20"/>
                <w:szCs w:val="20"/>
                <w:lang w:eastAsia="ar-SA"/>
              </w:rPr>
              <w:t>Mascherina chirurgica</w:t>
            </w:r>
          </w:p>
        </w:tc>
        <w:tc>
          <w:tcPr>
            <w:tcW w:w="2561"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r w:rsidRPr="004470F8">
              <w:rPr>
                <w:rFonts w:eastAsia="Calibri"/>
                <w:color w:val="000000"/>
                <w:spacing w:val="2"/>
                <w:sz w:val="20"/>
                <w:szCs w:val="20"/>
                <w:lang w:eastAsia="ar-SA"/>
              </w:rPr>
              <w:t>Obbligatoria appena si accede alle pertinenze dell’edificio scolastico; da indossare sempre</w:t>
            </w:r>
          </w:p>
        </w:tc>
        <w:tc>
          <w:tcPr>
            <w:tcW w:w="2846" w:type="dxa"/>
            <w:shd w:val="clear" w:color="auto" w:fill="auto"/>
            <w:vAlign w:val="center"/>
          </w:tcPr>
          <w:p w:rsidR="00782A19" w:rsidRPr="00E01C12" w:rsidRDefault="00782A19" w:rsidP="00A547E0">
            <w:pPr>
              <w:widowControl w:val="0"/>
              <w:suppressAutoHyphens/>
              <w:autoSpaceDE w:val="0"/>
              <w:autoSpaceDN w:val="0"/>
              <w:adjustRightInd w:val="0"/>
              <w:spacing w:after="0" w:line="240" w:lineRule="auto"/>
              <w:rPr>
                <w:rFonts w:eastAsia="Calibri"/>
                <w:color w:val="000000"/>
                <w:spacing w:val="2"/>
                <w:sz w:val="20"/>
                <w:szCs w:val="20"/>
                <w:lang w:eastAsia="ar-SA"/>
              </w:rPr>
            </w:pPr>
          </w:p>
        </w:tc>
      </w:tr>
    </w:tbl>
    <w:p w:rsidR="00782A19"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p>
    <w:p w:rsidR="00782A19" w:rsidRPr="00D47D3E"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sidRPr="00143AE7">
        <w:rPr>
          <w:rFonts w:eastAsia="Calibri"/>
          <w:color w:val="000000"/>
          <w:spacing w:val="2"/>
          <w:lang w:eastAsia="ar-SA"/>
        </w:rPr>
        <w:t>L’Istituto scolastico provvederà i relativi DPI a tutto il personale; sarà tenuto un registro (</w:t>
      </w:r>
      <w:r w:rsidRPr="00B226C6">
        <w:rPr>
          <w:rFonts w:eastAsia="Calibri"/>
          <w:i/>
          <w:color w:val="000000"/>
          <w:spacing w:val="2"/>
          <w:lang w:eastAsia="ar-SA"/>
        </w:rPr>
        <w:t>rif.</w:t>
      </w:r>
      <w:r w:rsidRPr="00143AE7">
        <w:rPr>
          <w:rFonts w:eastAsia="Calibri"/>
          <w:color w:val="000000"/>
          <w:spacing w:val="2"/>
          <w:lang w:eastAsia="ar-SA"/>
        </w:rPr>
        <w:t xml:space="preserve"> </w:t>
      </w:r>
      <w:r w:rsidRPr="004D3A1F">
        <w:rPr>
          <w:rFonts w:eastAsia="Calibri"/>
          <w:b/>
          <w:spacing w:val="2"/>
          <w:lang w:eastAsia="ar-SA"/>
        </w:rPr>
        <w:t xml:space="preserve">Allegato </w:t>
      </w:r>
      <w:r>
        <w:rPr>
          <w:rFonts w:eastAsia="Calibri"/>
          <w:b/>
          <w:spacing w:val="2"/>
          <w:lang w:eastAsia="ar-SA"/>
        </w:rPr>
        <w:t>6</w:t>
      </w:r>
      <w:r w:rsidRPr="00143AE7">
        <w:rPr>
          <w:rFonts w:eastAsia="Calibri"/>
          <w:color w:val="000000"/>
          <w:spacing w:val="2"/>
          <w:lang w:eastAsia="ar-SA"/>
        </w:rPr>
        <w:t xml:space="preserve">) aggiornato e controfirmato al momento della consegna. </w:t>
      </w:r>
      <w:bookmarkStart w:id="6" w:name="_Hlk50274420"/>
      <w:r w:rsidRPr="00143AE7">
        <w:rPr>
          <w:rFonts w:eastAsia="Calibri"/>
          <w:color w:val="000000"/>
          <w:spacing w:val="2"/>
          <w:lang w:eastAsia="ar-SA"/>
        </w:rPr>
        <w:t>Quest’ultima</w:t>
      </w:r>
      <w:bookmarkStart w:id="7" w:name="_Hlk50272240"/>
      <w:r>
        <w:rPr>
          <w:rFonts w:eastAsia="Calibri"/>
          <w:color w:val="000000"/>
          <w:spacing w:val="2"/>
          <w:lang w:eastAsia="ar-SA"/>
        </w:rPr>
        <w:t>,</w:t>
      </w:r>
      <w:r w:rsidRPr="00A2291B">
        <w:rPr>
          <w:rFonts w:eastAsia="Calibri"/>
          <w:color w:val="000000"/>
          <w:spacing w:val="2"/>
          <w:lang w:eastAsia="ar-SA"/>
        </w:rPr>
        <w:t xml:space="preserve"> </w:t>
      </w:r>
      <w:r>
        <w:rPr>
          <w:rFonts w:eastAsia="Calibri"/>
          <w:color w:val="000000"/>
          <w:spacing w:val="2"/>
          <w:lang w:eastAsia="ar-SA"/>
        </w:rPr>
        <w:t>compatibilmente con reperibilità e frequenza forniture,</w:t>
      </w:r>
      <w:r w:rsidRPr="00143AE7">
        <w:rPr>
          <w:rFonts w:eastAsia="Calibri"/>
          <w:color w:val="000000"/>
          <w:spacing w:val="2"/>
          <w:lang w:eastAsia="ar-SA"/>
        </w:rPr>
        <w:t xml:space="preserve"> </w:t>
      </w:r>
      <w:bookmarkEnd w:id="7"/>
      <w:r w:rsidRPr="00143AE7">
        <w:rPr>
          <w:rFonts w:eastAsia="Calibri"/>
          <w:color w:val="000000"/>
          <w:spacing w:val="2"/>
          <w:lang w:eastAsia="ar-SA"/>
        </w:rPr>
        <w:t xml:space="preserve">potrà avvenire </w:t>
      </w:r>
      <w:bookmarkEnd w:id="6"/>
      <w:r w:rsidRPr="00143AE7">
        <w:rPr>
          <w:rFonts w:eastAsia="Calibri"/>
          <w:color w:val="000000"/>
          <w:spacing w:val="2"/>
          <w:lang w:eastAsia="ar-SA"/>
        </w:rPr>
        <w:t>anche su base settimanale</w:t>
      </w:r>
      <w:r>
        <w:rPr>
          <w:rFonts w:eastAsia="Calibri"/>
          <w:color w:val="000000"/>
          <w:spacing w:val="2"/>
          <w:lang w:eastAsia="ar-SA"/>
        </w:rPr>
        <w:t>-quindicinale</w:t>
      </w:r>
      <w:r w:rsidRPr="00143AE7">
        <w:rPr>
          <w:rFonts w:eastAsia="Calibri"/>
          <w:color w:val="000000"/>
          <w:spacing w:val="2"/>
          <w:lang w:eastAsia="ar-SA"/>
        </w:rPr>
        <w:t xml:space="preserve"> (es. mascherine) e </w:t>
      </w:r>
      <w:r w:rsidRPr="00D47D3E">
        <w:rPr>
          <w:rFonts w:eastAsia="Calibri"/>
          <w:color w:val="000000"/>
          <w:spacing w:val="2"/>
          <w:lang w:eastAsia="ar-SA"/>
        </w:rPr>
        <w:t xml:space="preserve">comunque all’occorrenza. </w:t>
      </w:r>
      <w:r w:rsidRPr="00D47D3E">
        <w:rPr>
          <w:rFonts w:eastAsia="Calibri"/>
          <w:spacing w:val="2"/>
          <w:lang w:eastAsia="ar-SA"/>
        </w:rPr>
        <w:t>Mascherine di tipo chirurgico saranno inoltre consegnate a tutti gli alunni delle scuola primaria e secondarie.</w:t>
      </w:r>
    </w:p>
    <w:p w:rsidR="00782A19" w:rsidRDefault="00782A19" w:rsidP="00782A19">
      <w:pPr>
        <w:widowControl w:val="0"/>
        <w:suppressAutoHyphens/>
        <w:autoSpaceDE w:val="0"/>
        <w:autoSpaceDN w:val="0"/>
        <w:adjustRightInd w:val="0"/>
        <w:spacing w:after="0" w:line="360" w:lineRule="auto"/>
        <w:jc w:val="both"/>
        <w:rPr>
          <w:rFonts w:eastAsia="Calibri"/>
          <w:color w:val="000000"/>
          <w:spacing w:val="2"/>
          <w:lang w:eastAsia="ar-SA"/>
        </w:rPr>
      </w:pPr>
      <w:r w:rsidRPr="00D47D3E">
        <w:rPr>
          <w:rFonts w:eastAsia="Calibri"/>
          <w:color w:val="000000"/>
          <w:spacing w:val="2"/>
          <w:lang w:eastAsia="ar-SA"/>
        </w:rPr>
        <w:t>Si prescrive inoltre quanto segue:</w:t>
      </w:r>
    </w:p>
    <w:p w:rsidR="00782A19" w:rsidRPr="00312EA5" w:rsidRDefault="00782A19" w:rsidP="00782A19">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Pr>
          <w:rFonts w:eastAsia="Calibri"/>
          <w:color w:val="000000"/>
          <w:spacing w:val="2"/>
          <w:lang w:eastAsia="ar-SA"/>
        </w:rPr>
        <w:t>è</w:t>
      </w:r>
      <w:r w:rsidRPr="00312EA5">
        <w:rPr>
          <w:rFonts w:eastAsia="Calibri"/>
          <w:color w:val="000000"/>
          <w:spacing w:val="2"/>
          <w:lang w:eastAsia="ar-SA"/>
        </w:rPr>
        <w:t xml:space="preserve"> vietato l’uso promiscuo di mascherine e guanti, nonché il loro riutilizzo se dismessi il giorno precedente</w:t>
      </w:r>
      <w:r>
        <w:rPr>
          <w:rFonts w:eastAsia="Calibri"/>
          <w:color w:val="000000"/>
          <w:spacing w:val="2"/>
          <w:lang w:eastAsia="ar-SA"/>
        </w:rPr>
        <w:t>, ad eccezione della mascherina FFP2 che potrà anche essere riutilizzata per le sole operazioni di pulizia e disinfezione dai collaboratori scolastici, dopo essere riposta in una bustina sigillata, fino ad un massimo di 3 giorni</w:t>
      </w:r>
      <w:r w:rsidRPr="00312EA5">
        <w:rPr>
          <w:rFonts w:eastAsia="Calibri"/>
          <w:color w:val="000000"/>
          <w:spacing w:val="2"/>
          <w:lang w:eastAsia="ar-SA"/>
        </w:rPr>
        <w:t xml:space="preserve">; </w:t>
      </w:r>
    </w:p>
    <w:p w:rsidR="00782A19" w:rsidRPr="00312EA5" w:rsidRDefault="00782A19" w:rsidP="00782A19">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12EA5">
        <w:rPr>
          <w:rFonts w:eastAsia="Calibri"/>
          <w:color w:val="000000"/>
          <w:spacing w:val="2"/>
          <w:lang w:eastAsia="ar-SA"/>
        </w:rPr>
        <w:t xml:space="preserve">le visiere </w:t>
      </w:r>
      <w:r>
        <w:rPr>
          <w:rFonts w:eastAsia="Calibri"/>
          <w:color w:val="000000"/>
          <w:spacing w:val="2"/>
          <w:lang w:eastAsia="ar-SA"/>
        </w:rPr>
        <w:t xml:space="preserve">dovranno essere </w:t>
      </w:r>
      <w:r w:rsidRPr="00312EA5">
        <w:rPr>
          <w:rFonts w:eastAsia="Calibri"/>
          <w:color w:val="000000"/>
          <w:spacing w:val="2"/>
          <w:lang w:eastAsia="ar-SA"/>
        </w:rPr>
        <w:t>periodicamente disinfettate</w:t>
      </w:r>
      <w:r>
        <w:rPr>
          <w:rFonts w:eastAsia="Calibri"/>
          <w:color w:val="000000"/>
          <w:spacing w:val="2"/>
          <w:lang w:eastAsia="ar-SA"/>
        </w:rPr>
        <w:t xml:space="preserve"> a cura dell’utilizzatore</w:t>
      </w:r>
      <w:r w:rsidRPr="00312EA5">
        <w:rPr>
          <w:rFonts w:eastAsia="Calibri"/>
          <w:color w:val="000000"/>
          <w:spacing w:val="2"/>
          <w:lang w:eastAsia="ar-SA"/>
        </w:rPr>
        <w:t xml:space="preserve">; </w:t>
      </w:r>
    </w:p>
    <w:p w:rsidR="00782A19" w:rsidRPr="00143AE7" w:rsidRDefault="00782A19" w:rsidP="00782A19">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12EA5">
        <w:rPr>
          <w:rFonts w:eastAsia="Calibri"/>
          <w:color w:val="000000"/>
          <w:spacing w:val="2"/>
          <w:lang w:eastAsia="ar-SA"/>
        </w:rPr>
        <w:t xml:space="preserve">mascherine </w:t>
      </w:r>
      <w:r w:rsidRPr="00143AE7">
        <w:rPr>
          <w:rFonts w:eastAsia="Calibri"/>
          <w:color w:val="000000"/>
          <w:spacing w:val="2"/>
          <w:lang w:eastAsia="ar-SA"/>
        </w:rPr>
        <w:t>e guanti, insieme a fazzoletti usati, andranno smaltiti insieme al materiale indifferenziato. Saranno quindi posizionati a tale scopo diversi cestini con un cartello indicante il materiale che è possibile gettare all’interno. Al momento di svuotare il cestino, il collaboratore scolastico provvederà alla chiusura del sacchetto di plastica e al conferimento nell’indifferenziato.</w:t>
      </w:r>
    </w:p>
    <w:p w:rsidR="00782A19" w:rsidRDefault="00782A19" w:rsidP="00782A19">
      <w:pPr>
        <w:widowControl w:val="0"/>
        <w:suppressAutoHyphens/>
        <w:autoSpaceDE w:val="0"/>
        <w:autoSpaceDN w:val="0"/>
        <w:adjustRightInd w:val="0"/>
        <w:spacing w:after="0" w:line="360" w:lineRule="auto"/>
        <w:ind w:left="360"/>
        <w:jc w:val="both"/>
        <w:rPr>
          <w:rFonts w:eastAsia="Calibri"/>
          <w:color w:val="000000"/>
          <w:spacing w:val="2"/>
          <w:lang w:eastAsia="ar-SA"/>
        </w:rPr>
      </w:pPr>
    </w:p>
    <w:p w:rsidR="00782A19" w:rsidRPr="009A435A" w:rsidRDefault="00782A19" w:rsidP="00782A19">
      <w:pPr>
        <w:widowControl w:val="0"/>
        <w:suppressAutoHyphens/>
        <w:autoSpaceDE w:val="0"/>
        <w:autoSpaceDN w:val="0"/>
        <w:adjustRightInd w:val="0"/>
        <w:spacing w:after="0" w:line="360" w:lineRule="auto"/>
        <w:ind w:left="360"/>
        <w:jc w:val="both"/>
        <w:rPr>
          <w:rFonts w:eastAsia="Calibri"/>
          <w:color w:val="000000"/>
          <w:spacing w:val="2"/>
          <w:lang w:eastAsia="ar-SA"/>
        </w:rPr>
      </w:pPr>
      <w:r w:rsidRPr="009A435A">
        <w:rPr>
          <w:rFonts w:eastAsia="Calibri"/>
          <w:color w:val="000000"/>
          <w:spacing w:val="2"/>
          <w:lang w:eastAsia="ar-SA"/>
        </w:rPr>
        <w:t xml:space="preserve">In merito ai DPI si sottolinea che l’utilizzo degli stessi costituisce un </w:t>
      </w:r>
      <w:r w:rsidRPr="008C5CBE">
        <w:rPr>
          <w:rFonts w:eastAsia="Calibri"/>
          <w:b/>
          <w:color w:val="000000"/>
          <w:spacing w:val="2"/>
          <w:lang w:eastAsia="ar-SA"/>
        </w:rPr>
        <w:t>obbligo</w:t>
      </w:r>
      <w:r w:rsidRPr="009A435A">
        <w:rPr>
          <w:rFonts w:eastAsia="Calibri"/>
          <w:color w:val="000000"/>
          <w:spacing w:val="2"/>
          <w:lang w:eastAsia="ar-SA"/>
        </w:rPr>
        <w:t xml:space="preserve"> derivante da una valutazione dei rischi, nella fattispecie residui, la cui responsabilità ricade sul datore di lavoro. Pertanto il lavoratore non ha la facoltà di decidere se indossarli o meno, così come sottolineato dai seguenti obblighi sanzionabili:</w:t>
      </w:r>
    </w:p>
    <w:p w:rsidR="00782A19" w:rsidRPr="009A435A" w:rsidRDefault="00782A19" w:rsidP="00782A19">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9A435A">
        <w:rPr>
          <w:rFonts w:eastAsia="Calibri"/>
          <w:color w:val="000000"/>
          <w:spacing w:val="2"/>
          <w:u w:val="single"/>
          <w:lang w:eastAsia="ar-SA"/>
        </w:rPr>
        <w:t xml:space="preserve">D.Lgs. 81/08 art. 18 c. 1 lett. </w:t>
      </w:r>
      <w:r w:rsidRPr="009A435A">
        <w:rPr>
          <w:rFonts w:eastAsia="Calibri"/>
          <w:i/>
          <w:color w:val="000000"/>
          <w:spacing w:val="2"/>
          <w:u w:val="single"/>
          <w:lang w:eastAsia="ar-SA"/>
        </w:rPr>
        <w:t>d</w:t>
      </w:r>
      <w:r w:rsidRPr="009A435A">
        <w:rPr>
          <w:rFonts w:eastAsia="Calibri"/>
          <w:color w:val="000000"/>
          <w:spacing w:val="2"/>
          <w:u w:val="single"/>
          <w:lang w:eastAsia="ar-SA"/>
        </w:rPr>
        <w:t>)</w:t>
      </w:r>
      <w:r w:rsidRPr="009A435A">
        <w:rPr>
          <w:rFonts w:eastAsia="Calibri"/>
          <w:color w:val="000000"/>
          <w:spacing w:val="2"/>
          <w:lang w:eastAsia="ar-SA"/>
        </w:rPr>
        <w:t>: obbligo del datore di lavoro fornire ai lavoratori i necessari e idonei dispositivi di protezione individuale, sentito il responsabile del servizio di prevenzione e protezione e il medico competente</w:t>
      </w:r>
    </w:p>
    <w:p w:rsidR="00782A19" w:rsidRPr="009A435A" w:rsidRDefault="00782A19" w:rsidP="00782A19">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9A435A">
        <w:rPr>
          <w:rFonts w:eastAsia="Calibri"/>
          <w:color w:val="000000"/>
          <w:spacing w:val="2"/>
          <w:lang w:eastAsia="ar-SA"/>
        </w:rPr>
        <w:t xml:space="preserve"> </w:t>
      </w:r>
      <w:r w:rsidRPr="009A435A">
        <w:rPr>
          <w:rFonts w:eastAsia="Calibri"/>
          <w:color w:val="000000"/>
          <w:spacing w:val="2"/>
          <w:u w:val="single"/>
          <w:lang w:eastAsia="ar-SA"/>
        </w:rPr>
        <w:t xml:space="preserve">D.Lgs. 81/08 art. 18 c. 1 lett. </w:t>
      </w:r>
      <w:r w:rsidRPr="009A435A">
        <w:rPr>
          <w:rFonts w:eastAsia="Calibri"/>
          <w:i/>
          <w:color w:val="000000"/>
          <w:spacing w:val="2"/>
          <w:u w:val="single"/>
          <w:lang w:eastAsia="ar-SA"/>
        </w:rPr>
        <w:t>f</w:t>
      </w:r>
      <w:r w:rsidRPr="009A435A">
        <w:rPr>
          <w:rFonts w:eastAsia="Calibri"/>
          <w:color w:val="000000"/>
          <w:spacing w:val="2"/>
          <w:u w:val="single"/>
          <w:lang w:eastAsia="ar-SA"/>
        </w:rPr>
        <w:t>)</w:t>
      </w:r>
      <w:r w:rsidRPr="009A435A">
        <w:rPr>
          <w:rFonts w:eastAsia="Calibri"/>
          <w:color w:val="000000"/>
          <w:spacing w:val="2"/>
          <w:lang w:eastAsia="ar-SA"/>
        </w:rPr>
        <w:t xml:space="preserve">: obbligo del datore di lavoro di richiedere l’osservanza da parte dei singoli lavoratori delle norme vigenti, nonché delle disposizioni aziendali in materia di sicurezza e di igiene del lavoro e di uso dei mezzi di protezione collettivi e dei dispositivi di protezione individuali messi a loro disposizione;  </w:t>
      </w:r>
    </w:p>
    <w:p w:rsidR="00782A19" w:rsidRPr="009A435A" w:rsidRDefault="00782A19" w:rsidP="00782A19">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9A435A">
        <w:rPr>
          <w:rFonts w:eastAsia="Calibri"/>
          <w:color w:val="000000"/>
          <w:spacing w:val="2"/>
          <w:u w:val="single"/>
          <w:lang w:eastAsia="ar-SA"/>
        </w:rPr>
        <w:lastRenderedPageBreak/>
        <w:t xml:space="preserve">D.Lgs. 81/08 art. 20 c. 2 lett. </w:t>
      </w:r>
      <w:r w:rsidRPr="009A435A">
        <w:rPr>
          <w:rFonts w:eastAsia="Calibri"/>
          <w:i/>
          <w:color w:val="000000"/>
          <w:spacing w:val="2"/>
          <w:u w:val="single"/>
          <w:lang w:eastAsia="ar-SA"/>
        </w:rPr>
        <w:t>d</w:t>
      </w:r>
      <w:r w:rsidRPr="009A435A">
        <w:rPr>
          <w:rFonts w:eastAsia="Calibri"/>
          <w:color w:val="000000"/>
          <w:spacing w:val="2"/>
          <w:u w:val="single"/>
          <w:lang w:eastAsia="ar-SA"/>
        </w:rPr>
        <w:t>)</w:t>
      </w:r>
      <w:r w:rsidRPr="009A435A">
        <w:rPr>
          <w:rFonts w:eastAsia="Calibri"/>
          <w:color w:val="000000"/>
          <w:spacing w:val="2"/>
          <w:lang w:eastAsia="ar-SA"/>
        </w:rPr>
        <w:t>: obbligo da parte dei lavoratori di utilizzare in modo appropriato i dispositivi di protezione messi a loro disposizione.</w:t>
      </w:r>
    </w:p>
    <w:p w:rsidR="00782A19" w:rsidRPr="008C5CBE" w:rsidRDefault="00782A19" w:rsidP="00782A19">
      <w:pPr>
        <w:widowControl w:val="0"/>
        <w:suppressAutoHyphens/>
        <w:autoSpaceDE w:val="0"/>
        <w:autoSpaceDN w:val="0"/>
        <w:adjustRightInd w:val="0"/>
        <w:spacing w:after="0" w:line="360" w:lineRule="auto"/>
        <w:ind w:left="360"/>
        <w:jc w:val="both"/>
        <w:rPr>
          <w:rFonts w:eastAsia="Calibri" w:cs="Calibri"/>
          <w:b/>
          <w:spacing w:val="2"/>
          <w:u w:val="single"/>
          <w:lang w:eastAsia="ar-SA"/>
        </w:rPr>
      </w:pPr>
      <w:r w:rsidRPr="008C5CBE">
        <w:rPr>
          <w:rFonts w:eastAsia="Calibri" w:cs="Calibri"/>
          <w:b/>
          <w:spacing w:val="2"/>
          <w:u w:val="single"/>
          <w:lang w:eastAsia="ar-SA"/>
        </w:rPr>
        <w:t>I referenti di plesso/preposti vigileranno sul rispetto di quanto previsto nel presente protocollo, compreso il corretto utilizzo dei DPI, e segnaleranno per iscritto eventuali violazioni alla Dirigenza Scolastica.</w:t>
      </w:r>
    </w:p>
    <w:p w:rsidR="00E52FE0" w:rsidRPr="003C0DF1" w:rsidRDefault="00E52FE0" w:rsidP="00DD183D">
      <w:pPr>
        <w:widowControl w:val="0"/>
        <w:suppressAutoHyphens/>
        <w:autoSpaceDE w:val="0"/>
        <w:autoSpaceDN w:val="0"/>
        <w:adjustRightInd w:val="0"/>
        <w:spacing w:after="0" w:line="360" w:lineRule="auto"/>
        <w:ind w:left="360"/>
        <w:jc w:val="both"/>
        <w:rPr>
          <w:rFonts w:eastAsia="Calibri" w:cs="Calibri"/>
          <w:color w:val="000000"/>
          <w:spacing w:val="2"/>
          <w:lang w:eastAsia="ar-SA"/>
        </w:rPr>
      </w:pPr>
    </w:p>
    <w:p w:rsidR="00E52FE0" w:rsidRPr="003C0DF1" w:rsidRDefault="00E52FE0" w:rsidP="00DD183D">
      <w:pPr>
        <w:widowControl w:val="0"/>
        <w:suppressAutoHyphens/>
        <w:autoSpaceDE w:val="0"/>
        <w:autoSpaceDN w:val="0"/>
        <w:adjustRightInd w:val="0"/>
        <w:spacing w:after="0" w:line="360" w:lineRule="auto"/>
        <w:ind w:left="360"/>
        <w:jc w:val="both"/>
        <w:rPr>
          <w:rFonts w:eastAsia="Calibri" w:cs="Calibri"/>
          <w:color w:val="000000"/>
          <w:spacing w:val="2"/>
          <w:lang w:eastAsia="ar-SA"/>
        </w:rPr>
      </w:pPr>
    </w:p>
    <w:p w:rsidR="00F2605A" w:rsidRPr="003C0DF1" w:rsidRDefault="00F2605A" w:rsidP="00D94C3A">
      <w:pPr>
        <w:widowControl w:val="0"/>
        <w:numPr>
          <w:ilvl w:val="0"/>
          <w:numId w:val="5"/>
        </w:numPr>
        <w:suppressAutoHyphens/>
        <w:autoSpaceDE w:val="0"/>
        <w:autoSpaceDN w:val="0"/>
        <w:adjustRightInd w:val="0"/>
        <w:spacing w:after="0" w:line="360" w:lineRule="auto"/>
        <w:jc w:val="center"/>
        <w:rPr>
          <w:rFonts w:eastAsia="Calibri"/>
          <w:b/>
          <w:color w:val="000000"/>
          <w:spacing w:val="2"/>
          <w:lang w:eastAsia="ar-SA"/>
        </w:rPr>
      </w:pPr>
      <w:r w:rsidRPr="003C0DF1">
        <w:rPr>
          <w:rFonts w:eastAsia="Calibri"/>
          <w:b/>
          <w:color w:val="000000"/>
          <w:spacing w:val="2"/>
          <w:lang w:eastAsia="ar-SA"/>
        </w:rPr>
        <w:t xml:space="preserve">GESTIONE SPAZI </w:t>
      </w:r>
      <w:r w:rsidR="004124E9" w:rsidRPr="003C0DF1">
        <w:rPr>
          <w:rFonts w:eastAsia="Calibri"/>
          <w:b/>
          <w:color w:val="000000"/>
          <w:spacing w:val="2"/>
          <w:lang w:eastAsia="ar-SA"/>
        </w:rPr>
        <w:t>SCOLASTICI</w:t>
      </w:r>
    </w:p>
    <w:p w:rsidR="00F2605A" w:rsidRPr="003C0DF1" w:rsidRDefault="00F2605A" w:rsidP="00DD183D">
      <w:pPr>
        <w:widowControl w:val="0"/>
        <w:suppressAutoHyphens/>
        <w:autoSpaceDE w:val="0"/>
        <w:autoSpaceDN w:val="0"/>
        <w:adjustRightInd w:val="0"/>
        <w:spacing w:after="0" w:line="360" w:lineRule="auto"/>
        <w:rPr>
          <w:rFonts w:eastAsia="Calibri"/>
          <w:b/>
          <w:color w:val="000000"/>
          <w:spacing w:val="2"/>
          <w:sz w:val="8"/>
          <w:szCs w:val="8"/>
          <w:lang w:eastAsia="ar-SA"/>
        </w:rPr>
      </w:pPr>
      <w:r w:rsidRPr="003C0DF1">
        <w:rPr>
          <w:rFonts w:eastAsia="Calibri"/>
          <w:b/>
          <w:color w:val="000000"/>
          <w:spacing w:val="2"/>
          <w:sz w:val="8"/>
          <w:szCs w:val="8"/>
          <w:lang w:eastAsia="ar-SA"/>
        </w:rPr>
        <w:t xml:space="preserve"> </w:t>
      </w:r>
    </w:p>
    <w:p w:rsidR="004124E9" w:rsidRPr="003C0DF1" w:rsidRDefault="004124E9" w:rsidP="004124E9">
      <w:pPr>
        <w:widowControl w:val="0"/>
        <w:suppressAutoHyphens/>
        <w:autoSpaceDE w:val="0"/>
        <w:autoSpaceDN w:val="0"/>
        <w:adjustRightInd w:val="0"/>
        <w:spacing w:after="0" w:line="360" w:lineRule="auto"/>
        <w:jc w:val="both"/>
        <w:rPr>
          <w:rFonts w:eastAsia="Calibri"/>
          <w:b/>
          <w:i/>
          <w:color w:val="000000"/>
          <w:spacing w:val="2"/>
          <w:u w:val="single"/>
          <w:lang w:eastAsia="ar-SA"/>
        </w:rPr>
      </w:pPr>
      <w:r w:rsidRPr="003C0DF1">
        <w:rPr>
          <w:rFonts w:eastAsia="Calibri"/>
          <w:b/>
          <w:i/>
          <w:color w:val="000000"/>
          <w:spacing w:val="2"/>
          <w:u w:val="single"/>
          <w:lang w:eastAsia="ar-SA"/>
        </w:rPr>
        <w:t>Aule didattiche</w:t>
      </w:r>
    </w:p>
    <w:p w:rsidR="004124E9" w:rsidRPr="003C0DF1" w:rsidRDefault="004124E9" w:rsidP="004124E9">
      <w:pPr>
        <w:spacing w:after="120" w:line="360" w:lineRule="auto"/>
        <w:jc w:val="both"/>
        <w:rPr>
          <w:rFonts w:cs="Calibri"/>
        </w:rPr>
      </w:pPr>
      <w:r w:rsidRPr="003C0DF1">
        <w:rPr>
          <w:rFonts w:cs="Calibri"/>
        </w:rPr>
        <w:t xml:space="preserve">Come citato in premessa, sono stati incrociati con attenzione il numero di alunni, di cui ciascuna classe è composta, con la capienza in mq degli spazi per il distanziamento antiCovid e segnata la posizione dei banchi in maniera tale da rispettare il distanziamento statico di almeno 1 metro </w:t>
      </w:r>
      <w:r w:rsidR="002A04E9">
        <w:rPr>
          <w:rFonts w:cs="Calibri"/>
        </w:rPr>
        <w:t xml:space="preserve">tra gli </w:t>
      </w:r>
      <w:r w:rsidRPr="003C0DF1">
        <w:rPr>
          <w:rFonts w:cs="Calibri"/>
        </w:rPr>
        <w:t xml:space="preserve">studenti e di almeno 2 metri dall’insegnante al banco della prima fila. In tal modo ciascuna classe disporrà di un’aula la cui dimensione è conforme alle recenti norme di distanziamento e anche alle precedenti in materia di sicurezza. </w:t>
      </w:r>
    </w:p>
    <w:p w:rsidR="004124E9" w:rsidRPr="003C0DF1" w:rsidRDefault="004F4BBD" w:rsidP="004124E9">
      <w:pPr>
        <w:spacing w:after="120" w:line="360" w:lineRule="auto"/>
        <w:jc w:val="both"/>
        <w:rPr>
          <w:rFonts w:eastAsia="Calibri"/>
          <w:color w:val="000000"/>
          <w:spacing w:val="2"/>
          <w:lang w:eastAsia="ar-SA"/>
        </w:rPr>
      </w:pPr>
      <w:r w:rsidRPr="003C0DF1">
        <w:rPr>
          <w:rFonts w:cs="Calibri"/>
        </w:rPr>
        <w:t>Nel posizionamento dei banchi</w:t>
      </w:r>
      <w:r w:rsidR="002A04E9">
        <w:rPr>
          <w:rFonts w:cs="Calibri"/>
        </w:rPr>
        <w:t>, ove possibile,</w:t>
      </w:r>
      <w:r w:rsidRPr="003C0DF1">
        <w:rPr>
          <w:rFonts w:cs="Calibri"/>
        </w:rPr>
        <w:t xml:space="preserve"> si è lasciato un corridoio laterale </w:t>
      </w:r>
      <w:r w:rsidR="001A2008" w:rsidRPr="003C0DF1">
        <w:rPr>
          <w:rFonts w:cs="Calibri"/>
        </w:rPr>
        <w:t xml:space="preserve">di </w:t>
      </w:r>
      <w:r w:rsidRPr="003C0DF1">
        <w:rPr>
          <w:rFonts w:cs="Calibri"/>
        </w:rPr>
        <w:t xml:space="preserve">larghezza pari a un “modulo di uscita” in caso di emergenza che richieda l’evacuazione dell’edificio e </w:t>
      </w:r>
      <w:r w:rsidRPr="003C0DF1">
        <w:rPr>
          <w:rFonts w:eastAsia="Calibri"/>
          <w:color w:val="000000"/>
          <w:spacing w:val="2"/>
          <w:lang w:eastAsia="ar-SA"/>
        </w:rPr>
        <w:t>una distanza “verticale” (tra il banco davanti e quello dietro</w:t>
      </w:r>
      <w:r w:rsidR="000530C5" w:rsidRPr="003C0DF1">
        <w:rPr>
          <w:rFonts w:eastAsia="Calibri"/>
          <w:color w:val="000000"/>
          <w:spacing w:val="2"/>
          <w:lang w:eastAsia="ar-SA"/>
        </w:rPr>
        <w:t xml:space="preserve">) </w:t>
      </w:r>
      <w:r w:rsidRPr="003C0DF1">
        <w:rPr>
          <w:rFonts w:eastAsia="Calibri"/>
          <w:color w:val="000000"/>
          <w:spacing w:val="2"/>
          <w:lang w:eastAsia="ar-SA"/>
        </w:rPr>
        <w:t xml:space="preserve"> per consentire libertà di movimento allo studente per andare sotto al banco in caso di terremoto.</w:t>
      </w:r>
    </w:p>
    <w:p w:rsidR="004124E9" w:rsidRPr="003C0DF1" w:rsidRDefault="004124E9" w:rsidP="00F2605A">
      <w:pPr>
        <w:widowControl w:val="0"/>
        <w:suppressAutoHyphens/>
        <w:autoSpaceDE w:val="0"/>
        <w:autoSpaceDN w:val="0"/>
        <w:adjustRightInd w:val="0"/>
        <w:spacing w:after="0" w:line="360" w:lineRule="auto"/>
        <w:jc w:val="both"/>
        <w:rPr>
          <w:rFonts w:eastAsia="Calibri"/>
          <w:b/>
          <w:i/>
          <w:color w:val="000000"/>
          <w:spacing w:val="2"/>
          <w:u w:val="single"/>
          <w:lang w:eastAsia="ar-SA"/>
        </w:rPr>
      </w:pPr>
    </w:p>
    <w:p w:rsidR="00195A40" w:rsidRPr="003C0DF1" w:rsidRDefault="00195A40" w:rsidP="00195A40">
      <w:pPr>
        <w:widowControl w:val="0"/>
        <w:suppressAutoHyphens/>
        <w:autoSpaceDE w:val="0"/>
        <w:autoSpaceDN w:val="0"/>
        <w:adjustRightInd w:val="0"/>
        <w:spacing w:after="0" w:line="360" w:lineRule="auto"/>
        <w:jc w:val="both"/>
        <w:rPr>
          <w:rFonts w:eastAsia="Calibri"/>
          <w:b/>
          <w:i/>
          <w:color w:val="000000"/>
          <w:spacing w:val="2"/>
          <w:u w:val="single"/>
          <w:lang w:eastAsia="ar-SA"/>
        </w:rPr>
      </w:pPr>
      <w:r w:rsidRPr="003C0DF1">
        <w:rPr>
          <w:rFonts w:eastAsia="Calibri"/>
          <w:b/>
          <w:i/>
          <w:color w:val="000000"/>
          <w:spacing w:val="2"/>
          <w:u w:val="single"/>
          <w:lang w:eastAsia="ar-SA"/>
        </w:rPr>
        <w:t>Atri, aula magna, aula docenti, servizi igienici</w:t>
      </w:r>
    </w:p>
    <w:p w:rsidR="00F2605A" w:rsidRPr="003C0DF1" w:rsidRDefault="00F2605A" w:rsidP="00F2605A">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L’accesso agli spazi comuni</w:t>
      </w:r>
      <w:r w:rsidR="00046C64" w:rsidRPr="003C0DF1">
        <w:rPr>
          <w:rFonts w:eastAsia="Calibri"/>
          <w:color w:val="000000"/>
          <w:spacing w:val="2"/>
          <w:lang w:eastAsia="ar-SA"/>
        </w:rPr>
        <w:t xml:space="preserve"> interni</w:t>
      </w:r>
      <w:r w:rsidRPr="003C0DF1">
        <w:rPr>
          <w:rFonts w:eastAsia="Calibri"/>
          <w:color w:val="000000"/>
          <w:spacing w:val="2"/>
          <w:lang w:eastAsia="ar-SA"/>
        </w:rPr>
        <w:t xml:space="preserve"> (es. atrio o aula di attesa per alunni </w:t>
      </w:r>
      <w:r w:rsidR="009046BC" w:rsidRPr="003C0DF1">
        <w:rPr>
          <w:rFonts w:eastAsia="Calibri"/>
          <w:color w:val="000000"/>
          <w:spacing w:val="2"/>
          <w:lang w:eastAsia="ar-SA"/>
        </w:rPr>
        <w:t xml:space="preserve">che si avvalgono del trasporto pubblico </w:t>
      </w:r>
      <w:r w:rsidRPr="003C0DF1">
        <w:rPr>
          <w:rFonts w:eastAsia="Calibri"/>
          <w:color w:val="000000"/>
          <w:spacing w:val="2"/>
          <w:lang w:eastAsia="ar-SA"/>
        </w:rPr>
        <w:t>e pre-scuola) sarà contingentato, con la previsione di una ventilazione adeguata dei locali, per un tempo limitato allo stretto necessario e con il mantenimento della distanza di sicurezza.</w:t>
      </w:r>
      <w:r w:rsidR="002F0C3E" w:rsidRPr="003C0DF1">
        <w:rPr>
          <w:rFonts w:eastAsia="Calibri"/>
          <w:color w:val="000000"/>
          <w:spacing w:val="2"/>
          <w:lang w:eastAsia="ar-SA"/>
        </w:rPr>
        <w:t xml:space="preserve"> </w:t>
      </w:r>
      <w:r w:rsidRPr="003C0DF1">
        <w:rPr>
          <w:rFonts w:eastAsia="Calibri"/>
          <w:color w:val="000000"/>
          <w:spacing w:val="2"/>
          <w:lang w:eastAsia="ar-SA"/>
        </w:rPr>
        <w:t xml:space="preserve"> </w:t>
      </w:r>
    </w:p>
    <w:p w:rsidR="00F2605A" w:rsidRPr="003C0DF1" w:rsidRDefault="00F2605A" w:rsidP="00F2605A">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L’utilizzo delle aule dedicate al personale docente è consentito nel rispetto del distanziamento fisico di almeno un metro</w:t>
      </w:r>
      <w:r w:rsidR="002A04E9">
        <w:rPr>
          <w:rFonts w:eastAsia="Calibri"/>
          <w:color w:val="000000"/>
          <w:spacing w:val="2"/>
          <w:lang w:eastAsia="ar-SA"/>
        </w:rPr>
        <w:t xml:space="preserve"> e sempre con l’obbligo di indossare la mascherina</w:t>
      </w:r>
      <w:r w:rsidRPr="003C0DF1">
        <w:rPr>
          <w:rFonts w:eastAsia="Calibri"/>
          <w:color w:val="000000"/>
          <w:spacing w:val="2"/>
          <w:lang w:eastAsia="ar-SA"/>
        </w:rPr>
        <w:t xml:space="preserve">. </w:t>
      </w:r>
    </w:p>
    <w:p w:rsidR="00312EA5" w:rsidRPr="003C0DF1" w:rsidRDefault="00312EA5" w:rsidP="00312EA5">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In merito alla gestione delle riunioni in presenza, quando indispensabili, condizioni necessarie sono:: </w:t>
      </w:r>
    </w:p>
    <w:p w:rsidR="00312EA5" w:rsidRPr="003C0DF1" w:rsidRDefault="00312EA5" w:rsidP="00D94C3A">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che siano autorizzat</w:t>
      </w:r>
      <w:r w:rsidR="00A537DF" w:rsidRPr="003C0DF1">
        <w:rPr>
          <w:rFonts w:eastAsia="Calibri"/>
          <w:color w:val="000000"/>
          <w:spacing w:val="2"/>
          <w:lang w:eastAsia="ar-SA"/>
        </w:rPr>
        <w:t>e</w:t>
      </w:r>
      <w:r w:rsidRPr="003C0DF1">
        <w:rPr>
          <w:rFonts w:eastAsia="Calibri"/>
          <w:color w:val="000000"/>
          <w:spacing w:val="2"/>
          <w:lang w:eastAsia="ar-SA"/>
        </w:rPr>
        <w:t xml:space="preserve"> dal Dirigente Scolastico; </w:t>
      </w:r>
    </w:p>
    <w:p w:rsidR="00BB1E5D" w:rsidRPr="003C0DF1" w:rsidRDefault="00BB1E5D" w:rsidP="00D94C3A">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che il numero dei partecipanti sia commisurato alle dimensioni dell’ambiente, anche in relazione al numero di posti a sedere; </w:t>
      </w:r>
    </w:p>
    <w:p w:rsidR="00312EA5" w:rsidRPr="003C0DF1" w:rsidRDefault="00312EA5" w:rsidP="00D94C3A">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che la riunione duri per un tempo limitato allo stretto necessario; </w:t>
      </w:r>
    </w:p>
    <w:p w:rsidR="00312EA5" w:rsidRPr="003C0DF1" w:rsidRDefault="00312EA5" w:rsidP="00D94C3A">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che tutti i partecipanti indossino la mascherina e mantengano la distanza interpersonale di  almeno 1</w:t>
      </w:r>
      <w:r w:rsidR="00C377AC" w:rsidRPr="003C0DF1">
        <w:rPr>
          <w:rFonts w:eastAsia="Calibri"/>
          <w:color w:val="000000"/>
          <w:spacing w:val="2"/>
          <w:lang w:eastAsia="ar-SA"/>
        </w:rPr>
        <w:t xml:space="preserve"> </w:t>
      </w:r>
      <w:r w:rsidRPr="003C0DF1">
        <w:rPr>
          <w:rFonts w:eastAsia="Calibri"/>
          <w:color w:val="000000"/>
          <w:spacing w:val="2"/>
          <w:lang w:eastAsia="ar-SA"/>
        </w:rPr>
        <w:t xml:space="preserve">metro; </w:t>
      </w:r>
    </w:p>
    <w:p w:rsidR="00312EA5" w:rsidRPr="003C0DF1" w:rsidRDefault="00312EA5" w:rsidP="00D94C3A">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lastRenderedPageBreak/>
        <w:t>che, al termine dell’incontro, sia garantito l’arieggiamento prolungato dell’ambiente.</w:t>
      </w:r>
    </w:p>
    <w:p w:rsidR="00B57B1D" w:rsidRPr="003C0DF1" w:rsidRDefault="00B57B1D" w:rsidP="00F2605A">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Al di fuori dei locali servizi igienici </w:t>
      </w:r>
      <w:r w:rsidR="00FA2CD5" w:rsidRPr="003C0DF1">
        <w:rPr>
          <w:rFonts w:eastAsia="Calibri"/>
          <w:color w:val="000000"/>
          <w:spacing w:val="2"/>
          <w:lang w:eastAsia="ar-SA"/>
        </w:rPr>
        <w:t>sarà affisso un car</w:t>
      </w:r>
      <w:r w:rsidR="00312EA5" w:rsidRPr="003C0DF1">
        <w:rPr>
          <w:rFonts w:eastAsia="Calibri"/>
          <w:color w:val="000000"/>
          <w:spacing w:val="2"/>
          <w:lang w:eastAsia="ar-SA"/>
        </w:rPr>
        <w:t>t</w:t>
      </w:r>
      <w:r w:rsidR="00FA2CD5" w:rsidRPr="003C0DF1">
        <w:rPr>
          <w:rFonts w:eastAsia="Calibri"/>
          <w:color w:val="000000"/>
          <w:spacing w:val="2"/>
          <w:lang w:eastAsia="ar-SA"/>
        </w:rPr>
        <w:t xml:space="preserve">ello con l’indicazione del </w:t>
      </w:r>
      <w:r w:rsidR="00215850" w:rsidRPr="003C0DF1">
        <w:rPr>
          <w:rFonts w:eastAsia="Calibri"/>
          <w:color w:val="000000"/>
          <w:spacing w:val="2"/>
          <w:lang w:eastAsia="ar-SA"/>
        </w:rPr>
        <w:t>massimo affollamento che sarà stabilito in relazione al numero di servizi presenti all’interno.</w:t>
      </w:r>
    </w:p>
    <w:p w:rsidR="009018FF" w:rsidRPr="003C0DF1" w:rsidRDefault="009018FF" w:rsidP="00F2605A">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L’utilizzo dei servizi igienici da parte degli alunni potrà avvenire in qualsiasi momento dell’orario scolastico, evitando così assembramenti nel periodo della ricreazione.</w:t>
      </w:r>
    </w:p>
    <w:p w:rsidR="002F0C3E" w:rsidRPr="003C0DF1" w:rsidRDefault="002F0C3E" w:rsidP="002F0C3E">
      <w:pPr>
        <w:widowControl w:val="0"/>
        <w:suppressAutoHyphens/>
        <w:autoSpaceDE w:val="0"/>
        <w:autoSpaceDN w:val="0"/>
        <w:adjustRightInd w:val="0"/>
        <w:spacing w:after="0" w:line="360" w:lineRule="auto"/>
        <w:jc w:val="both"/>
        <w:rPr>
          <w:rFonts w:eastAsia="Calibri"/>
          <w:b/>
          <w:i/>
          <w:color w:val="000000"/>
          <w:spacing w:val="2"/>
          <w:u w:val="single"/>
          <w:lang w:eastAsia="ar-SA"/>
        </w:rPr>
      </w:pPr>
    </w:p>
    <w:p w:rsidR="002F0C3E" w:rsidRPr="003C0DF1" w:rsidRDefault="002F0C3E" w:rsidP="002F0C3E">
      <w:pPr>
        <w:widowControl w:val="0"/>
        <w:suppressAutoHyphens/>
        <w:autoSpaceDE w:val="0"/>
        <w:autoSpaceDN w:val="0"/>
        <w:adjustRightInd w:val="0"/>
        <w:spacing w:after="0" w:line="360" w:lineRule="auto"/>
        <w:jc w:val="both"/>
        <w:rPr>
          <w:rFonts w:eastAsia="Calibri"/>
          <w:b/>
          <w:i/>
          <w:color w:val="000000"/>
          <w:spacing w:val="2"/>
          <w:u w:val="single"/>
          <w:lang w:eastAsia="ar-SA"/>
        </w:rPr>
      </w:pPr>
      <w:r w:rsidRPr="003C0DF1">
        <w:rPr>
          <w:rFonts w:eastAsia="Calibri"/>
          <w:b/>
          <w:i/>
          <w:color w:val="000000"/>
          <w:spacing w:val="2"/>
          <w:u w:val="single"/>
          <w:lang w:eastAsia="ar-SA"/>
        </w:rPr>
        <w:t>Laboratori</w:t>
      </w:r>
    </w:p>
    <w:p w:rsidR="00D74C23" w:rsidRPr="003C0DF1" w:rsidRDefault="002F0C3E" w:rsidP="00D74C23">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Considerata la difficoltà connessa alla pulizia di tali locali dopo ogni utilizzo da parte delle varie classi, </w:t>
      </w:r>
      <w:r w:rsidR="00D74C23" w:rsidRPr="003C0DF1">
        <w:rPr>
          <w:rFonts w:eastAsia="Calibri"/>
          <w:color w:val="000000"/>
          <w:spacing w:val="2"/>
          <w:lang w:eastAsia="ar-SA"/>
        </w:rPr>
        <w:t xml:space="preserve">anche in relazione all’organico a disposizione dell’Istituto, </w:t>
      </w:r>
      <w:r w:rsidRPr="003C0DF1">
        <w:rPr>
          <w:rFonts w:eastAsia="Calibri"/>
          <w:color w:val="000000"/>
          <w:spacing w:val="2"/>
          <w:lang w:eastAsia="ar-SA"/>
        </w:rPr>
        <w:t>per quanto possibile l’orario scolastico sarà strutturato in maniera tale da raggruppare le ore di laboratorio di ciascuna classe prevedendo un’ora di intervallo</w:t>
      </w:r>
      <w:r w:rsidR="00E63948" w:rsidRPr="003C0DF1">
        <w:rPr>
          <w:rFonts w:eastAsia="Calibri"/>
          <w:color w:val="000000"/>
          <w:spacing w:val="2"/>
          <w:lang w:eastAsia="ar-SA"/>
        </w:rPr>
        <w:t xml:space="preserve"> tra classi diverse</w:t>
      </w:r>
      <w:r w:rsidR="00840361" w:rsidRPr="003C0DF1">
        <w:rPr>
          <w:rFonts w:eastAsia="Calibri"/>
          <w:color w:val="000000"/>
          <w:spacing w:val="2"/>
          <w:lang w:eastAsia="ar-SA"/>
        </w:rPr>
        <w:t xml:space="preserve">, </w:t>
      </w:r>
      <w:r w:rsidR="00E63948" w:rsidRPr="003C0DF1">
        <w:rPr>
          <w:rFonts w:eastAsia="Calibri"/>
          <w:color w:val="000000"/>
          <w:spacing w:val="2"/>
          <w:lang w:eastAsia="ar-SA"/>
        </w:rPr>
        <w:t>o comunque il tempo necessario</w:t>
      </w:r>
      <w:r w:rsidR="00840361" w:rsidRPr="003C0DF1">
        <w:rPr>
          <w:rFonts w:eastAsia="Calibri"/>
          <w:color w:val="000000"/>
          <w:spacing w:val="2"/>
          <w:lang w:eastAsia="ar-SA"/>
        </w:rPr>
        <w:t>,</w:t>
      </w:r>
      <w:r w:rsidRPr="003C0DF1">
        <w:rPr>
          <w:rFonts w:eastAsia="Calibri"/>
          <w:color w:val="000000"/>
          <w:spacing w:val="2"/>
          <w:lang w:eastAsia="ar-SA"/>
        </w:rPr>
        <w:t xml:space="preserve"> per consentire una </w:t>
      </w:r>
      <w:r w:rsidR="00D74C23" w:rsidRPr="003C0DF1">
        <w:rPr>
          <w:rFonts w:eastAsia="Calibri"/>
          <w:color w:val="000000"/>
          <w:spacing w:val="2"/>
          <w:lang w:eastAsia="ar-SA"/>
        </w:rPr>
        <w:t xml:space="preserve">ulteriore </w:t>
      </w:r>
      <w:r w:rsidRPr="003C0DF1">
        <w:rPr>
          <w:rFonts w:eastAsia="Calibri"/>
          <w:color w:val="000000"/>
          <w:spacing w:val="2"/>
          <w:lang w:eastAsia="ar-SA"/>
        </w:rPr>
        <w:t xml:space="preserve">pulizia </w:t>
      </w:r>
      <w:r w:rsidR="00D74C23" w:rsidRPr="003C0DF1">
        <w:rPr>
          <w:rFonts w:eastAsia="Calibri"/>
          <w:color w:val="000000"/>
          <w:spacing w:val="2"/>
          <w:lang w:eastAsia="ar-SA"/>
        </w:rPr>
        <w:t xml:space="preserve">a metà mattina. </w:t>
      </w:r>
    </w:p>
    <w:p w:rsidR="00D74C23" w:rsidRPr="003C0DF1" w:rsidRDefault="00D74C23" w:rsidP="00D74C23">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Si ribadisce, come già indicato al punto 4 del presente protocollo, che gli alunni saranno sensibilizzati dai docenti ad una frequente igienizzazione delle mani, in particolare prima e dopo l’utilizzo di attrezzature/materiale ad uso promiscuo (tastiere PC, pennarelli lavagna, ecc.).</w:t>
      </w:r>
    </w:p>
    <w:p w:rsidR="00F967D1" w:rsidRPr="003C0DF1" w:rsidRDefault="00F967D1" w:rsidP="00D74C23">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Per i laboratori dove sono già previsti DPI per altre tipologie di rischi (es. guanti </w:t>
      </w:r>
      <w:r w:rsidR="00195A40" w:rsidRPr="003C0DF1">
        <w:rPr>
          <w:rFonts w:eastAsia="Calibri"/>
          <w:color w:val="000000"/>
          <w:spacing w:val="2"/>
          <w:lang w:eastAsia="ar-SA"/>
        </w:rPr>
        <w:t>da lavoro</w:t>
      </w:r>
      <w:r w:rsidR="002B6483" w:rsidRPr="003C0DF1">
        <w:rPr>
          <w:rFonts w:eastAsia="Calibri"/>
          <w:color w:val="000000"/>
          <w:spacing w:val="2"/>
          <w:lang w:eastAsia="ar-SA"/>
        </w:rPr>
        <w:t>), questi dovranno essere esclusivamente di proprietà dello studente evitando quindi un uso promiscuo.</w:t>
      </w:r>
    </w:p>
    <w:p w:rsidR="00A7263F" w:rsidRPr="003C0DF1" w:rsidRDefault="00A7263F" w:rsidP="00D74C23">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In un’ottica di formazione professionale, il docente potrà addestrare gli studenti al mantenimento delle condizioni igieniche, e quindi alla pulizia, delle postazioni di lavoro utilizzate.</w:t>
      </w:r>
    </w:p>
    <w:p w:rsidR="002F0C3E" w:rsidRPr="003C0DF1" w:rsidRDefault="002F0C3E" w:rsidP="002F0C3E">
      <w:pPr>
        <w:widowControl w:val="0"/>
        <w:suppressAutoHyphens/>
        <w:autoSpaceDE w:val="0"/>
        <w:autoSpaceDN w:val="0"/>
        <w:adjustRightInd w:val="0"/>
        <w:spacing w:after="0" w:line="360" w:lineRule="auto"/>
        <w:jc w:val="both"/>
        <w:rPr>
          <w:rFonts w:eastAsia="Calibri"/>
          <w:color w:val="000000"/>
          <w:spacing w:val="2"/>
          <w:lang w:eastAsia="ar-SA"/>
        </w:rPr>
      </w:pPr>
    </w:p>
    <w:p w:rsidR="00D74C23" w:rsidRPr="003C0DF1" w:rsidRDefault="00D74C23" w:rsidP="00D74C23">
      <w:pPr>
        <w:widowControl w:val="0"/>
        <w:suppressAutoHyphens/>
        <w:autoSpaceDE w:val="0"/>
        <w:autoSpaceDN w:val="0"/>
        <w:adjustRightInd w:val="0"/>
        <w:spacing w:after="0" w:line="360" w:lineRule="auto"/>
        <w:jc w:val="both"/>
        <w:rPr>
          <w:rFonts w:eastAsia="Calibri"/>
          <w:b/>
          <w:i/>
          <w:color w:val="000000"/>
          <w:spacing w:val="2"/>
          <w:u w:val="single"/>
          <w:lang w:eastAsia="ar-SA"/>
        </w:rPr>
      </w:pPr>
      <w:r w:rsidRPr="003C0DF1">
        <w:rPr>
          <w:rFonts w:eastAsia="Calibri"/>
          <w:b/>
          <w:i/>
          <w:color w:val="000000"/>
          <w:spacing w:val="2"/>
          <w:u w:val="single"/>
          <w:lang w:eastAsia="ar-SA"/>
        </w:rPr>
        <w:t>Palestre</w:t>
      </w:r>
    </w:p>
    <w:p w:rsidR="00114C0E" w:rsidRPr="003C0DF1" w:rsidRDefault="00D74C23" w:rsidP="00114C0E">
      <w:pPr>
        <w:widowControl w:val="0"/>
        <w:autoSpaceDE w:val="0"/>
        <w:spacing w:after="0" w:line="360" w:lineRule="auto"/>
        <w:jc w:val="both"/>
        <w:rPr>
          <w:rFonts w:eastAsia="Calibri"/>
          <w:color w:val="000000"/>
          <w:spacing w:val="2"/>
          <w:lang w:eastAsia="ar-SA"/>
        </w:rPr>
      </w:pPr>
      <w:r w:rsidRPr="003C0DF1">
        <w:rPr>
          <w:rFonts w:eastAsia="Calibri"/>
          <w:color w:val="000000"/>
          <w:spacing w:val="2"/>
          <w:lang w:eastAsia="ar-SA"/>
        </w:rPr>
        <w:t>Nella strutturazione dell’orario scolastico, si seguirà lo stesso principio indicato per l’utilizzo dei laboratori</w:t>
      </w:r>
      <w:r w:rsidR="003821BC" w:rsidRPr="003C0DF1">
        <w:rPr>
          <w:rFonts w:eastAsia="Calibri"/>
          <w:color w:val="000000"/>
          <w:spacing w:val="2"/>
          <w:lang w:eastAsia="ar-SA"/>
        </w:rPr>
        <w:t xml:space="preserve">; </w:t>
      </w:r>
      <w:r w:rsidR="009E4C1B" w:rsidRPr="003C0DF1">
        <w:rPr>
          <w:rFonts w:eastAsia="Calibri"/>
          <w:color w:val="000000"/>
          <w:spacing w:val="2"/>
          <w:lang w:eastAsia="ar-SA"/>
        </w:rPr>
        <w:t xml:space="preserve">gli aspetti </w:t>
      </w:r>
      <w:r w:rsidR="003821BC" w:rsidRPr="003C0DF1">
        <w:rPr>
          <w:rFonts w:eastAsia="Calibri"/>
          <w:color w:val="000000"/>
          <w:spacing w:val="2"/>
          <w:lang w:eastAsia="ar-SA"/>
        </w:rPr>
        <w:t>teoric</w:t>
      </w:r>
      <w:r w:rsidR="009E4C1B" w:rsidRPr="003C0DF1">
        <w:rPr>
          <w:rFonts w:eastAsia="Calibri"/>
          <w:color w:val="000000"/>
          <w:spacing w:val="2"/>
          <w:lang w:eastAsia="ar-SA"/>
        </w:rPr>
        <w:t xml:space="preserve">i della disciplina potranno </w:t>
      </w:r>
      <w:r w:rsidR="003821BC" w:rsidRPr="003C0DF1">
        <w:rPr>
          <w:rFonts w:eastAsia="Calibri"/>
          <w:color w:val="000000"/>
          <w:spacing w:val="2"/>
          <w:lang w:eastAsia="ar-SA"/>
        </w:rPr>
        <w:t>essere</w:t>
      </w:r>
      <w:r w:rsidR="009E4C1B" w:rsidRPr="003C0DF1">
        <w:rPr>
          <w:rFonts w:eastAsia="Calibri"/>
          <w:color w:val="000000"/>
          <w:spacing w:val="2"/>
          <w:lang w:eastAsia="ar-SA"/>
        </w:rPr>
        <w:t xml:space="preserve"> trattati in aula</w:t>
      </w:r>
      <w:r w:rsidR="003821BC" w:rsidRPr="003C0DF1">
        <w:rPr>
          <w:rFonts w:eastAsia="Calibri"/>
          <w:color w:val="000000"/>
          <w:spacing w:val="2"/>
          <w:lang w:eastAsia="ar-SA"/>
        </w:rPr>
        <w:t xml:space="preserve"> qualora il numero di classi comportasse una presenza in palestra che non lasciasse spazio a intervalli per la pulizia</w:t>
      </w:r>
      <w:r w:rsidRPr="003C0DF1">
        <w:rPr>
          <w:rFonts w:eastAsia="Calibri"/>
          <w:color w:val="000000"/>
          <w:spacing w:val="2"/>
          <w:lang w:eastAsia="ar-SA"/>
        </w:rPr>
        <w:t>. Per l’utilizzo degli spogliatoi, sarà affisso all’esterno un ca</w:t>
      </w:r>
      <w:r w:rsidR="00A537DF" w:rsidRPr="003C0DF1">
        <w:rPr>
          <w:rFonts w:eastAsia="Calibri"/>
          <w:color w:val="000000"/>
          <w:spacing w:val="2"/>
          <w:lang w:eastAsia="ar-SA"/>
        </w:rPr>
        <w:t>r</w:t>
      </w:r>
      <w:r w:rsidRPr="003C0DF1">
        <w:rPr>
          <w:rFonts w:eastAsia="Calibri"/>
          <w:color w:val="000000"/>
          <w:spacing w:val="2"/>
          <w:lang w:eastAsia="ar-SA"/>
        </w:rPr>
        <w:t xml:space="preserve">tello indicante il numero massimo di studenti che potranno accedere contemporaneamente. </w:t>
      </w:r>
      <w:r w:rsidR="00114C0E" w:rsidRPr="003C0DF1">
        <w:rPr>
          <w:rFonts w:eastAsia="Calibri"/>
          <w:color w:val="000000"/>
          <w:spacing w:val="2"/>
          <w:lang w:eastAsia="ar-SA"/>
        </w:rPr>
        <w:t>Al loro interno, gli studenti dovranno indossare la mascherina e rispettare il distanziamento di almeno un metro, evitando di mescolare i propri indumenti o asciugamani con quelli degli altri.</w:t>
      </w:r>
    </w:p>
    <w:p w:rsidR="002A04E9" w:rsidRPr="002A04E9" w:rsidRDefault="002A04E9" w:rsidP="002A04E9">
      <w:pPr>
        <w:widowControl w:val="0"/>
        <w:suppressAutoHyphens/>
        <w:autoSpaceDE w:val="0"/>
        <w:autoSpaceDN w:val="0"/>
        <w:adjustRightInd w:val="0"/>
        <w:spacing w:after="0" w:line="360" w:lineRule="auto"/>
        <w:jc w:val="both"/>
        <w:rPr>
          <w:rFonts w:eastAsia="Calibri"/>
          <w:spacing w:val="2"/>
          <w:lang w:eastAsia="ar-SA"/>
        </w:rPr>
      </w:pPr>
      <w:r w:rsidRPr="002A04E9">
        <w:rPr>
          <w:rFonts w:eastAsia="Calibri"/>
          <w:spacing w:val="2"/>
          <w:lang w:eastAsia="ar-SA"/>
        </w:rPr>
        <w:t>Come ribadito nel documento “</w:t>
      </w:r>
      <w:r w:rsidRPr="002A04E9">
        <w:rPr>
          <w:rFonts w:eastAsia="Calibri"/>
          <w:i/>
          <w:spacing w:val="2"/>
          <w:lang w:eastAsia="ar-SA"/>
        </w:rPr>
        <w:t>Indicazioni strategiche ad interim per la prevenzione e il controllo delle infezioni da Sras-CoV-2 in ambito scolastico (a.s. 2021-2022)</w:t>
      </w:r>
      <w:r w:rsidRPr="002A04E9">
        <w:rPr>
          <w:rFonts w:eastAsia="Calibri"/>
          <w:spacing w:val="2"/>
          <w:lang w:eastAsia="ar-SA"/>
        </w:rPr>
        <w:t xml:space="preserve">” del 01/09/2021, durante lo svolgimento di lezioni di educazione fisica gli studenti non indosseranno la mascherina ma dovranno mantenere una distanza interpersonale di almeno 2 metri tra di loro; se svolte in palestra al chiuso, oltre al distanziamento interpersonale di due metri, è richiesta anche adeguata aerazione. Si precisa che l’”adeguatezza” dell’aerazione sarà garantita dal personale scolastico mediante l’apertura di tutte le </w:t>
      </w:r>
      <w:r w:rsidRPr="002A04E9">
        <w:rPr>
          <w:rFonts w:eastAsia="Calibri"/>
          <w:spacing w:val="2"/>
          <w:lang w:eastAsia="ar-SA"/>
        </w:rPr>
        <w:lastRenderedPageBreak/>
        <w:t xml:space="preserve">finestre/porte presenti nella palestra. Qualora le finestre non siano apribili perché difettose o difficilmente raggiungibili a motivo dell’altezza, sarà richiesto l’intervento dell’Ente proprietario; nel frattempo, fino a risoluzione del problema, la palestra potrà essere utilizzata solo quando strettamente necessario a motivo di condizioni climatiche esterne avverse e solo per attività motorie tali da consentire agli alunni di continuare ad indossare la mascherina. </w:t>
      </w:r>
    </w:p>
    <w:p w:rsidR="002A04E9" w:rsidRPr="002A04E9" w:rsidRDefault="002A04E9" w:rsidP="002A04E9">
      <w:pPr>
        <w:widowControl w:val="0"/>
        <w:suppressAutoHyphens/>
        <w:autoSpaceDE w:val="0"/>
        <w:autoSpaceDN w:val="0"/>
        <w:adjustRightInd w:val="0"/>
        <w:spacing w:after="0" w:line="360" w:lineRule="auto"/>
        <w:jc w:val="both"/>
        <w:rPr>
          <w:rFonts w:eastAsia="Calibri"/>
          <w:spacing w:val="2"/>
          <w:lang w:eastAsia="ar-SA"/>
        </w:rPr>
      </w:pPr>
      <w:r w:rsidRPr="002A04E9">
        <w:rPr>
          <w:rFonts w:eastAsia="Calibri"/>
          <w:spacing w:val="2"/>
          <w:lang w:eastAsia="ar-SA"/>
        </w:rPr>
        <w:t>In tutte le situazioni, il docente potrà togliere la mascherina solo per il tempo necessario per mostrare eventualmente le modalità di svolgimento degli esercizi e mantenendo comunque la distanza interpersonale di due metri dagli studenti.</w:t>
      </w:r>
    </w:p>
    <w:p w:rsidR="00D74C23" w:rsidRPr="003C0DF1" w:rsidRDefault="00D74C23" w:rsidP="00D74C23">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Al momento non sono consentiti giochi di squadra; è opportuno anche </w:t>
      </w:r>
      <w:r w:rsidR="00DA72CA" w:rsidRPr="003C0DF1">
        <w:rPr>
          <w:rFonts w:eastAsia="Calibri"/>
          <w:color w:val="000000"/>
          <w:spacing w:val="2"/>
          <w:lang w:eastAsia="ar-SA"/>
        </w:rPr>
        <w:t xml:space="preserve">evitare </w:t>
      </w:r>
      <w:r w:rsidRPr="003C0DF1">
        <w:rPr>
          <w:rFonts w:eastAsia="Calibri"/>
          <w:color w:val="000000"/>
          <w:spacing w:val="2"/>
          <w:lang w:eastAsia="ar-SA"/>
        </w:rPr>
        <w:t>attività che richiedano un uso di attrezzature</w:t>
      </w:r>
      <w:r w:rsidR="00DA72CA" w:rsidRPr="003C0DF1">
        <w:rPr>
          <w:rFonts w:eastAsia="Calibri"/>
          <w:color w:val="000000"/>
          <w:spacing w:val="2"/>
          <w:lang w:eastAsia="ar-SA"/>
        </w:rPr>
        <w:t xml:space="preserve"> di difficile igienizzazione (es. tappetini per esercizi sul posto).</w:t>
      </w:r>
    </w:p>
    <w:p w:rsidR="00DA72CA" w:rsidRPr="003C0DF1" w:rsidRDefault="00DA72CA" w:rsidP="00D74C23">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In ogni caso si rimanda alle raccomandazione già citate relative alla frequente igienizzazione delle mani.</w:t>
      </w:r>
    </w:p>
    <w:p w:rsidR="00114C0E" w:rsidRPr="003C0DF1" w:rsidRDefault="00114C0E" w:rsidP="00114C0E">
      <w:pPr>
        <w:widowControl w:val="0"/>
        <w:autoSpaceDE w:val="0"/>
        <w:spacing w:after="0" w:line="360" w:lineRule="auto"/>
        <w:jc w:val="both"/>
        <w:rPr>
          <w:rFonts w:eastAsia="Calibri"/>
          <w:color w:val="000000"/>
          <w:spacing w:val="2"/>
          <w:lang w:eastAsia="ar-SA"/>
        </w:rPr>
      </w:pPr>
      <w:r w:rsidRPr="003C0DF1">
        <w:rPr>
          <w:rFonts w:eastAsia="Calibri"/>
          <w:color w:val="000000"/>
          <w:spacing w:val="2"/>
          <w:lang w:eastAsia="ar-SA"/>
        </w:rPr>
        <w:t>Sono da privilegiare le attività fisiche individuali da svolgere all’aperto, compatibilmente con le condizioni meteorologiche.</w:t>
      </w:r>
    </w:p>
    <w:p w:rsidR="00565542" w:rsidRPr="003C0DF1" w:rsidRDefault="00565542" w:rsidP="00D74C23">
      <w:pPr>
        <w:widowControl w:val="0"/>
        <w:suppressAutoHyphens/>
        <w:autoSpaceDE w:val="0"/>
        <w:autoSpaceDN w:val="0"/>
        <w:adjustRightInd w:val="0"/>
        <w:spacing w:after="0" w:line="360" w:lineRule="auto"/>
        <w:jc w:val="both"/>
        <w:rPr>
          <w:rFonts w:eastAsia="Calibri"/>
          <w:color w:val="000000"/>
          <w:spacing w:val="2"/>
          <w:u w:val="single"/>
          <w:lang w:eastAsia="ar-SA"/>
        </w:rPr>
      </w:pPr>
      <w:r w:rsidRPr="003C0DF1">
        <w:rPr>
          <w:rFonts w:eastAsia="Calibri"/>
          <w:color w:val="000000"/>
          <w:spacing w:val="2"/>
          <w:u w:val="single"/>
          <w:lang w:eastAsia="ar-SA"/>
        </w:rPr>
        <w:t>I docenti di scienze motorie sono inoltre invitati a prendere visione</w:t>
      </w:r>
      <w:r w:rsidR="004D4B7C" w:rsidRPr="003C0DF1">
        <w:rPr>
          <w:rFonts w:eastAsia="Calibri"/>
          <w:color w:val="000000"/>
          <w:spacing w:val="2"/>
          <w:u w:val="single"/>
          <w:lang w:eastAsia="ar-SA"/>
        </w:rPr>
        <w:t>, per quanto di competenza,</w:t>
      </w:r>
      <w:r w:rsidRPr="003C0DF1">
        <w:rPr>
          <w:rFonts w:eastAsia="Calibri"/>
          <w:color w:val="000000"/>
          <w:spacing w:val="2"/>
          <w:u w:val="single"/>
          <w:lang w:eastAsia="ar-SA"/>
        </w:rPr>
        <w:t xml:space="preserve"> della </w:t>
      </w:r>
      <w:r w:rsidR="004D4B7C" w:rsidRPr="003C0DF1">
        <w:rPr>
          <w:rFonts w:eastAsia="Calibri"/>
          <w:color w:val="000000"/>
          <w:spacing w:val="2"/>
          <w:u w:val="single"/>
          <w:lang w:eastAsia="ar-SA"/>
        </w:rPr>
        <w:t>Circolare del 22/07/2020 dell’Ufficio Scolastico dell’Emilia Romagna avente oggetto: “</w:t>
      </w:r>
      <w:r w:rsidR="004D4B7C" w:rsidRPr="003C0DF1">
        <w:rPr>
          <w:rFonts w:eastAsia="Calibri"/>
          <w:i/>
          <w:color w:val="000000"/>
          <w:spacing w:val="2"/>
          <w:u w:val="single"/>
          <w:lang w:eastAsia="ar-SA"/>
        </w:rPr>
        <w:t>Suggerimenti e proposte per l’Educazione Fisica</w:t>
      </w:r>
      <w:r w:rsidR="004D4B7C" w:rsidRPr="003C0DF1">
        <w:rPr>
          <w:rFonts w:eastAsia="Calibri"/>
          <w:color w:val="000000"/>
          <w:spacing w:val="2"/>
          <w:u w:val="single"/>
          <w:lang w:eastAsia="ar-SA"/>
        </w:rPr>
        <w:t>”.</w:t>
      </w:r>
    </w:p>
    <w:p w:rsidR="00DF2721" w:rsidRPr="003C0DF1" w:rsidRDefault="002A04E9" w:rsidP="002A04E9">
      <w:pPr>
        <w:widowControl w:val="0"/>
        <w:suppressAutoHyphens/>
        <w:autoSpaceDE w:val="0"/>
        <w:autoSpaceDN w:val="0"/>
        <w:adjustRightInd w:val="0"/>
        <w:spacing w:after="0" w:line="360" w:lineRule="auto"/>
        <w:jc w:val="both"/>
        <w:rPr>
          <w:rFonts w:eastAsia="Calibri"/>
          <w:color w:val="000000"/>
          <w:spacing w:val="2"/>
          <w:u w:val="single"/>
          <w:lang w:eastAsia="ar-SA"/>
        </w:rPr>
      </w:pPr>
      <w:r w:rsidRPr="002A04E9">
        <w:rPr>
          <w:rFonts w:eastAsia="Calibri"/>
          <w:spacing w:val="2"/>
          <w:lang w:eastAsia="ar-SA"/>
        </w:rPr>
        <w:t>Per l’</w:t>
      </w:r>
      <w:r w:rsidRPr="002A04E9">
        <w:rPr>
          <w:rFonts w:eastAsia="Calibri"/>
          <w:spacing w:val="2"/>
          <w:u w:val="single"/>
          <w:lang w:eastAsia="ar-SA"/>
        </w:rPr>
        <w:t xml:space="preserve">utilizzo di palestre scolastiche da parte di società sportive </w:t>
      </w:r>
      <w:r w:rsidRPr="002A04E9">
        <w:rPr>
          <w:rFonts w:eastAsia="Calibri"/>
          <w:spacing w:val="2"/>
          <w:lang w:eastAsia="ar-SA"/>
        </w:rPr>
        <w:t>in orario pomeridiano/serale, contemplato dal Protocollo ministeriale solo in zona bianca,</w:t>
      </w:r>
      <w:r w:rsidR="00DF2721" w:rsidRPr="003C0DF1">
        <w:rPr>
          <w:rFonts w:eastAsia="Calibri"/>
          <w:color w:val="000000"/>
          <w:spacing w:val="2"/>
          <w:lang w:eastAsia="ar-SA"/>
        </w:rPr>
        <w:t xml:space="preserve"> lo stesso potrà avvenire solo dopo il rilascio del nulla osta da parte del Dirigente Scolastico previo Consiglio d’Istituto. Si precisa che tale nulla osta non costituisce implicita dichiarazione di idoneità, anche in termini di sicurezza, della palestra per le attività che svolgerà la società sportiva. La concessione del nulla osta sarà subordinata alla stesura di una specifica convenzione tra l’Ente proprietario e la società sportiva, anche sulla base del protocollo prodotto da quest’ultima, nella quale dovranno essere esplicitate, tra l’altro, le modalità di pulizia e igienizzazione dei locali dopo l’utilizzo, con tenuta di apposito registro visionabile anche dall’Istituto, e le modalità di registrazione degli accessi per il successivo tracciamento in caso di presenza casi Covid.</w:t>
      </w:r>
    </w:p>
    <w:p w:rsidR="00DF2721" w:rsidRPr="003C0DF1" w:rsidRDefault="00DF2721" w:rsidP="00DF2721">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L’Istituto scolastico si impegnerà a lasciare la palestra pulita e igienizzata al termine delle attività scolastiche; nelle stesse condizioni dovrà essere ritrovata al mattino seguente. Qualora sorgessero criticità, la convenzione dovrà prevedere le modalità da seguire per il ritiro del nulla osta.</w:t>
      </w:r>
    </w:p>
    <w:p w:rsidR="00DF2721" w:rsidRPr="003C0DF1" w:rsidRDefault="00B92344" w:rsidP="00DF2721">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Per l’utilizzo della </w:t>
      </w:r>
      <w:r w:rsidR="00DF2721" w:rsidRPr="003C0DF1">
        <w:rPr>
          <w:rFonts w:eastAsia="Calibri"/>
          <w:color w:val="000000"/>
          <w:spacing w:val="2"/>
          <w:u w:val="single"/>
          <w:lang w:eastAsia="ar-SA"/>
        </w:rPr>
        <w:t>palestr</w:t>
      </w:r>
      <w:r w:rsidRPr="003C0DF1">
        <w:rPr>
          <w:rFonts w:eastAsia="Calibri"/>
          <w:color w:val="000000"/>
          <w:spacing w:val="2"/>
          <w:u w:val="single"/>
          <w:lang w:eastAsia="ar-SA"/>
        </w:rPr>
        <w:t>a</w:t>
      </w:r>
      <w:r w:rsidR="00DF2721" w:rsidRPr="003C0DF1">
        <w:rPr>
          <w:rFonts w:eastAsia="Calibri"/>
          <w:color w:val="000000"/>
          <w:spacing w:val="2"/>
          <w:u w:val="single"/>
          <w:lang w:eastAsia="ar-SA"/>
        </w:rPr>
        <w:t xml:space="preserve"> comunal</w:t>
      </w:r>
      <w:r w:rsidRPr="003C0DF1">
        <w:rPr>
          <w:rFonts w:eastAsia="Calibri"/>
          <w:color w:val="000000"/>
          <w:spacing w:val="2"/>
          <w:u w:val="single"/>
          <w:lang w:eastAsia="ar-SA"/>
        </w:rPr>
        <w:t>e</w:t>
      </w:r>
      <w:r w:rsidR="00DF2721" w:rsidRPr="003C0DF1">
        <w:rPr>
          <w:rFonts w:eastAsia="Calibri"/>
          <w:color w:val="000000"/>
          <w:spacing w:val="2"/>
          <w:lang w:eastAsia="ar-SA"/>
        </w:rPr>
        <w:t xml:space="preserve">, </w:t>
      </w:r>
      <w:r w:rsidRPr="003C0DF1">
        <w:rPr>
          <w:rFonts w:eastAsia="Calibri"/>
          <w:color w:val="000000"/>
          <w:spacing w:val="2"/>
          <w:lang w:eastAsia="ar-SA"/>
        </w:rPr>
        <w:t>l’Ente proprietario,</w:t>
      </w:r>
      <w:r w:rsidR="00DF2721" w:rsidRPr="003C0DF1">
        <w:rPr>
          <w:rFonts w:eastAsia="Calibri"/>
          <w:color w:val="000000"/>
          <w:spacing w:val="2"/>
          <w:lang w:eastAsia="ar-SA"/>
        </w:rPr>
        <w:t xml:space="preserve"> dovr</w:t>
      </w:r>
      <w:r w:rsidRPr="003C0DF1">
        <w:rPr>
          <w:rFonts w:eastAsia="Calibri"/>
          <w:color w:val="000000"/>
          <w:spacing w:val="2"/>
          <w:lang w:eastAsia="ar-SA"/>
        </w:rPr>
        <w:t>à</w:t>
      </w:r>
      <w:r w:rsidR="00DF2721" w:rsidRPr="003C0DF1">
        <w:rPr>
          <w:rFonts w:eastAsia="Calibri"/>
          <w:color w:val="000000"/>
          <w:spacing w:val="2"/>
          <w:lang w:eastAsia="ar-SA"/>
        </w:rPr>
        <w:t xml:space="preserve"> certificare l'idoneità, in termini di sicurezza, di dett</w:t>
      </w:r>
      <w:r w:rsidR="00195A40" w:rsidRPr="003C0DF1">
        <w:rPr>
          <w:rFonts w:eastAsia="Calibri"/>
          <w:color w:val="000000"/>
          <w:spacing w:val="2"/>
          <w:lang w:eastAsia="ar-SA"/>
        </w:rPr>
        <w:t>o</w:t>
      </w:r>
      <w:r w:rsidR="00DF2721" w:rsidRPr="003C0DF1">
        <w:rPr>
          <w:rFonts w:eastAsia="Calibri"/>
          <w:color w:val="000000"/>
          <w:spacing w:val="2"/>
          <w:lang w:eastAsia="ar-SA"/>
        </w:rPr>
        <w:t xml:space="preserve"> local</w:t>
      </w:r>
      <w:r w:rsidR="00195A40" w:rsidRPr="003C0DF1">
        <w:rPr>
          <w:rFonts w:eastAsia="Calibri"/>
          <w:color w:val="000000"/>
          <w:spacing w:val="2"/>
          <w:lang w:eastAsia="ar-SA"/>
        </w:rPr>
        <w:t>e</w:t>
      </w:r>
      <w:r w:rsidR="00DF2721" w:rsidRPr="003C0DF1">
        <w:rPr>
          <w:rFonts w:eastAsia="Calibri"/>
          <w:color w:val="000000"/>
          <w:spacing w:val="2"/>
          <w:lang w:eastAsia="ar-SA"/>
        </w:rPr>
        <w:t xml:space="preserve">. </w:t>
      </w:r>
      <w:r w:rsidRPr="003C0DF1">
        <w:rPr>
          <w:rFonts w:eastAsia="Calibri"/>
          <w:color w:val="000000"/>
          <w:spacing w:val="2"/>
          <w:lang w:eastAsia="ar-SA"/>
        </w:rPr>
        <w:t>In caso di uso non esclusivo, c</w:t>
      </w:r>
      <w:r w:rsidR="00DF2721" w:rsidRPr="003C0DF1">
        <w:rPr>
          <w:rFonts w:eastAsia="Calibri"/>
          <w:color w:val="000000"/>
          <w:spacing w:val="2"/>
          <w:lang w:eastAsia="ar-SA"/>
        </w:rPr>
        <w:t>on specifica convenzione saranno definite le responsabilità delle pulizie e della sorveglianza e dei piani di sicurezza da adottare.</w:t>
      </w:r>
      <w:r w:rsidR="00BC0627" w:rsidRPr="003C0DF1">
        <w:rPr>
          <w:rFonts w:eastAsia="Calibri"/>
          <w:color w:val="000000"/>
          <w:spacing w:val="2"/>
          <w:lang w:eastAsia="ar-SA"/>
        </w:rPr>
        <w:t xml:space="preserve"> </w:t>
      </w:r>
      <w:r w:rsidR="00BC0627" w:rsidRPr="003C0DF1">
        <w:rPr>
          <w:rFonts w:eastAsia="Calibri"/>
          <w:spacing w:val="2"/>
          <w:lang w:eastAsia="ar-SA"/>
        </w:rPr>
        <w:t xml:space="preserve">Nel palazzetto comunale sarà evitato l’utilizzo degli spogliatoi; è prevista inoltre la possibilità che due classi svolgano contemporaneamente attività fisica ciascuna in una metà del campo sportivo e garantendo la distanza di almeno due metri </w:t>
      </w:r>
      <w:r w:rsidR="005544D7" w:rsidRPr="003C0DF1">
        <w:rPr>
          <w:rFonts w:eastAsia="Calibri"/>
          <w:spacing w:val="2"/>
          <w:lang w:eastAsia="ar-SA"/>
        </w:rPr>
        <w:t xml:space="preserve">tra </w:t>
      </w:r>
      <w:r w:rsidR="006C7A67" w:rsidRPr="003C0DF1">
        <w:rPr>
          <w:rFonts w:eastAsia="Calibri"/>
          <w:spacing w:val="2"/>
          <w:lang w:eastAsia="ar-SA"/>
        </w:rPr>
        <w:t>gli studenti.</w:t>
      </w:r>
    </w:p>
    <w:p w:rsidR="00195A40" w:rsidRPr="003C0DF1" w:rsidRDefault="00195A40" w:rsidP="00195A40">
      <w:pPr>
        <w:widowControl w:val="0"/>
        <w:suppressAutoHyphens/>
        <w:autoSpaceDE w:val="0"/>
        <w:autoSpaceDN w:val="0"/>
        <w:adjustRightInd w:val="0"/>
        <w:spacing w:after="0" w:line="360" w:lineRule="auto"/>
        <w:jc w:val="both"/>
        <w:rPr>
          <w:rFonts w:eastAsia="Calibri"/>
          <w:b/>
          <w:i/>
          <w:color w:val="000000"/>
          <w:spacing w:val="2"/>
          <w:u w:val="single"/>
          <w:lang w:eastAsia="ar-SA"/>
        </w:rPr>
      </w:pPr>
      <w:r w:rsidRPr="003C0DF1">
        <w:rPr>
          <w:rFonts w:eastAsia="Calibri"/>
          <w:b/>
          <w:i/>
          <w:color w:val="000000"/>
          <w:spacing w:val="2"/>
          <w:u w:val="single"/>
          <w:lang w:eastAsia="ar-SA"/>
        </w:rPr>
        <w:lastRenderedPageBreak/>
        <w:t>Refettorio</w:t>
      </w:r>
    </w:p>
    <w:p w:rsidR="00195A40" w:rsidRPr="003C0DF1" w:rsidRDefault="00195A40" w:rsidP="00195A40">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Anche l’utilizzo dei locali adibiti a mensa scolastica è consentito nel rispetto delle regole del distanziamento fisico, eventualmente prevedendo, ove necessario, anche l’erogazione dei pasti per fasce orarie differenziate. Unica eccezione è per gli alunni della scuola infanzia per i quali non è necessario il distanziamento di un metro tra quelli appartenenti allo stesso gruppo/sezione; rimane comunque necessaria la separazione tra i gruppi/sezione. Il refettorio potrà quindi essere utilizzato da più gruppi contemporaneamente solo se è possibile garantire tale separazione, anche mediante il posizionamento di arredi a divisione del locale.</w:t>
      </w:r>
    </w:p>
    <w:p w:rsidR="00195A40" w:rsidRPr="003C0DF1" w:rsidRDefault="00195A40" w:rsidP="00195A40">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Per le modalità di somministrazione del pasto l’Istituto dovrà adeguarsi a quanto previsto dall’Ente proprietario responsabile del servizio di refezione scolastica. Si ritiene comunque necessaria la condivisione dei protocolli Covid-19 tra la scuola e la ditta incaricata della refezione scolastica. A tal fine sarà inviata all’Ente responsabile richiesta di invio di copia del protocollo Covid della ditta incaricata; alla </w:t>
      </w:r>
      <w:r w:rsidRPr="003C0DF1">
        <w:rPr>
          <w:rFonts w:eastAsia="Calibri"/>
          <w:spacing w:val="2"/>
          <w:lang w:eastAsia="ar-SA"/>
        </w:rPr>
        <w:t>richiesta sarà allegato il presente protocollo che l’Ente dovrà trasmettere alla stessa ditta incaricata (</w:t>
      </w:r>
      <w:r w:rsidRPr="003C0DF1">
        <w:rPr>
          <w:rFonts w:eastAsia="Calibri"/>
          <w:i/>
          <w:spacing w:val="2"/>
          <w:lang w:eastAsia="ar-SA"/>
        </w:rPr>
        <w:t>rif.</w:t>
      </w:r>
      <w:r w:rsidRPr="003C0DF1">
        <w:rPr>
          <w:rFonts w:eastAsia="Calibri"/>
          <w:spacing w:val="2"/>
          <w:lang w:eastAsia="ar-SA"/>
        </w:rPr>
        <w:t xml:space="preserve"> </w:t>
      </w:r>
      <w:r w:rsidRPr="003C0DF1">
        <w:rPr>
          <w:rFonts w:eastAsia="Calibri"/>
          <w:b/>
          <w:spacing w:val="2"/>
          <w:lang w:eastAsia="ar-SA"/>
        </w:rPr>
        <w:t>Allegato 7</w:t>
      </w:r>
      <w:r w:rsidRPr="003C0DF1">
        <w:rPr>
          <w:rFonts w:eastAsia="Calibri"/>
          <w:color w:val="000000"/>
          <w:spacing w:val="2"/>
          <w:lang w:eastAsia="ar-SA"/>
        </w:rPr>
        <w:t>).</w:t>
      </w:r>
    </w:p>
    <w:p w:rsidR="00C377AC" w:rsidRPr="003C0DF1" w:rsidRDefault="00C377AC" w:rsidP="00F2605A">
      <w:pPr>
        <w:widowControl w:val="0"/>
        <w:suppressAutoHyphens/>
        <w:autoSpaceDE w:val="0"/>
        <w:autoSpaceDN w:val="0"/>
        <w:adjustRightInd w:val="0"/>
        <w:spacing w:after="0" w:line="360" w:lineRule="auto"/>
        <w:jc w:val="both"/>
        <w:rPr>
          <w:rFonts w:eastAsia="Calibri"/>
          <w:color w:val="000000"/>
          <w:spacing w:val="2"/>
          <w:lang w:eastAsia="ar-SA"/>
        </w:rPr>
      </w:pPr>
    </w:p>
    <w:p w:rsidR="006C294C" w:rsidRPr="003C0DF1" w:rsidRDefault="006C294C" w:rsidP="00F2605A">
      <w:pPr>
        <w:widowControl w:val="0"/>
        <w:suppressAutoHyphens/>
        <w:autoSpaceDE w:val="0"/>
        <w:autoSpaceDN w:val="0"/>
        <w:adjustRightInd w:val="0"/>
        <w:spacing w:after="0" w:line="360" w:lineRule="auto"/>
        <w:jc w:val="both"/>
        <w:rPr>
          <w:rFonts w:eastAsia="Calibri"/>
          <w:b/>
          <w:i/>
          <w:color w:val="000000"/>
          <w:spacing w:val="2"/>
          <w:u w:val="single"/>
          <w:lang w:eastAsia="ar-SA"/>
        </w:rPr>
      </w:pPr>
      <w:r w:rsidRPr="003C0DF1">
        <w:rPr>
          <w:rFonts w:eastAsia="Calibri"/>
          <w:b/>
          <w:i/>
          <w:color w:val="000000"/>
          <w:spacing w:val="2"/>
          <w:u w:val="single"/>
          <w:lang w:eastAsia="ar-SA"/>
        </w:rPr>
        <w:t>Aree distributori automatici</w:t>
      </w:r>
    </w:p>
    <w:p w:rsidR="00F2605A" w:rsidRPr="003C0DF1" w:rsidRDefault="00F2605A" w:rsidP="00C377AC">
      <w:pPr>
        <w:widowControl w:val="0"/>
        <w:suppressAutoHyphens/>
        <w:autoSpaceDE w:val="0"/>
        <w:autoSpaceDN w:val="0"/>
        <w:adjustRightInd w:val="0"/>
        <w:spacing w:after="0" w:line="360" w:lineRule="auto"/>
        <w:jc w:val="both"/>
        <w:rPr>
          <w:rFonts w:eastAsia="Calibri"/>
          <w:spacing w:val="2"/>
          <w:lang w:eastAsia="ar-SA"/>
        </w:rPr>
      </w:pPr>
      <w:r w:rsidRPr="003C0DF1">
        <w:rPr>
          <w:rFonts w:eastAsia="Calibri"/>
          <w:color w:val="000000"/>
          <w:spacing w:val="2"/>
          <w:lang w:eastAsia="ar-SA"/>
        </w:rPr>
        <w:t>Per quanto riguarda le aree di distribuzione di bevande e snack,</w:t>
      </w:r>
      <w:r w:rsidR="002A04E9">
        <w:rPr>
          <w:rFonts w:eastAsia="Calibri"/>
          <w:color w:val="000000"/>
          <w:spacing w:val="2"/>
          <w:lang w:eastAsia="ar-SA"/>
        </w:rPr>
        <w:t xml:space="preserve"> ove presenti,</w:t>
      </w:r>
      <w:r w:rsidRPr="003C0DF1">
        <w:rPr>
          <w:rFonts w:eastAsia="Calibri"/>
          <w:color w:val="000000"/>
          <w:spacing w:val="2"/>
          <w:lang w:eastAsia="ar-SA"/>
        </w:rPr>
        <w:t xml:space="preserve"> </w:t>
      </w:r>
      <w:r w:rsidR="00F23C89" w:rsidRPr="003C0DF1">
        <w:rPr>
          <w:rFonts w:eastAsia="Calibri"/>
          <w:color w:val="000000"/>
          <w:spacing w:val="2"/>
          <w:lang w:eastAsia="ar-SA"/>
        </w:rPr>
        <w:t xml:space="preserve">ne </w:t>
      </w:r>
      <w:r w:rsidR="006C294C" w:rsidRPr="003C0DF1">
        <w:rPr>
          <w:rFonts w:eastAsia="Calibri"/>
          <w:color w:val="000000"/>
          <w:spacing w:val="2"/>
          <w:lang w:eastAsia="ar-SA"/>
        </w:rPr>
        <w:t xml:space="preserve">è </w:t>
      </w:r>
      <w:r w:rsidR="00F23C89" w:rsidRPr="003C0DF1">
        <w:rPr>
          <w:rFonts w:eastAsia="Calibri"/>
          <w:color w:val="000000"/>
          <w:spacing w:val="2"/>
          <w:lang w:eastAsia="ar-SA"/>
        </w:rPr>
        <w:t xml:space="preserve">consentito </w:t>
      </w:r>
      <w:r w:rsidR="006C294C" w:rsidRPr="003C0DF1">
        <w:rPr>
          <w:rFonts w:eastAsia="Calibri"/>
          <w:color w:val="000000"/>
          <w:spacing w:val="2"/>
          <w:lang w:eastAsia="ar-SA"/>
        </w:rPr>
        <w:t xml:space="preserve">l’utilizzo </w:t>
      </w:r>
      <w:r w:rsidR="00195A40" w:rsidRPr="003C0DF1">
        <w:rPr>
          <w:rFonts w:eastAsia="Calibri"/>
          <w:color w:val="000000"/>
          <w:spacing w:val="2"/>
          <w:lang w:eastAsia="ar-SA"/>
        </w:rPr>
        <w:t xml:space="preserve">SOLO </w:t>
      </w:r>
      <w:r w:rsidR="006C294C" w:rsidRPr="003C0DF1">
        <w:rPr>
          <w:rFonts w:eastAsia="Calibri"/>
          <w:color w:val="000000"/>
          <w:spacing w:val="2"/>
          <w:lang w:eastAsia="ar-SA"/>
        </w:rPr>
        <w:t>da parte del personale scolastico</w:t>
      </w:r>
      <w:r w:rsidR="00F23C89" w:rsidRPr="003C0DF1">
        <w:rPr>
          <w:rFonts w:eastAsia="Calibri"/>
          <w:color w:val="000000"/>
          <w:spacing w:val="2"/>
          <w:lang w:eastAsia="ar-SA"/>
        </w:rPr>
        <w:t xml:space="preserve">, proprio al fine di evitare assembramenti </w:t>
      </w:r>
      <w:r w:rsidRPr="003C0DF1">
        <w:rPr>
          <w:rFonts w:eastAsia="Calibri"/>
          <w:color w:val="000000"/>
          <w:spacing w:val="2"/>
          <w:lang w:eastAsia="ar-SA"/>
        </w:rPr>
        <w:t>e il mancato rispetto del distanziamento fisico.</w:t>
      </w:r>
      <w:r w:rsidR="00F23C89" w:rsidRPr="003C0DF1">
        <w:rPr>
          <w:rFonts w:eastAsia="Calibri"/>
          <w:color w:val="000000"/>
          <w:spacing w:val="2"/>
          <w:lang w:eastAsia="ar-SA"/>
        </w:rPr>
        <w:t xml:space="preserve"> Nei pressi dei distributori sarà affissa adeguata segnaletica verticale e orizzontale (</w:t>
      </w:r>
      <w:r w:rsidR="00F23C89" w:rsidRPr="003C0DF1">
        <w:rPr>
          <w:rFonts w:eastAsia="Calibri"/>
          <w:i/>
          <w:color w:val="000000"/>
          <w:spacing w:val="2"/>
          <w:lang w:eastAsia="ar-SA"/>
        </w:rPr>
        <w:t>rif.</w:t>
      </w:r>
      <w:r w:rsidR="00F23C89" w:rsidRPr="003C0DF1">
        <w:rPr>
          <w:rFonts w:eastAsia="Calibri"/>
          <w:color w:val="000000"/>
          <w:spacing w:val="2"/>
          <w:lang w:eastAsia="ar-SA"/>
        </w:rPr>
        <w:t xml:space="preserve"> </w:t>
      </w:r>
      <w:r w:rsidR="00F23C89" w:rsidRPr="003C0DF1">
        <w:rPr>
          <w:rFonts w:eastAsia="Calibri"/>
          <w:b/>
          <w:spacing w:val="2"/>
          <w:lang w:eastAsia="ar-SA"/>
        </w:rPr>
        <w:t xml:space="preserve">Allegato </w:t>
      </w:r>
      <w:r w:rsidR="00E15F15">
        <w:rPr>
          <w:rFonts w:eastAsia="Calibri"/>
          <w:b/>
          <w:spacing w:val="2"/>
          <w:lang w:eastAsia="ar-SA"/>
        </w:rPr>
        <w:t>8</w:t>
      </w:r>
      <w:r w:rsidR="00F23C89" w:rsidRPr="003C0DF1">
        <w:rPr>
          <w:rFonts w:eastAsia="Calibri"/>
          <w:spacing w:val="2"/>
          <w:lang w:eastAsia="ar-SA"/>
        </w:rPr>
        <w:t>)</w:t>
      </w:r>
      <w:r w:rsidRPr="003C0DF1">
        <w:rPr>
          <w:rFonts w:eastAsia="Calibri"/>
          <w:spacing w:val="2"/>
          <w:lang w:eastAsia="ar-SA"/>
        </w:rPr>
        <w:t xml:space="preserve"> </w:t>
      </w:r>
      <w:r w:rsidR="00F23C89" w:rsidRPr="003C0DF1">
        <w:rPr>
          <w:rFonts w:eastAsia="Calibri"/>
          <w:spacing w:val="2"/>
          <w:lang w:eastAsia="ar-SA"/>
        </w:rPr>
        <w:t xml:space="preserve">e sarà posizionato gel igienizzante da utilizzare prima e dopo </w:t>
      </w:r>
      <w:r w:rsidR="00E24C6A" w:rsidRPr="003C0DF1">
        <w:rPr>
          <w:rFonts w:eastAsia="Calibri"/>
          <w:spacing w:val="2"/>
          <w:lang w:eastAsia="ar-SA"/>
        </w:rPr>
        <w:t>la digitazione sulla tastiera del distributore.</w:t>
      </w:r>
      <w:r w:rsidR="00C377AC" w:rsidRPr="003C0DF1">
        <w:rPr>
          <w:rFonts w:eastAsia="Calibri"/>
          <w:spacing w:val="2"/>
          <w:lang w:eastAsia="ar-SA"/>
        </w:rPr>
        <w:t xml:space="preserve"> Sarà inoltre garantita la disinfezione periodica delle tastiere e delle altre parti passibili di essere toccate in modo promiscuo.</w:t>
      </w:r>
    </w:p>
    <w:p w:rsidR="006C7A67" w:rsidRPr="003C0DF1" w:rsidRDefault="006C7A67" w:rsidP="00C377AC">
      <w:pPr>
        <w:widowControl w:val="0"/>
        <w:suppressAutoHyphens/>
        <w:autoSpaceDE w:val="0"/>
        <w:autoSpaceDN w:val="0"/>
        <w:adjustRightInd w:val="0"/>
        <w:spacing w:after="0" w:line="360" w:lineRule="auto"/>
        <w:jc w:val="both"/>
        <w:rPr>
          <w:rFonts w:eastAsia="Calibri"/>
          <w:spacing w:val="2"/>
          <w:lang w:eastAsia="ar-SA"/>
        </w:rPr>
      </w:pPr>
    </w:p>
    <w:p w:rsidR="00046C64" w:rsidRPr="003C0DF1" w:rsidRDefault="00046C64" w:rsidP="00046C64">
      <w:pPr>
        <w:widowControl w:val="0"/>
        <w:suppressAutoHyphens/>
        <w:autoSpaceDE w:val="0"/>
        <w:autoSpaceDN w:val="0"/>
        <w:adjustRightInd w:val="0"/>
        <w:spacing w:after="0" w:line="360" w:lineRule="auto"/>
        <w:jc w:val="both"/>
        <w:rPr>
          <w:rFonts w:eastAsia="Calibri"/>
          <w:b/>
          <w:i/>
          <w:color w:val="000000"/>
          <w:spacing w:val="2"/>
          <w:u w:val="single"/>
          <w:lang w:eastAsia="ar-SA"/>
        </w:rPr>
      </w:pPr>
      <w:r w:rsidRPr="003C0DF1">
        <w:rPr>
          <w:rFonts w:eastAsia="Calibri"/>
          <w:b/>
          <w:i/>
          <w:color w:val="000000"/>
          <w:spacing w:val="2"/>
          <w:u w:val="single"/>
          <w:lang w:eastAsia="ar-SA"/>
        </w:rPr>
        <w:t>Spazi esterni di pertinenza dell’Istituto (cortili, parchi giochi, ecc.)</w:t>
      </w:r>
    </w:p>
    <w:p w:rsidR="002A04E9" w:rsidRPr="00143AE7" w:rsidRDefault="002A04E9" w:rsidP="002A04E9">
      <w:pPr>
        <w:widowControl w:val="0"/>
        <w:suppressAutoHyphens/>
        <w:autoSpaceDE w:val="0"/>
        <w:autoSpaceDN w:val="0"/>
        <w:adjustRightInd w:val="0"/>
        <w:spacing w:after="0" w:line="360" w:lineRule="auto"/>
        <w:jc w:val="both"/>
        <w:rPr>
          <w:rFonts w:eastAsia="Calibri"/>
          <w:color w:val="000000"/>
          <w:spacing w:val="2"/>
          <w:lang w:eastAsia="ar-SA"/>
        </w:rPr>
      </w:pPr>
      <w:r w:rsidRPr="00143AE7">
        <w:rPr>
          <w:rFonts w:eastAsia="Calibri"/>
          <w:color w:val="000000"/>
          <w:spacing w:val="2"/>
          <w:lang w:eastAsia="ar-SA"/>
        </w:rPr>
        <w:t>E’ previsto il frequente utilizzo delle aree esterne compatibilmente con le condizioni climatiche.</w:t>
      </w:r>
    </w:p>
    <w:p w:rsidR="002A04E9" w:rsidRPr="00AD3953" w:rsidRDefault="002A04E9" w:rsidP="002A04E9">
      <w:pPr>
        <w:widowControl w:val="0"/>
        <w:suppressAutoHyphens/>
        <w:autoSpaceDE w:val="0"/>
        <w:autoSpaceDN w:val="0"/>
        <w:adjustRightInd w:val="0"/>
        <w:spacing w:after="0" w:line="360" w:lineRule="auto"/>
        <w:jc w:val="both"/>
        <w:rPr>
          <w:rFonts w:eastAsia="Calibri"/>
          <w:spacing w:val="2"/>
          <w:lang w:eastAsia="ar-SA"/>
        </w:rPr>
      </w:pPr>
      <w:r w:rsidRPr="00AD3953">
        <w:rPr>
          <w:rFonts w:eastAsia="Calibri"/>
          <w:spacing w:val="2"/>
          <w:lang w:eastAsia="ar-SA"/>
        </w:rPr>
        <w:t xml:space="preserve">Per la scuola primaria e secondaria di I e II grado, la nota del MMI n. 507 del 22/02/2021, prescrive per le attività svolte all’aperto di tipo didattico o motorio (es. utilizzo degli spazi esterni durante l’orario di ricreazione dopo che gli alunni hanno consumato la merenda al banco) l’obbligo di indossare la mascherina di protezione. </w:t>
      </w:r>
    </w:p>
    <w:p w:rsidR="00046C64" w:rsidRPr="003C0DF1" w:rsidRDefault="00046C64" w:rsidP="00046C64">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Per la scuola infanzia la stabilità dei gruppi </w:t>
      </w:r>
      <w:r w:rsidR="00F20554" w:rsidRPr="003C0DF1">
        <w:rPr>
          <w:rFonts w:eastAsia="Calibri"/>
          <w:color w:val="000000"/>
          <w:spacing w:val="2"/>
          <w:lang w:eastAsia="ar-SA"/>
        </w:rPr>
        <w:t xml:space="preserve">di cui al punto 4 del presente protocollo, </w:t>
      </w:r>
      <w:r w:rsidRPr="003C0DF1">
        <w:rPr>
          <w:rFonts w:eastAsia="Calibri"/>
          <w:color w:val="000000"/>
          <w:spacing w:val="2"/>
          <w:lang w:eastAsia="ar-SA"/>
        </w:rPr>
        <w:t>sarà garantita in uno dei seguenti modi:</w:t>
      </w:r>
    </w:p>
    <w:p w:rsidR="00046C64" w:rsidRPr="003C0DF1" w:rsidRDefault="00046C64" w:rsidP="00D94C3A">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divisione degli spazi esterni mediante il posizionamento di coni colorati “da allenamento” e conseguente sorveglianza dei docenti </w:t>
      </w:r>
      <w:r w:rsidR="007212AF" w:rsidRPr="003C0DF1">
        <w:rPr>
          <w:rFonts w:eastAsia="Calibri"/>
          <w:color w:val="000000"/>
          <w:spacing w:val="2"/>
          <w:lang w:eastAsia="ar-SA"/>
        </w:rPr>
        <w:t>affinché</w:t>
      </w:r>
      <w:r w:rsidR="00D43F08" w:rsidRPr="003C0DF1">
        <w:rPr>
          <w:rFonts w:eastAsia="Calibri"/>
          <w:color w:val="000000"/>
          <w:spacing w:val="2"/>
          <w:lang w:eastAsia="ar-SA"/>
        </w:rPr>
        <w:t xml:space="preserve"> gli alunni rimangano nella zona assegnata. I docenti stessi potranno stabilire la conformazione delle zone anche prevedendo l’eventuale </w:t>
      </w:r>
      <w:r w:rsidR="00D43F08" w:rsidRPr="003C0DF1">
        <w:rPr>
          <w:rFonts w:eastAsia="Calibri"/>
          <w:color w:val="000000"/>
          <w:spacing w:val="2"/>
          <w:lang w:eastAsia="ar-SA"/>
        </w:rPr>
        <w:lastRenderedPageBreak/>
        <w:t xml:space="preserve">ripartizione dei giochi all’interno delle zone delimitate. Qualora, per la conformazione del giardino, tutti i giochi dovessero venire a trovarsi all’interno di un’unica zona, i docenti potranno stabilire una turnazione giornaliera o settimanale in maniera tale che ogni sezione possa </w:t>
      </w:r>
      <w:r w:rsidR="007212AF" w:rsidRPr="003C0DF1">
        <w:rPr>
          <w:rFonts w:eastAsia="Calibri"/>
          <w:color w:val="000000"/>
          <w:spacing w:val="2"/>
          <w:lang w:eastAsia="ar-SA"/>
        </w:rPr>
        <w:t>utilizzare</w:t>
      </w:r>
      <w:r w:rsidR="00D43F08" w:rsidRPr="003C0DF1">
        <w:rPr>
          <w:rFonts w:eastAsia="Calibri"/>
          <w:color w:val="000000"/>
          <w:spacing w:val="2"/>
          <w:lang w:eastAsia="ar-SA"/>
        </w:rPr>
        <w:t xml:space="preserve"> i giochi in questione previa pulizia e disinfezione.</w:t>
      </w:r>
    </w:p>
    <w:p w:rsidR="00D43F08" w:rsidRPr="003C0DF1" w:rsidRDefault="00077AFE" w:rsidP="00D94C3A">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utilizzo dell’intero giardino con programmazione di turni a rotazione. Se sono presenti giochi esterni, nello stabilire la frequenza delle turnazioni i docenti dovranno tenere in considerazione anche la conseguente frequenza delle operazioni di pulizia e disinfezione.</w:t>
      </w:r>
    </w:p>
    <w:p w:rsidR="00046C64" w:rsidRPr="003C0DF1" w:rsidRDefault="00046C64" w:rsidP="00046C64">
      <w:pPr>
        <w:widowControl w:val="0"/>
        <w:suppressAutoHyphens/>
        <w:autoSpaceDE w:val="0"/>
        <w:autoSpaceDN w:val="0"/>
        <w:adjustRightInd w:val="0"/>
        <w:spacing w:after="0" w:line="360" w:lineRule="auto"/>
        <w:jc w:val="both"/>
        <w:rPr>
          <w:rFonts w:eastAsia="Calibri"/>
          <w:color w:val="000000"/>
          <w:spacing w:val="2"/>
          <w:lang w:eastAsia="ar-SA"/>
        </w:rPr>
      </w:pPr>
    </w:p>
    <w:p w:rsidR="00046C64" w:rsidRPr="003C0DF1" w:rsidRDefault="00046C64" w:rsidP="00046C64">
      <w:pPr>
        <w:widowControl w:val="0"/>
        <w:suppressAutoHyphens/>
        <w:autoSpaceDE w:val="0"/>
        <w:autoSpaceDN w:val="0"/>
        <w:adjustRightInd w:val="0"/>
        <w:spacing w:after="0" w:line="360" w:lineRule="auto"/>
        <w:jc w:val="both"/>
        <w:rPr>
          <w:rFonts w:eastAsia="Calibri"/>
          <w:color w:val="000000"/>
          <w:spacing w:val="2"/>
          <w:lang w:eastAsia="ar-SA"/>
        </w:rPr>
      </w:pPr>
    </w:p>
    <w:p w:rsidR="00E24C6A" w:rsidRPr="003C0DF1" w:rsidRDefault="00953FD7" w:rsidP="00D94C3A">
      <w:pPr>
        <w:widowControl w:val="0"/>
        <w:numPr>
          <w:ilvl w:val="0"/>
          <w:numId w:val="5"/>
        </w:numPr>
        <w:suppressAutoHyphens/>
        <w:autoSpaceDE w:val="0"/>
        <w:autoSpaceDN w:val="0"/>
        <w:adjustRightInd w:val="0"/>
        <w:spacing w:after="0" w:line="360" w:lineRule="auto"/>
        <w:jc w:val="center"/>
        <w:rPr>
          <w:rFonts w:eastAsia="Calibri"/>
          <w:b/>
          <w:color w:val="000000"/>
          <w:spacing w:val="2"/>
          <w:lang w:eastAsia="ar-SA"/>
        </w:rPr>
      </w:pPr>
      <w:r w:rsidRPr="003C0DF1">
        <w:rPr>
          <w:rFonts w:eastAsia="Calibri"/>
          <w:b/>
          <w:color w:val="000000"/>
          <w:spacing w:val="2"/>
          <w:lang w:eastAsia="ar-SA"/>
        </w:rPr>
        <w:t>MODALITA’ SVOLGIMENTO ATTIVITA’ PARTICOLARI</w:t>
      </w:r>
    </w:p>
    <w:p w:rsidR="00E24C6A" w:rsidRPr="003C0DF1" w:rsidRDefault="00953FD7" w:rsidP="00953FD7">
      <w:pPr>
        <w:widowControl w:val="0"/>
        <w:suppressAutoHyphens/>
        <w:autoSpaceDE w:val="0"/>
        <w:autoSpaceDN w:val="0"/>
        <w:adjustRightInd w:val="0"/>
        <w:spacing w:after="0" w:line="360" w:lineRule="auto"/>
        <w:rPr>
          <w:rFonts w:eastAsia="Calibri"/>
          <w:b/>
          <w:i/>
          <w:color w:val="000000"/>
          <w:spacing w:val="2"/>
          <w:u w:val="single"/>
          <w:lang w:eastAsia="ar-SA"/>
        </w:rPr>
      </w:pPr>
      <w:r w:rsidRPr="003C0DF1">
        <w:rPr>
          <w:rFonts w:eastAsia="Calibri"/>
          <w:b/>
          <w:i/>
          <w:color w:val="000000"/>
          <w:spacing w:val="2"/>
          <w:u w:val="single"/>
          <w:lang w:eastAsia="ar-SA"/>
        </w:rPr>
        <w:t>Ricreazione</w:t>
      </w:r>
    </w:p>
    <w:p w:rsidR="006B469C" w:rsidRPr="003C0DF1" w:rsidRDefault="006B469C" w:rsidP="00E24C6A">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E’ consentito portare alimenti e/o bevande da casa </w:t>
      </w:r>
      <w:r w:rsidR="007212AF" w:rsidRPr="003C0DF1">
        <w:rPr>
          <w:rFonts w:eastAsia="Calibri"/>
          <w:color w:val="000000"/>
          <w:spacing w:val="2"/>
          <w:lang w:eastAsia="ar-SA"/>
        </w:rPr>
        <w:t>purché</w:t>
      </w:r>
      <w:r w:rsidRPr="003C0DF1">
        <w:rPr>
          <w:rFonts w:eastAsia="Calibri"/>
          <w:color w:val="000000"/>
          <w:spacing w:val="2"/>
          <w:lang w:eastAsia="ar-SA"/>
        </w:rPr>
        <w:t xml:space="preserve"> sempre facilmente identificabili come appartenenti al singolo alunno.</w:t>
      </w:r>
    </w:p>
    <w:p w:rsidR="006B469C" w:rsidRPr="003C0DF1" w:rsidRDefault="00683DD7" w:rsidP="00E24C6A">
      <w:pPr>
        <w:widowControl w:val="0"/>
        <w:suppressAutoHyphens/>
        <w:autoSpaceDE w:val="0"/>
        <w:autoSpaceDN w:val="0"/>
        <w:adjustRightInd w:val="0"/>
        <w:spacing w:after="0" w:line="360" w:lineRule="auto"/>
        <w:jc w:val="both"/>
        <w:rPr>
          <w:rFonts w:eastAsia="Calibri"/>
          <w:spacing w:val="2"/>
          <w:lang w:eastAsia="ar-SA"/>
        </w:rPr>
      </w:pPr>
      <w:r w:rsidRPr="003C0DF1">
        <w:rPr>
          <w:rFonts w:eastAsia="Calibri"/>
          <w:color w:val="000000"/>
          <w:spacing w:val="2"/>
          <w:lang w:eastAsia="ar-SA"/>
        </w:rPr>
        <w:t xml:space="preserve">Dove </w:t>
      </w:r>
      <w:r w:rsidR="006B469C" w:rsidRPr="003C0DF1">
        <w:rPr>
          <w:rFonts w:eastAsia="Calibri"/>
          <w:color w:val="000000"/>
          <w:spacing w:val="2"/>
          <w:lang w:eastAsia="ar-SA"/>
        </w:rPr>
        <w:t>prevista la presenza di un punto di distribuzione merende</w:t>
      </w:r>
      <w:r w:rsidRPr="003C0DF1">
        <w:rPr>
          <w:rFonts w:eastAsia="Calibri"/>
          <w:color w:val="000000"/>
          <w:spacing w:val="2"/>
          <w:lang w:eastAsia="ar-SA"/>
        </w:rPr>
        <w:t xml:space="preserve">, questi </w:t>
      </w:r>
      <w:r w:rsidR="006B469C" w:rsidRPr="003C0DF1">
        <w:rPr>
          <w:rFonts w:eastAsia="Calibri"/>
          <w:spacing w:val="2"/>
          <w:lang w:eastAsia="ar-SA"/>
        </w:rPr>
        <w:t xml:space="preserve">fornirà gli alimenti sulla base di liste compilate dagli alunni e consegnate al collaboratore scolastico. Una volta pronto l’ordine, il collaboratore scolastico </w:t>
      </w:r>
      <w:r w:rsidR="005C7A91" w:rsidRPr="003C0DF1">
        <w:rPr>
          <w:rFonts w:eastAsia="Calibri"/>
          <w:spacing w:val="2"/>
          <w:lang w:eastAsia="ar-SA"/>
        </w:rPr>
        <w:t xml:space="preserve">o </w:t>
      </w:r>
      <w:r w:rsidR="006B469C" w:rsidRPr="003C0DF1">
        <w:rPr>
          <w:rFonts w:eastAsia="Calibri"/>
          <w:spacing w:val="2"/>
          <w:lang w:eastAsia="ar-SA"/>
        </w:rPr>
        <w:t xml:space="preserve">uno degli alunni </w:t>
      </w:r>
      <w:r w:rsidR="005C7A91" w:rsidRPr="003C0DF1">
        <w:rPr>
          <w:rFonts w:eastAsia="Calibri"/>
          <w:spacing w:val="2"/>
          <w:lang w:eastAsia="ar-SA"/>
        </w:rPr>
        <w:t xml:space="preserve">di ciascuna classe </w:t>
      </w:r>
      <w:r w:rsidR="006B469C" w:rsidRPr="003C0DF1">
        <w:rPr>
          <w:rFonts w:eastAsia="Calibri"/>
          <w:spacing w:val="2"/>
          <w:lang w:eastAsia="ar-SA"/>
        </w:rPr>
        <w:t xml:space="preserve">ritirerà le merende e le porterà in </w:t>
      </w:r>
      <w:r w:rsidR="005C7A91" w:rsidRPr="003C0DF1">
        <w:rPr>
          <w:rFonts w:eastAsia="Calibri"/>
          <w:spacing w:val="2"/>
          <w:lang w:eastAsia="ar-SA"/>
        </w:rPr>
        <w:t>aula</w:t>
      </w:r>
      <w:r w:rsidR="006B469C" w:rsidRPr="003C0DF1">
        <w:rPr>
          <w:rFonts w:eastAsia="Calibri"/>
          <w:spacing w:val="2"/>
          <w:lang w:eastAsia="ar-SA"/>
        </w:rPr>
        <w:t>.</w:t>
      </w:r>
    </w:p>
    <w:p w:rsidR="006B469C" w:rsidRPr="003C0DF1" w:rsidRDefault="006B469C" w:rsidP="00E24C6A">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spacing w:val="2"/>
          <w:lang w:eastAsia="ar-SA"/>
        </w:rPr>
        <w:t>Dal momento che non potrà essere indossata la mascherina</w:t>
      </w:r>
      <w:r w:rsidR="009D7D5C" w:rsidRPr="003C0DF1">
        <w:rPr>
          <w:rFonts w:eastAsia="Calibri"/>
          <w:spacing w:val="2"/>
          <w:lang w:eastAsia="ar-SA"/>
        </w:rPr>
        <w:t xml:space="preserve"> durante il consumo del cibo</w:t>
      </w:r>
      <w:r w:rsidRPr="003C0DF1">
        <w:rPr>
          <w:rFonts w:eastAsia="Calibri"/>
          <w:spacing w:val="2"/>
          <w:lang w:eastAsia="ar-SA"/>
        </w:rPr>
        <w:t>, la ricreazione avverrà in aula seduti al banco per tutte le classi. Una volta consumata la merenda</w:t>
      </w:r>
      <w:r w:rsidRPr="003C0DF1">
        <w:rPr>
          <w:rFonts w:eastAsia="Calibri"/>
          <w:color w:val="000000"/>
          <w:spacing w:val="2"/>
          <w:lang w:eastAsia="ar-SA"/>
        </w:rPr>
        <w:t xml:space="preserve"> gli alunni potranno alzarsi dal banco e rimanere in aula o uscire all’esterno insieme al gruppo classe indossando di nuovo la mascherina. L’insegnante dovrà vigilare </w:t>
      </w:r>
      <w:r w:rsidR="007212AF" w:rsidRPr="003C0DF1">
        <w:rPr>
          <w:rFonts w:eastAsia="Calibri"/>
          <w:color w:val="000000"/>
          <w:spacing w:val="2"/>
          <w:lang w:eastAsia="ar-SA"/>
        </w:rPr>
        <w:t>affinché</w:t>
      </w:r>
      <w:r w:rsidRPr="003C0DF1">
        <w:rPr>
          <w:rFonts w:eastAsia="Calibri"/>
          <w:color w:val="000000"/>
          <w:spacing w:val="2"/>
          <w:lang w:eastAsia="ar-SA"/>
        </w:rPr>
        <w:t xml:space="preserve"> non si verifichino assembramenti tra alunni.</w:t>
      </w:r>
    </w:p>
    <w:p w:rsidR="00683DD7" w:rsidRPr="003C0DF1" w:rsidRDefault="00683DD7" w:rsidP="00B57B1D">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Sempre al fine di evitare assembramenti, è p</w:t>
      </w:r>
      <w:r w:rsidR="009D7D5C" w:rsidRPr="003C0DF1">
        <w:rPr>
          <w:rFonts w:eastAsia="Calibri"/>
          <w:color w:val="000000"/>
          <w:spacing w:val="2"/>
          <w:lang w:eastAsia="ar-SA"/>
        </w:rPr>
        <w:t>ossibile</w:t>
      </w:r>
      <w:r w:rsidRPr="003C0DF1">
        <w:rPr>
          <w:rFonts w:eastAsia="Calibri"/>
          <w:color w:val="000000"/>
          <w:spacing w:val="2"/>
          <w:lang w:eastAsia="ar-SA"/>
        </w:rPr>
        <w:t xml:space="preserve"> lo scagliona</w:t>
      </w:r>
      <w:r w:rsidR="009D7D5C" w:rsidRPr="003C0DF1">
        <w:rPr>
          <w:rFonts w:eastAsia="Calibri"/>
          <w:color w:val="000000"/>
          <w:spacing w:val="2"/>
          <w:lang w:eastAsia="ar-SA"/>
        </w:rPr>
        <w:t>m</w:t>
      </w:r>
      <w:r w:rsidRPr="003C0DF1">
        <w:rPr>
          <w:rFonts w:eastAsia="Calibri"/>
          <w:color w:val="000000"/>
          <w:spacing w:val="2"/>
          <w:lang w:eastAsia="ar-SA"/>
        </w:rPr>
        <w:t xml:space="preserve">ento degli </w:t>
      </w:r>
      <w:r w:rsidR="009D7D5C" w:rsidRPr="003C0DF1">
        <w:rPr>
          <w:rFonts w:eastAsia="Calibri"/>
          <w:color w:val="000000"/>
          <w:spacing w:val="2"/>
          <w:lang w:eastAsia="ar-SA"/>
        </w:rPr>
        <w:t>orar</w:t>
      </w:r>
      <w:r w:rsidRPr="003C0DF1">
        <w:rPr>
          <w:rFonts w:eastAsia="Calibri"/>
          <w:color w:val="000000"/>
          <w:spacing w:val="2"/>
          <w:lang w:eastAsia="ar-SA"/>
        </w:rPr>
        <w:t xml:space="preserve">i di ricreazione </w:t>
      </w:r>
      <w:r w:rsidR="009D7D5C" w:rsidRPr="003C0DF1">
        <w:rPr>
          <w:rFonts w:eastAsia="Calibri"/>
          <w:color w:val="000000"/>
          <w:spacing w:val="2"/>
          <w:lang w:eastAsia="ar-SA"/>
        </w:rPr>
        <w:t>che saranno condivisi e affissi all’interno di ciascun plesso.</w:t>
      </w:r>
    </w:p>
    <w:p w:rsidR="00B57B1D" w:rsidRPr="003C0DF1" w:rsidRDefault="006B469C" w:rsidP="00B57B1D">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Si rimanda di nuovo alle regole di igienizzazione delle mani </w:t>
      </w:r>
      <w:r w:rsidR="00B57B1D" w:rsidRPr="003C0DF1">
        <w:rPr>
          <w:rFonts w:eastAsia="Calibri"/>
          <w:color w:val="000000"/>
          <w:spacing w:val="2"/>
          <w:lang w:eastAsia="ar-SA"/>
        </w:rPr>
        <w:t xml:space="preserve">mediante il gel igienizzante presente in aula </w:t>
      </w:r>
      <w:r w:rsidRPr="003C0DF1">
        <w:rPr>
          <w:rFonts w:eastAsia="Calibri"/>
          <w:color w:val="000000"/>
          <w:spacing w:val="2"/>
          <w:lang w:eastAsia="ar-SA"/>
        </w:rPr>
        <w:t>prima e dopo il consumo degli alimenti.</w:t>
      </w:r>
      <w:r w:rsidR="00B57B1D" w:rsidRPr="003C0DF1">
        <w:rPr>
          <w:rFonts w:eastAsia="Calibri"/>
          <w:color w:val="000000"/>
          <w:spacing w:val="2"/>
          <w:lang w:eastAsia="ar-SA"/>
        </w:rPr>
        <w:t xml:space="preserve"> </w:t>
      </w:r>
    </w:p>
    <w:p w:rsidR="00B57B1D" w:rsidRPr="003C0DF1" w:rsidRDefault="00B57B1D" w:rsidP="00B57B1D">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In relazione all’uso dei servizi igienici, è consentit</w:t>
      </w:r>
      <w:r w:rsidR="0039630B" w:rsidRPr="003C0DF1">
        <w:rPr>
          <w:rFonts w:eastAsia="Calibri"/>
          <w:color w:val="000000"/>
          <w:spacing w:val="2"/>
          <w:lang w:eastAsia="ar-SA"/>
        </w:rPr>
        <w:t>a</w:t>
      </w:r>
      <w:r w:rsidRPr="003C0DF1">
        <w:rPr>
          <w:rFonts w:eastAsia="Calibri"/>
          <w:color w:val="000000"/>
          <w:spacing w:val="2"/>
          <w:lang w:eastAsia="ar-SA"/>
        </w:rPr>
        <w:t xml:space="preserve"> </w:t>
      </w:r>
      <w:r w:rsidR="0039630B" w:rsidRPr="003C0DF1">
        <w:rPr>
          <w:rFonts w:eastAsia="Calibri"/>
          <w:color w:val="000000"/>
          <w:spacing w:val="2"/>
          <w:lang w:eastAsia="ar-SA"/>
        </w:rPr>
        <w:t>a</w:t>
      </w:r>
      <w:r w:rsidRPr="003C0DF1">
        <w:rPr>
          <w:rFonts w:eastAsia="Calibri"/>
          <w:color w:val="000000"/>
          <w:spacing w:val="2"/>
          <w:lang w:eastAsia="ar-SA"/>
        </w:rPr>
        <w:t xml:space="preserve">gli alunni la possibilità di andare in bagno in caso di necessità in qualsiasi momento, anche a ridosso o subito dopo la ricreazione. </w:t>
      </w:r>
    </w:p>
    <w:p w:rsidR="003C0DF1" w:rsidRDefault="003C0DF1" w:rsidP="00FF6BE0">
      <w:pPr>
        <w:widowControl w:val="0"/>
        <w:suppressAutoHyphens/>
        <w:autoSpaceDE w:val="0"/>
        <w:autoSpaceDN w:val="0"/>
        <w:adjustRightInd w:val="0"/>
        <w:spacing w:after="0" w:line="360" w:lineRule="auto"/>
        <w:rPr>
          <w:rFonts w:eastAsia="Calibri"/>
          <w:b/>
          <w:i/>
          <w:color w:val="000000"/>
          <w:spacing w:val="2"/>
          <w:u w:val="single"/>
          <w:lang w:eastAsia="ar-SA"/>
        </w:rPr>
      </w:pPr>
    </w:p>
    <w:p w:rsidR="00FF6BE0" w:rsidRPr="003C0DF1" w:rsidRDefault="00FF6BE0" w:rsidP="00FF6BE0">
      <w:pPr>
        <w:widowControl w:val="0"/>
        <w:suppressAutoHyphens/>
        <w:autoSpaceDE w:val="0"/>
        <w:autoSpaceDN w:val="0"/>
        <w:adjustRightInd w:val="0"/>
        <w:spacing w:after="0" w:line="360" w:lineRule="auto"/>
        <w:rPr>
          <w:rFonts w:eastAsia="Calibri"/>
          <w:b/>
          <w:i/>
          <w:color w:val="000000"/>
          <w:spacing w:val="2"/>
          <w:u w:val="single"/>
          <w:lang w:eastAsia="ar-SA"/>
        </w:rPr>
      </w:pPr>
      <w:r w:rsidRPr="003C0DF1">
        <w:rPr>
          <w:rFonts w:eastAsia="Calibri"/>
          <w:b/>
          <w:i/>
          <w:color w:val="000000"/>
          <w:spacing w:val="2"/>
          <w:u w:val="single"/>
          <w:lang w:eastAsia="ar-SA"/>
        </w:rPr>
        <w:t>Educazione musicale</w:t>
      </w:r>
    </w:p>
    <w:p w:rsidR="00FF6BE0" w:rsidRPr="003C0DF1" w:rsidRDefault="00FF6BE0" w:rsidP="00AA4C95">
      <w:pPr>
        <w:pStyle w:val="Titolo1"/>
        <w:shd w:val="clear" w:color="auto" w:fill="FFFFFF"/>
        <w:spacing w:before="0" w:beforeAutospacing="0" w:after="0" w:afterAutospacing="0" w:line="360" w:lineRule="auto"/>
        <w:jc w:val="both"/>
        <w:rPr>
          <w:rFonts w:ascii="Calibri" w:eastAsia="Calibri" w:hAnsi="Calibri" w:cs="Calibri"/>
          <w:b w:val="0"/>
          <w:color w:val="000000"/>
          <w:spacing w:val="2"/>
          <w:sz w:val="22"/>
          <w:szCs w:val="22"/>
          <w:lang w:eastAsia="ar-SA"/>
        </w:rPr>
      </w:pPr>
      <w:r w:rsidRPr="003C0DF1">
        <w:rPr>
          <w:rFonts w:ascii="Calibri" w:eastAsia="Calibri" w:hAnsi="Calibri" w:cs="Calibri"/>
          <w:b w:val="0"/>
          <w:color w:val="000000"/>
          <w:spacing w:val="2"/>
          <w:sz w:val="22"/>
          <w:szCs w:val="22"/>
          <w:lang w:eastAsia="ar-SA"/>
        </w:rPr>
        <w:t>Pur nel rispetto dell</w:t>
      </w:r>
      <w:r w:rsidRPr="003C0DF1">
        <w:rPr>
          <w:rFonts w:ascii="Calibri" w:hAnsi="Calibri" w:cs="Calibri"/>
          <w:b w:val="0"/>
          <w:color w:val="222222"/>
          <w:sz w:val="22"/>
          <w:szCs w:val="22"/>
        </w:rPr>
        <w:t xml:space="preserve">a libertà d'insegnamento intesa come possibilità per il docente di scegliere il mezzo con cui manifestare il proprio pensiero, le teorie che intende professare e, soprattutto, la metodologia da </w:t>
      </w:r>
      <w:r w:rsidR="00FD4A4E" w:rsidRPr="003C0DF1">
        <w:rPr>
          <w:rFonts w:ascii="Calibri" w:hAnsi="Calibri" w:cs="Calibri"/>
          <w:b w:val="0"/>
          <w:color w:val="222222"/>
          <w:sz w:val="22"/>
          <w:szCs w:val="22"/>
        </w:rPr>
        <w:t>seguire</w:t>
      </w:r>
      <w:r w:rsidRPr="003C0DF1">
        <w:rPr>
          <w:rFonts w:ascii="Calibri" w:hAnsi="Calibri" w:cs="Calibri"/>
          <w:b w:val="0"/>
          <w:color w:val="222222"/>
          <w:sz w:val="22"/>
          <w:szCs w:val="22"/>
        </w:rPr>
        <w:t>, l</w:t>
      </w:r>
      <w:r w:rsidRPr="003C0DF1">
        <w:rPr>
          <w:rFonts w:ascii="Calibri" w:eastAsia="Calibri" w:hAnsi="Calibri" w:cs="Calibri"/>
          <w:b w:val="0"/>
          <w:color w:val="000000"/>
          <w:spacing w:val="2"/>
          <w:sz w:val="22"/>
          <w:szCs w:val="22"/>
          <w:lang w:eastAsia="ar-SA"/>
        </w:rPr>
        <w:t>a gestione dell’emergenza Covid richiede</w:t>
      </w:r>
      <w:r w:rsidR="00FD4A4E" w:rsidRPr="003C0DF1">
        <w:rPr>
          <w:rFonts w:ascii="Calibri" w:eastAsia="Calibri" w:hAnsi="Calibri" w:cs="Calibri"/>
          <w:b w:val="0"/>
          <w:color w:val="000000"/>
          <w:spacing w:val="2"/>
          <w:sz w:val="22"/>
          <w:szCs w:val="22"/>
          <w:lang w:eastAsia="ar-SA"/>
        </w:rPr>
        <w:t xml:space="preserve"> necessariamente, e comunque temporaneamente, l’adozione di misure di prevenzione e protezione che potrebbero influire sui metodi didattici utilizzati.</w:t>
      </w:r>
    </w:p>
    <w:p w:rsidR="00FD4A4E" w:rsidRPr="003C0DF1" w:rsidRDefault="00FD4A4E" w:rsidP="00AA4C95">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Nello specifico, </w:t>
      </w:r>
      <w:r w:rsidR="00AA4C95" w:rsidRPr="003C0DF1">
        <w:rPr>
          <w:rFonts w:eastAsia="Calibri" w:cs="Calibri"/>
          <w:color w:val="000000"/>
          <w:spacing w:val="2"/>
          <w:lang w:eastAsia="ar-SA"/>
        </w:rPr>
        <w:t xml:space="preserve">con riferimento agli strumenti a fiato, quando si suona si genera aerosol e condensa sotto forma di goccioline; questi fluidi possono essere potenzialmente infettivi se il musicista è positivo </w:t>
      </w:r>
      <w:r w:rsidR="00AA4C95" w:rsidRPr="003C0DF1">
        <w:rPr>
          <w:rFonts w:eastAsia="Calibri" w:cs="Calibri"/>
          <w:color w:val="000000"/>
          <w:spacing w:val="2"/>
          <w:lang w:eastAsia="ar-SA"/>
        </w:rPr>
        <w:lastRenderedPageBreak/>
        <w:t xml:space="preserve">al Covid-19, anche se non presenta sintomi. </w:t>
      </w:r>
    </w:p>
    <w:p w:rsidR="002A04E9" w:rsidRPr="002A04E9" w:rsidRDefault="002A04E9" w:rsidP="002A04E9">
      <w:pPr>
        <w:widowControl w:val="0"/>
        <w:suppressAutoHyphens/>
        <w:autoSpaceDE w:val="0"/>
        <w:autoSpaceDN w:val="0"/>
        <w:adjustRightInd w:val="0"/>
        <w:spacing w:after="0" w:line="360" w:lineRule="auto"/>
        <w:jc w:val="both"/>
        <w:rPr>
          <w:rFonts w:eastAsia="Calibri" w:cs="Calibri"/>
          <w:spacing w:val="2"/>
          <w:lang w:eastAsia="ar-SA"/>
        </w:rPr>
      </w:pPr>
      <w:r w:rsidRPr="002A04E9">
        <w:rPr>
          <w:rFonts w:eastAsia="Calibri"/>
          <w:spacing w:val="2"/>
          <w:lang w:eastAsia="ar-SA"/>
        </w:rPr>
        <w:t>A tal proposito, il citato documento “</w:t>
      </w:r>
      <w:r w:rsidRPr="002A04E9">
        <w:rPr>
          <w:rFonts w:eastAsia="Calibri"/>
          <w:i/>
          <w:spacing w:val="2"/>
          <w:lang w:eastAsia="ar-SA"/>
        </w:rPr>
        <w:t>Indicazioni strategiche ad interim per la prevenzione e il controllo delle infezioni da Sras-CoV-2 in ambito scolastico (a.s. 2021-2022)</w:t>
      </w:r>
      <w:r w:rsidRPr="002A04E9">
        <w:rPr>
          <w:rFonts w:eastAsia="Calibri"/>
          <w:spacing w:val="2"/>
          <w:lang w:eastAsia="ar-SA"/>
        </w:rPr>
        <w:t>” del 01/09/2021, in accordo con quanto già indicato nella circolare del Ministero dell’Istruzione n. 1994 del 9/11/2020, chiarisce che “p</w:t>
      </w:r>
      <w:r w:rsidRPr="002A04E9">
        <w:rPr>
          <w:rFonts w:eastAsia="Calibri" w:cs="Calibri"/>
          <w:spacing w:val="2"/>
          <w:lang w:eastAsia="ar-SA"/>
        </w:rPr>
        <w:t xml:space="preserve">er quanto concerne l’attività musicale degli strumenti a fiato e del canto, </w:t>
      </w:r>
      <w:r w:rsidRPr="002A04E9">
        <w:rPr>
          <w:rFonts w:eastAsia="Calibri" w:cs="Calibri"/>
          <w:b/>
          <w:spacing w:val="2"/>
          <w:u w:val="single"/>
          <w:lang w:eastAsia="ar-SA"/>
        </w:rPr>
        <w:t>limitatamente alla lezione singola</w:t>
      </w:r>
      <w:r w:rsidRPr="002A04E9">
        <w:rPr>
          <w:rFonts w:eastAsia="Calibri" w:cs="Calibri"/>
          <w:spacing w:val="2"/>
          <w:lang w:eastAsia="ar-SA"/>
        </w:rPr>
        <w:t>, il DPCM del 3/11/2020 ha previsto la possibilità di abbassare la mascherina durante l’esecuzione”.</w:t>
      </w:r>
      <w:r>
        <w:rPr>
          <w:rFonts w:eastAsia="Calibri" w:cs="Calibri"/>
          <w:spacing w:val="2"/>
          <w:lang w:eastAsia="ar-SA"/>
        </w:rPr>
        <w:t xml:space="preserve"> Sono quindi consentite </w:t>
      </w:r>
      <w:r w:rsidRPr="002A04E9">
        <w:rPr>
          <w:rFonts w:eastAsia="Calibri" w:cs="Calibri"/>
          <w:b/>
          <w:spacing w:val="2"/>
          <w:lang w:eastAsia="ar-SA"/>
        </w:rPr>
        <w:t>lezioni individuali</w:t>
      </w:r>
      <w:r>
        <w:rPr>
          <w:rFonts w:eastAsia="Calibri" w:cs="Calibri"/>
          <w:spacing w:val="2"/>
          <w:lang w:eastAsia="ar-SA"/>
        </w:rPr>
        <w:t xml:space="preserve"> solo per la scuole ad indirizzo musicale; il docente avrà cura di </w:t>
      </w:r>
      <w:r w:rsidR="00AF4C72">
        <w:rPr>
          <w:rFonts w:eastAsia="Calibri" w:cs="Calibri"/>
          <w:spacing w:val="2"/>
          <w:lang w:eastAsia="ar-SA"/>
        </w:rPr>
        <w:t xml:space="preserve">mantenersi </w:t>
      </w:r>
      <w:r>
        <w:rPr>
          <w:rFonts w:eastAsia="Calibri" w:cs="Calibri"/>
          <w:spacing w:val="2"/>
          <w:lang w:eastAsia="ar-SA"/>
        </w:rPr>
        <w:t xml:space="preserve">a </w:t>
      </w:r>
      <w:r w:rsidR="00AF4C72">
        <w:rPr>
          <w:rFonts w:eastAsia="Calibri" w:cs="Calibri"/>
          <w:spacing w:val="2"/>
          <w:lang w:eastAsia="ar-SA"/>
        </w:rPr>
        <w:t xml:space="preserve">debita </w:t>
      </w:r>
      <w:r>
        <w:rPr>
          <w:rFonts w:eastAsia="Calibri" w:cs="Calibri"/>
          <w:spacing w:val="2"/>
          <w:lang w:eastAsia="ar-SA"/>
        </w:rPr>
        <w:t xml:space="preserve">distanza dallo studente </w:t>
      </w:r>
      <w:r w:rsidR="00AF4C72">
        <w:rPr>
          <w:rFonts w:eastAsia="Calibri" w:cs="Calibri"/>
          <w:spacing w:val="2"/>
          <w:lang w:eastAsia="ar-SA"/>
        </w:rPr>
        <w:t>e provvedere ad un costante ingresso di aria esterna mediante l’apertura delle finestre presenti nel locale.</w:t>
      </w:r>
    </w:p>
    <w:p w:rsidR="002A04E9" w:rsidRPr="002A04E9" w:rsidRDefault="002A04E9" w:rsidP="002A04E9">
      <w:pPr>
        <w:widowControl w:val="0"/>
        <w:suppressAutoHyphens/>
        <w:autoSpaceDE w:val="0"/>
        <w:autoSpaceDN w:val="0"/>
        <w:adjustRightInd w:val="0"/>
        <w:spacing w:after="0" w:line="360" w:lineRule="auto"/>
        <w:jc w:val="both"/>
        <w:rPr>
          <w:rFonts w:eastAsia="Calibri" w:cs="Calibri"/>
          <w:spacing w:val="2"/>
          <w:lang w:eastAsia="ar-SA"/>
        </w:rPr>
      </w:pPr>
      <w:r w:rsidRPr="002A04E9">
        <w:rPr>
          <w:rFonts w:eastAsia="Calibri" w:cs="Calibri"/>
          <w:spacing w:val="2"/>
          <w:lang w:eastAsia="ar-SA"/>
        </w:rPr>
        <w:t xml:space="preserve">Al di fuori quanto sopra esposto, è </w:t>
      </w:r>
      <w:r>
        <w:rPr>
          <w:rFonts w:eastAsia="Calibri" w:cs="Calibri"/>
          <w:spacing w:val="2"/>
          <w:lang w:eastAsia="ar-SA"/>
        </w:rPr>
        <w:t xml:space="preserve">quindi </w:t>
      </w:r>
      <w:r w:rsidRPr="002A04E9">
        <w:rPr>
          <w:rFonts w:eastAsia="Calibri" w:cs="Calibri"/>
          <w:spacing w:val="2"/>
          <w:lang w:eastAsia="ar-SA"/>
        </w:rPr>
        <w:t xml:space="preserve">introdotto il divieto di suonare strumenti a fiato durante le lezioni </w:t>
      </w:r>
      <w:r>
        <w:rPr>
          <w:rFonts w:eastAsia="Calibri" w:cs="Calibri"/>
          <w:spacing w:val="2"/>
          <w:lang w:eastAsia="ar-SA"/>
        </w:rPr>
        <w:t xml:space="preserve">ordinarie </w:t>
      </w:r>
      <w:r w:rsidRPr="002A04E9">
        <w:rPr>
          <w:rFonts w:eastAsia="Calibri" w:cs="Calibri"/>
          <w:spacing w:val="2"/>
          <w:lang w:eastAsia="ar-SA"/>
        </w:rPr>
        <w:t>di educazione musicale; non sono inoltre consentiti i cori.</w:t>
      </w:r>
    </w:p>
    <w:p w:rsidR="0076373F" w:rsidRPr="003C0DF1" w:rsidRDefault="0076373F" w:rsidP="0076373F">
      <w:pPr>
        <w:widowControl w:val="0"/>
        <w:suppressAutoHyphens/>
        <w:autoSpaceDE w:val="0"/>
        <w:autoSpaceDN w:val="0"/>
        <w:adjustRightInd w:val="0"/>
        <w:spacing w:after="0" w:line="360" w:lineRule="auto"/>
        <w:jc w:val="both"/>
        <w:rPr>
          <w:rFonts w:cs="Calibri"/>
          <w:color w:val="434343"/>
        </w:rPr>
      </w:pPr>
    </w:p>
    <w:p w:rsidR="00ED548B" w:rsidRPr="003C0DF1" w:rsidRDefault="00ED548B" w:rsidP="00ED548B">
      <w:pPr>
        <w:widowControl w:val="0"/>
        <w:suppressAutoHyphens/>
        <w:autoSpaceDE w:val="0"/>
        <w:autoSpaceDN w:val="0"/>
        <w:adjustRightInd w:val="0"/>
        <w:spacing w:after="0" w:line="360" w:lineRule="auto"/>
        <w:rPr>
          <w:rFonts w:eastAsia="Calibri"/>
          <w:b/>
          <w:i/>
          <w:color w:val="000000"/>
          <w:spacing w:val="2"/>
          <w:u w:val="single"/>
          <w:lang w:eastAsia="ar-SA"/>
        </w:rPr>
      </w:pPr>
      <w:r w:rsidRPr="003C0DF1">
        <w:rPr>
          <w:rFonts w:eastAsia="Calibri"/>
          <w:b/>
          <w:i/>
          <w:color w:val="000000"/>
          <w:spacing w:val="2"/>
          <w:u w:val="single"/>
          <w:lang w:eastAsia="ar-SA"/>
        </w:rPr>
        <w:t>Percorsi per le competenze trasversali e per l'orientamento (PCTO)</w:t>
      </w:r>
    </w:p>
    <w:p w:rsidR="00ED548B" w:rsidRPr="003C0DF1" w:rsidRDefault="00ED548B" w:rsidP="00ED548B">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Per l’impiego di studenti presso aziende esterne, per tutta la durata del periodo di emergenza, sarà prestata particolare attenzione, nella stesura delle convenzioni, </w:t>
      </w:r>
      <w:r w:rsidRPr="003C0DF1">
        <w:rPr>
          <w:lang w:eastAsia="en-US"/>
        </w:rPr>
        <w:t>al rispetto delle norme antiCovid da parte delle ditta ospitante e alla formazione specifica in tal senso degli studenti</w:t>
      </w:r>
      <w:r w:rsidRPr="003C0DF1">
        <w:rPr>
          <w:rFonts w:eastAsia="Calibri" w:cs="Calibri"/>
          <w:color w:val="000000"/>
          <w:spacing w:val="2"/>
          <w:lang w:eastAsia="ar-SA"/>
        </w:rPr>
        <w:t xml:space="preserve">. </w:t>
      </w:r>
    </w:p>
    <w:p w:rsidR="00F967D1" w:rsidRPr="003C0DF1" w:rsidRDefault="00F967D1" w:rsidP="00F967D1">
      <w:pPr>
        <w:widowControl w:val="0"/>
        <w:suppressAutoHyphens/>
        <w:autoSpaceDE w:val="0"/>
        <w:autoSpaceDN w:val="0"/>
        <w:adjustRightInd w:val="0"/>
        <w:spacing w:after="0" w:line="360" w:lineRule="auto"/>
        <w:jc w:val="both"/>
        <w:rPr>
          <w:rFonts w:eastAsia="Calibri" w:cs="Calibri"/>
          <w:color w:val="000000"/>
          <w:spacing w:val="2"/>
          <w:lang w:eastAsia="ar-SA"/>
        </w:rPr>
      </w:pPr>
    </w:p>
    <w:p w:rsidR="0076373F" w:rsidRPr="003C0DF1" w:rsidRDefault="0076373F" w:rsidP="0076373F">
      <w:pPr>
        <w:widowControl w:val="0"/>
        <w:suppressAutoHyphens/>
        <w:autoSpaceDE w:val="0"/>
        <w:autoSpaceDN w:val="0"/>
        <w:adjustRightInd w:val="0"/>
        <w:spacing w:after="0" w:line="360" w:lineRule="auto"/>
        <w:jc w:val="both"/>
        <w:rPr>
          <w:rFonts w:cs="Calibri"/>
          <w:color w:val="434343"/>
        </w:rPr>
      </w:pPr>
    </w:p>
    <w:p w:rsidR="00B27EC6" w:rsidRPr="003C0DF1" w:rsidRDefault="00B27EC6" w:rsidP="00D94C3A">
      <w:pPr>
        <w:widowControl w:val="0"/>
        <w:numPr>
          <w:ilvl w:val="0"/>
          <w:numId w:val="5"/>
        </w:numPr>
        <w:suppressAutoHyphens/>
        <w:autoSpaceDE w:val="0"/>
        <w:autoSpaceDN w:val="0"/>
        <w:adjustRightInd w:val="0"/>
        <w:spacing w:after="0" w:line="360" w:lineRule="auto"/>
        <w:jc w:val="center"/>
        <w:rPr>
          <w:rFonts w:eastAsia="Calibri"/>
          <w:b/>
          <w:color w:val="000000"/>
          <w:spacing w:val="2"/>
          <w:lang w:eastAsia="ar-SA"/>
        </w:rPr>
      </w:pPr>
      <w:r w:rsidRPr="003C0DF1">
        <w:rPr>
          <w:rFonts w:eastAsia="Calibri"/>
          <w:b/>
          <w:color w:val="000000"/>
          <w:spacing w:val="2"/>
          <w:lang w:eastAsia="ar-SA"/>
        </w:rPr>
        <w:t>GESTIONE DI UNA PERSONA SINTOMATICA ALL’INTERNO DELL’ISTITU</w:t>
      </w:r>
      <w:r w:rsidR="004D4B7C" w:rsidRPr="003C0DF1">
        <w:rPr>
          <w:rFonts w:eastAsia="Calibri"/>
          <w:b/>
          <w:color w:val="000000"/>
          <w:spacing w:val="2"/>
          <w:lang w:eastAsia="ar-SA"/>
        </w:rPr>
        <w:t>T</w:t>
      </w:r>
      <w:r w:rsidRPr="003C0DF1">
        <w:rPr>
          <w:rFonts w:eastAsia="Calibri"/>
          <w:b/>
          <w:color w:val="000000"/>
          <w:spacing w:val="2"/>
          <w:lang w:eastAsia="ar-SA"/>
        </w:rPr>
        <w:t>O SCOLASTICO</w:t>
      </w:r>
    </w:p>
    <w:p w:rsidR="00B27EC6" w:rsidRPr="00AF4C72" w:rsidRDefault="00B27EC6" w:rsidP="00B27EC6">
      <w:pPr>
        <w:widowControl w:val="0"/>
        <w:suppressAutoHyphens/>
        <w:autoSpaceDE w:val="0"/>
        <w:autoSpaceDN w:val="0"/>
        <w:adjustRightInd w:val="0"/>
        <w:spacing w:after="0" w:line="360" w:lineRule="auto"/>
        <w:ind w:left="720"/>
        <w:rPr>
          <w:rFonts w:eastAsia="Calibri"/>
          <w:b/>
          <w:color w:val="000000"/>
          <w:spacing w:val="2"/>
          <w:sz w:val="10"/>
          <w:szCs w:val="10"/>
          <w:lang w:eastAsia="ar-SA"/>
        </w:rPr>
      </w:pPr>
    </w:p>
    <w:p w:rsidR="00215850" w:rsidRPr="003C0DF1" w:rsidRDefault="00215850" w:rsidP="00B27EC6">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u w:val="single"/>
          <w:lang w:eastAsia="ar-SA"/>
        </w:rPr>
        <w:t xml:space="preserve">Per ogni edificio e </w:t>
      </w:r>
      <w:r w:rsidR="00B92344" w:rsidRPr="003C0DF1">
        <w:rPr>
          <w:rFonts w:eastAsia="Calibri"/>
          <w:color w:val="000000"/>
          <w:spacing w:val="2"/>
          <w:u w:val="single"/>
          <w:lang w:eastAsia="ar-SA"/>
        </w:rPr>
        <w:t xml:space="preserve">ordine </w:t>
      </w:r>
      <w:r w:rsidRPr="003C0DF1">
        <w:rPr>
          <w:rFonts w:eastAsia="Calibri"/>
          <w:color w:val="000000"/>
          <w:spacing w:val="2"/>
          <w:u w:val="single"/>
          <w:lang w:eastAsia="ar-SA"/>
        </w:rPr>
        <w:t xml:space="preserve">di scuola verrà </w:t>
      </w:r>
      <w:r w:rsidR="00633F27" w:rsidRPr="003C0DF1">
        <w:rPr>
          <w:rFonts w:eastAsia="Calibri"/>
          <w:color w:val="000000"/>
          <w:spacing w:val="2"/>
          <w:u w:val="single"/>
          <w:lang w:eastAsia="ar-SA"/>
        </w:rPr>
        <w:t xml:space="preserve">nominato </w:t>
      </w:r>
      <w:r w:rsidRPr="003C0DF1">
        <w:rPr>
          <w:rFonts w:eastAsia="Calibri"/>
          <w:color w:val="000000"/>
          <w:spacing w:val="2"/>
          <w:u w:val="single"/>
          <w:lang w:eastAsia="ar-SA"/>
        </w:rPr>
        <w:t>un referente Covid e relativo sostituto</w:t>
      </w:r>
      <w:r w:rsidR="00633F27" w:rsidRPr="003C0DF1">
        <w:rPr>
          <w:rFonts w:eastAsia="Calibri"/>
          <w:color w:val="000000"/>
          <w:spacing w:val="2"/>
          <w:u w:val="single"/>
          <w:lang w:eastAsia="ar-SA"/>
        </w:rPr>
        <w:t xml:space="preserve"> (</w:t>
      </w:r>
      <w:r w:rsidR="00633F27" w:rsidRPr="003C0DF1">
        <w:rPr>
          <w:rFonts w:eastAsia="Calibri"/>
          <w:i/>
          <w:spacing w:val="2"/>
          <w:u w:val="single"/>
          <w:lang w:eastAsia="ar-SA"/>
        </w:rPr>
        <w:t>rif.</w:t>
      </w:r>
      <w:r w:rsidR="00633F27" w:rsidRPr="003C0DF1">
        <w:rPr>
          <w:rFonts w:eastAsia="Calibri"/>
          <w:spacing w:val="2"/>
          <w:u w:val="single"/>
          <w:lang w:eastAsia="ar-SA"/>
        </w:rPr>
        <w:t xml:space="preserve"> </w:t>
      </w:r>
      <w:r w:rsidR="00633F27" w:rsidRPr="003C0DF1">
        <w:rPr>
          <w:rFonts w:eastAsia="Calibri"/>
          <w:b/>
          <w:spacing w:val="2"/>
          <w:u w:val="single"/>
          <w:lang w:eastAsia="ar-SA"/>
        </w:rPr>
        <w:t xml:space="preserve">Allegato </w:t>
      </w:r>
      <w:r w:rsidR="000760BE" w:rsidRPr="003C0DF1">
        <w:rPr>
          <w:rFonts w:eastAsia="Calibri"/>
          <w:b/>
          <w:spacing w:val="2"/>
          <w:u w:val="single"/>
          <w:lang w:eastAsia="ar-SA"/>
        </w:rPr>
        <w:t>9</w:t>
      </w:r>
      <w:r w:rsidR="00633F27" w:rsidRPr="003C0DF1">
        <w:rPr>
          <w:rFonts w:eastAsia="Calibri"/>
          <w:color w:val="000000"/>
          <w:spacing w:val="2"/>
          <w:u w:val="single"/>
          <w:lang w:eastAsia="ar-SA"/>
        </w:rPr>
        <w:t>)</w:t>
      </w:r>
      <w:r w:rsidRPr="003C0DF1">
        <w:rPr>
          <w:rFonts w:eastAsia="Calibri"/>
          <w:color w:val="000000"/>
          <w:spacing w:val="2"/>
          <w:lang w:eastAsia="ar-SA"/>
        </w:rPr>
        <w:t xml:space="preserve">. Verrà inoltre individuato un locale o area da destinare all’isolamento di casi sospetti; se alunni, </w:t>
      </w:r>
      <w:r w:rsidR="00562327" w:rsidRPr="003C0DF1">
        <w:rPr>
          <w:rFonts w:eastAsia="Calibri"/>
          <w:color w:val="000000"/>
          <w:spacing w:val="2"/>
          <w:lang w:eastAsia="ar-SA"/>
        </w:rPr>
        <w:t xml:space="preserve">a </w:t>
      </w:r>
      <w:r w:rsidRPr="003C0DF1">
        <w:rPr>
          <w:rFonts w:eastAsia="Calibri"/>
          <w:color w:val="000000"/>
          <w:spacing w:val="2"/>
          <w:lang w:eastAsia="ar-SA"/>
        </w:rPr>
        <w:t>questi</w:t>
      </w:r>
      <w:r w:rsidR="00562327" w:rsidRPr="003C0DF1">
        <w:rPr>
          <w:rFonts w:eastAsia="Calibri"/>
          <w:color w:val="000000"/>
          <w:spacing w:val="2"/>
          <w:lang w:eastAsia="ar-SA"/>
        </w:rPr>
        <w:t xml:space="preserve"> sarà consegnata una mascherina di tipo chirurgico</w:t>
      </w:r>
      <w:r w:rsidRPr="003C0DF1">
        <w:rPr>
          <w:rFonts w:eastAsia="Calibri"/>
          <w:color w:val="000000"/>
          <w:spacing w:val="2"/>
          <w:lang w:eastAsia="ar-SA"/>
        </w:rPr>
        <w:t>.</w:t>
      </w:r>
      <w:r w:rsidR="007D6708" w:rsidRPr="003C0DF1">
        <w:rPr>
          <w:rFonts w:eastAsia="Calibri"/>
          <w:color w:val="000000"/>
          <w:spacing w:val="2"/>
          <w:lang w:eastAsia="ar-SA"/>
        </w:rPr>
        <w:t xml:space="preserve"> Nel locale sarà anche disponibile un materassino qualora fosse necessario far distendere la persona malata.</w:t>
      </w:r>
    </w:p>
    <w:p w:rsidR="00CA7C1D" w:rsidRPr="003C0DF1" w:rsidRDefault="00215850" w:rsidP="00B27EC6">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Vengono di seguito riportate le indicazioni operative contenute nel rapporto ISS Covid-19 n. 58/2020, versione del 21/08/2020</w:t>
      </w:r>
      <w:r w:rsidR="00AF4C72">
        <w:rPr>
          <w:rFonts w:eastAsia="Calibri"/>
          <w:color w:val="000000"/>
          <w:spacing w:val="2"/>
          <w:lang w:eastAsia="ar-SA"/>
        </w:rPr>
        <w:t xml:space="preserve"> tuttora in vigore</w:t>
      </w:r>
      <w:r w:rsidRPr="003C0DF1">
        <w:rPr>
          <w:rFonts w:eastAsia="Calibri"/>
          <w:color w:val="000000"/>
          <w:spacing w:val="2"/>
          <w:lang w:eastAsia="ar-SA"/>
        </w:rPr>
        <w:t>:</w:t>
      </w:r>
    </w:p>
    <w:p w:rsidR="00215850" w:rsidRPr="003C0DF1" w:rsidRDefault="00215850" w:rsidP="00B27EC6">
      <w:pPr>
        <w:widowControl w:val="0"/>
        <w:suppressAutoHyphens/>
        <w:autoSpaceDE w:val="0"/>
        <w:autoSpaceDN w:val="0"/>
        <w:adjustRightInd w:val="0"/>
        <w:spacing w:after="0" w:line="360" w:lineRule="auto"/>
        <w:jc w:val="both"/>
        <w:rPr>
          <w:rFonts w:eastAsia="Calibri"/>
          <w:color w:val="000000"/>
          <w:spacing w:val="2"/>
          <w:lang w:eastAsia="ar-SA"/>
        </w:rPr>
      </w:pPr>
    </w:p>
    <w:p w:rsidR="00215850" w:rsidRPr="003C0DF1" w:rsidRDefault="00215850" w:rsidP="00D94C3A">
      <w:pPr>
        <w:pStyle w:val="Paragrafoelenco"/>
        <w:numPr>
          <w:ilvl w:val="0"/>
          <w:numId w:val="1"/>
        </w:numPr>
        <w:shd w:val="clear" w:color="auto" w:fill="FFFFFF"/>
        <w:spacing w:after="0" w:line="360" w:lineRule="auto"/>
        <w:ind w:left="0" w:firstLine="0"/>
        <w:jc w:val="both"/>
        <w:rPr>
          <w:b/>
          <w:color w:val="212529"/>
          <w:u w:val="single"/>
        </w:rPr>
      </w:pPr>
      <w:r w:rsidRPr="003C0DF1">
        <w:rPr>
          <w:b/>
          <w:color w:val="212529"/>
          <w:u w:val="single"/>
        </w:rPr>
        <w:t>Nel caso in cui un alunno presenti un aumento della temperatura corporea al di sopra</w:t>
      </w:r>
      <w:r w:rsidR="00746015" w:rsidRPr="003C0DF1">
        <w:rPr>
          <w:b/>
          <w:color w:val="212529"/>
          <w:u w:val="single"/>
        </w:rPr>
        <w:t xml:space="preserve"> </w:t>
      </w:r>
      <w:r w:rsidRPr="003C0DF1">
        <w:rPr>
          <w:b/>
          <w:color w:val="212529"/>
          <w:u w:val="single"/>
        </w:rPr>
        <w:t>di 37,5°C o un sintomo compatibile con COVID-19, in ambito scolastico</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L’operatore scolastico che viene a conoscenza di un alunno sintomatico deve avvisare il referente scolastico per COVID-19.</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Il referente scolastico per COVID-19 o altro componente del personale scolastico deve telefonare immediatamente ai genitori/tutore legale.</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Ospitare l’alunno in una stanza dedicata o in un’area di isolamento.</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lastRenderedPageBreak/>
        <w:t>Procedere all’eventuale rilevazione della temperatura corporea, da parte del personale scolastico individuato, mediante l’uso di termometri che non prevedono il contatto.</w:t>
      </w:r>
    </w:p>
    <w:p w:rsidR="00215850" w:rsidRPr="003C0DF1" w:rsidRDefault="00215850" w:rsidP="00D94C3A">
      <w:pPr>
        <w:pStyle w:val="Paragrafoelenco"/>
        <w:numPr>
          <w:ilvl w:val="0"/>
          <w:numId w:val="2"/>
        </w:numPr>
        <w:shd w:val="clear" w:color="auto" w:fill="FFFFFF"/>
        <w:spacing w:after="0" w:line="360" w:lineRule="auto"/>
        <w:jc w:val="both"/>
        <w:rPr>
          <w:color w:val="212529"/>
          <w:u w:val="single"/>
        </w:rPr>
      </w:pPr>
      <w:r w:rsidRPr="003C0DF1">
        <w:rPr>
          <w:color w:val="212529"/>
        </w:rPr>
        <w:t>Il minore non deve essere lasciato da solo</w:t>
      </w:r>
      <w:r w:rsidR="003A6991" w:rsidRPr="003C0DF1">
        <w:rPr>
          <w:color w:val="212529"/>
        </w:rPr>
        <w:t>,</w:t>
      </w:r>
      <w:r w:rsidRPr="003C0DF1">
        <w:rPr>
          <w:color w:val="212529"/>
        </w:rPr>
        <w:t xml:space="preserve"> ma in compagnia di un adulto che preferibilmente non deve presentare fattori di rischio per una forma severa di COVID-19 come, ad esempio, malattie croniche preesistenti e che dovrà mantenere, ove possibile, il distanziamento fisico di almeno un metro e la mascherina chirurgica fino a quando l’alunno non sarà affidato a un genitore/tutore legale</w:t>
      </w:r>
      <w:r w:rsidR="00633F27" w:rsidRPr="003C0DF1">
        <w:rPr>
          <w:color w:val="212529"/>
        </w:rPr>
        <w:t xml:space="preserve"> (</w:t>
      </w:r>
      <w:r w:rsidR="00633F27" w:rsidRPr="003C0DF1">
        <w:rPr>
          <w:b/>
          <w:i/>
          <w:color w:val="212529"/>
        </w:rPr>
        <w:t>N</w:t>
      </w:r>
      <w:r w:rsidR="00D20F82" w:rsidRPr="003C0DF1">
        <w:rPr>
          <w:b/>
          <w:i/>
          <w:color w:val="212529"/>
        </w:rPr>
        <w:t>.</w:t>
      </w:r>
      <w:r w:rsidR="00633F27" w:rsidRPr="003C0DF1">
        <w:rPr>
          <w:b/>
          <w:i/>
          <w:color w:val="212529"/>
        </w:rPr>
        <w:t>B</w:t>
      </w:r>
      <w:r w:rsidR="00D20F82" w:rsidRPr="003C0DF1">
        <w:rPr>
          <w:b/>
          <w:i/>
          <w:color w:val="212529"/>
        </w:rPr>
        <w:t>.</w:t>
      </w:r>
      <w:r w:rsidR="00633F27" w:rsidRPr="003C0DF1">
        <w:rPr>
          <w:color w:val="212529"/>
        </w:rPr>
        <w:t xml:space="preserve">: </w:t>
      </w:r>
      <w:r w:rsidR="00633F27" w:rsidRPr="003C0DF1">
        <w:rPr>
          <w:color w:val="212529"/>
          <w:u w:val="single"/>
        </w:rPr>
        <w:t xml:space="preserve">sebbene la figura del collaboratore scolastico si profili come deputata a tale compito di sorveglianza/assistenza, numerose variabili rendono difficoltosa </w:t>
      </w:r>
      <w:r w:rsidR="00D20F82" w:rsidRPr="003C0DF1">
        <w:rPr>
          <w:color w:val="212529"/>
          <w:u w:val="single"/>
        </w:rPr>
        <w:t xml:space="preserve">l’esatta </w:t>
      </w:r>
      <w:r w:rsidR="00633F27" w:rsidRPr="003C0DF1">
        <w:rPr>
          <w:color w:val="212529"/>
          <w:u w:val="single"/>
        </w:rPr>
        <w:t>individuazione preventiva</w:t>
      </w:r>
      <w:r w:rsidR="00D20F82" w:rsidRPr="003C0DF1">
        <w:rPr>
          <w:color w:val="212529"/>
          <w:u w:val="single"/>
        </w:rPr>
        <w:t xml:space="preserve"> dell’addetto. Occorre infatti tenere in considerazione la condizione di salute della persona adibita a tale compito, la quale non deve rientrare nella categoria di lavoratore “fragile”, il numero di collaboratori scolastici presenti in quel momento nell’edificio e la </w:t>
      </w:r>
      <w:r w:rsidR="007212AF" w:rsidRPr="003C0DF1">
        <w:rPr>
          <w:color w:val="212529"/>
          <w:u w:val="single"/>
        </w:rPr>
        <w:t>contemporanea</w:t>
      </w:r>
      <w:r w:rsidR="00D20F82" w:rsidRPr="003C0DF1">
        <w:rPr>
          <w:color w:val="212529"/>
          <w:u w:val="single"/>
        </w:rPr>
        <w:t xml:space="preserve"> eventuale necessità di sorveglianza e pulizia dei locali scolastici, il tempo di effettiva permanenza dell’alunno nella zona di isolamento, la necessità che il docente della classe si occupi degli alunni rimasti in aula, l’eventuale presenza di docenti non impegnati in lezioni, ecc.</w:t>
      </w:r>
      <w:r w:rsidR="00633F27" w:rsidRPr="003C0DF1">
        <w:rPr>
          <w:color w:val="212529"/>
          <w:u w:val="single"/>
        </w:rPr>
        <w:t xml:space="preserve"> </w:t>
      </w:r>
      <w:r w:rsidR="00D20F82" w:rsidRPr="003C0DF1">
        <w:rPr>
          <w:color w:val="212529"/>
          <w:u w:val="single"/>
        </w:rPr>
        <w:t>S</w:t>
      </w:r>
      <w:r w:rsidR="00633F27" w:rsidRPr="003C0DF1">
        <w:rPr>
          <w:color w:val="212529"/>
          <w:u w:val="single"/>
        </w:rPr>
        <w:t xml:space="preserve">arà </w:t>
      </w:r>
      <w:r w:rsidR="00D20F82" w:rsidRPr="003C0DF1">
        <w:rPr>
          <w:color w:val="212529"/>
          <w:u w:val="single"/>
        </w:rPr>
        <w:t xml:space="preserve">quindi </w:t>
      </w:r>
      <w:r w:rsidR="00633F27" w:rsidRPr="003C0DF1">
        <w:rPr>
          <w:color w:val="212529"/>
          <w:u w:val="single"/>
        </w:rPr>
        <w:t>il referente Covid dell’edificio o il suo sostituto a valutare</w:t>
      </w:r>
      <w:r w:rsidR="00D20F82" w:rsidRPr="003C0DF1">
        <w:rPr>
          <w:color w:val="212529"/>
          <w:u w:val="single"/>
        </w:rPr>
        <w:t xml:space="preserve"> di volta in volta</w:t>
      </w:r>
      <w:r w:rsidR="00633F27" w:rsidRPr="003C0DF1">
        <w:rPr>
          <w:color w:val="212529"/>
          <w:u w:val="single"/>
        </w:rPr>
        <w:t xml:space="preserve">, in un clima di fattiva collaborazione con il personale scolastico presente nell’edificio, chi possa </w:t>
      </w:r>
      <w:r w:rsidR="00D20F82" w:rsidRPr="003C0DF1">
        <w:rPr>
          <w:color w:val="212529"/>
          <w:u w:val="single"/>
        </w:rPr>
        <w:t>ef</w:t>
      </w:r>
      <w:r w:rsidR="00746015" w:rsidRPr="003C0DF1">
        <w:rPr>
          <w:color w:val="212529"/>
          <w:u w:val="single"/>
        </w:rPr>
        <w:t>f</w:t>
      </w:r>
      <w:r w:rsidR="00D20F82" w:rsidRPr="003C0DF1">
        <w:rPr>
          <w:color w:val="212529"/>
          <w:u w:val="single"/>
        </w:rPr>
        <w:t xml:space="preserve">ettivamente </w:t>
      </w:r>
      <w:r w:rsidR="00633F27" w:rsidRPr="003C0DF1">
        <w:rPr>
          <w:color w:val="212529"/>
          <w:u w:val="single"/>
        </w:rPr>
        <w:t>svolgere tale compito</w:t>
      </w:r>
      <w:r w:rsidR="00D20F82" w:rsidRPr="003C0DF1">
        <w:rPr>
          <w:color w:val="212529"/>
          <w:u w:val="single"/>
        </w:rPr>
        <w:t>).</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 xml:space="preserve">Far indossare una mascherina chirurgica all’alunno se ha un’età superiore ai 6 anni e se la tollera. </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 xml:space="preserve">Dovrà essere dotato di mascherina chirurgica chiunque entri in contatto con il caso sospetto, compresi i genitori o i tutori legali che si recano in Istituto per condurlo presso la propria abitazione. </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Fare rispettare, in assenza di mascherina, l’etichetta respiratoria (tossire e starnutire direttamente su di un fazzoletto di carta o nella piega del gomito). Questi fazzoletti dovranno essere riposti dallo stesso alunno, se possibile, ponendoli dentro un sacchetto chiuso.</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 xml:space="preserve">Pulire e disinfettare le superfici della stanza o area di isolamento dopo che l’alunno sintomatico è tornato a casa. </w:t>
      </w:r>
    </w:p>
    <w:p w:rsidR="00215850" w:rsidRPr="003C0DF1" w:rsidRDefault="00215850" w:rsidP="00D94C3A">
      <w:pPr>
        <w:pStyle w:val="Paragrafoelenco"/>
        <w:numPr>
          <w:ilvl w:val="0"/>
          <w:numId w:val="2"/>
        </w:numPr>
        <w:shd w:val="clear" w:color="auto" w:fill="FFFFFF"/>
        <w:spacing w:after="0" w:line="360" w:lineRule="auto"/>
        <w:jc w:val="both"/>
        <w:rPr>
          <w:color w:val="212529"/>
        </w:rPr>
      </w:pPr>
      <w:r w:rsidRPr="003C0DF1">
        <w:rPr>
          <w:color w:val="212529"/>
        </w:rPr>
        <w:t>I genitori devono contattare il PLS/MMG per la valutazione clinica (triage telefonico) del caso.</w:t>
      </w:r>
    </w:p>
    <w:p w:rsidR="00215850" w:rsidRPr="003C0DF1" w:rsidRDefault="00215850" w:rsidP="00215850">
      <w:pPr>
        <w:shd w:val="clear" w:color="auto" w:fill="FFFFFF"/>
        <w:spacing w:after="0" w:line="360" w:lineRule="auto"/>
        <w:jc w:val="both"/>
        <w:rPr>
          <w:color w:val="212529"/>
        </w:rPr>
      </w:pPr>
    </w:p>
    <w:p w:rsidR="00215850" w:rsidRPr="003C0DF1" w:rsidRDefault="00215850" w:rsidP="00D94C3A">
      <w:pPr>
        <w:pStyle w:val="Paragrafoelenco"/>
        <w:numPr>
          <w:ilvl w:val="0"/>
          <w:numId w:val="1"/>
        </w:numPr>
        <w:shd w:val="clear" w:color="auto" w:fill="FFFFFF"/>
        <w:spacing w:after="0" w:line="360" w:lineRule="auto"/>
        <w:ind w:left="0" w:firstLine="0"/>
        <w:jc w:val="both"/>
        <w:rPr>
          <w:color w:val="212529"/>
        </w:rPr>
      </w:pPr>
      <w:r w:rsidRPr="003C0DF1">
        <w:rPr>
          <w:b/>
          <w:color w:val="212529"/>
          <w:u w:val="single"/>
        </w:rPr>
        <w:t>Nel caso in cui un alunno presenti un aumento della temperatura corporea al di sopra di 37,5°C o un sintomo compatibile con COVID-19, presso il proprio domicilio</w:t>
      </w:r>
      <w:r w:rsidRPr="003C0DF1">
        <w:rPr>
          <w:color w:val="212529"/>
        </w:rPr>
        <w:t xml:space="preserve"> </w:t>
      </w:r>
    </w:p>
    <w:p w:rsidR="00215850" w:rsidRPr="003C0DF1" w:rsidRDefault="00215850" w:rsidP="00D94C3A">
      <w:pPr>
        <w:pStyle w:val="Paragrafoelenco"/>
        <w:numPr>
          <w:ilvl w:val="0"/>
          <w:numId w:val="3"/>
        </w:numPr>
        <w:shd w:val="clear" w:color="auto" w:fill="FFFFFF"/>
        <w:spacing w:after="0" w:line="360" w:lineRule="auto"/>
        <w:ind w:left="709"/>
        <w:jc w:val="both"/>
        <w:rPr>
          <w:color w:val="212529"/>
        </w:rPr>
      </w:pPr>
      <w:r w:rsidRPr="003C0DF1">
        <w:rPr>
          <w:color w:val="212529"/>
        </w:rPr>
        <w:t>L'alunno deve restare a casa.</w:t>
      </w:r>
    </w:p>
    <w:p w:rsidR="00215850" w:rsidRPr="003C0DF1" w:rsidRDefault="00215850" w:rsidP="00D94C3A">
      <w:pPr>
        <w:pStyle w:val="Paragrafoelenco"/>
        <w:numPr>
          <w:ilvl w:val="0"/>
          <w:numId w:val="3"/>
        </w:numPr>
        <w:shd w:val="clear" w:color="auto" w:fill="FFFFFF"/>
        <w:spacing w:after="0" w:line="360" w:lineRule="auto"/>
        <w:ind w:left="709"/>
        <w:jc w:val="both"/>
        <w:rPr>
          <w:color w:val="212529"/>
        </w:rPr>
      </w:pPr>
      <w:r w:rsidRPr="003C0DF1">
        <w:rPr>
          <w:color w:val="212529"/>
        </w:rPr>
        <w:t>I genitori devono informare il PLS/MMG.</w:t>
      </w:r>
    </w:p>
    <w:p w:rsidR="00215850" w:rsidRPr="003C0DF1" w:rsidRDefault="00215850" w:rsidP="00D94C3A">
      <w:pPr>
        <w:pStyle w:val="Paragrafoelenco"/>
        <w:numPr>
          <w:ilvl w:val="0"/>
          <w:numId w:val="3"/>
        </w:numPr>
        <w:shd w:val="clear" w:color="auto" w:fill="FFFFFF"/>
        <w:spacing w:after="0" w:line="360" w:lineRule="auto"/>
        <w:ind w:left="709"/>
        <w:jc w:val="both"/>
        <w:rPr>
          <w:color w:val="212529"/>
        </w:rPr>
      </w:pPr>
      <w:r w:rsidRPr="003C0DF1">
        <w:rPr>
          <w:color w:val="212529"/>
        </w:rPr>
        <w:t>I genitori dello studente devono comunicare l’assenza scolastica per motivi di salute.</w:t>
      </w:r>
    </w:p>
    <w:p w:rsidR="00215850" w:rsidRPr="003C0DF1" w:rsidRDefault="00215850" w:rsidP="00D94C3A">
      <w:pPr>
        <w:pStyle w:val="Paragrafoelenco"/>
        <w:numPr>
          <w:ilvl w:val="0"/>
          <w:numId w:val="1"/>
        </w:numPr>
        <w:shd w:val="clear" w:color="auto" w:fill="FFFFFF"/>
        <w:spacing w:after="0" w:line="360" w:lineRule="auto"/>
        <w:ind w:left="0" w:firstLine="0"/>
        <w:jc w:val="both"/>
        <w:rPr>
          <w:b/>
          <w:color w:val="212529"/>
          <w:u w:val="single"/>
        </w:rPr>
      </w:pPr>
      <w:r w:rsidRPr="003C0DF1">
        <w:rPr>
          <w:b/>
          <w:color w:val="212529"/>
          <w:u w:val="single"/>
        </w:rPr>
        <w:lastRenderedPageBreak/>
        <w:t>Nel caso in cui un operatore scolastico presenti un aumento della temperatura corporea al di sopra di 37,5°C o un sintomo compatibile con COVID-19, in ambito scolastico</w:t>
      </w:r>
    </w:p>
    <w:p w:rsidR="00215850" w:rsidRPr="003C0DF1" w:rsidRDefault="00215850" w:rsidP="00D94C3A">
      <w:pPr>
        <w:pStyle w:val="Paragrafoelenco"/>
        <w:numPr>
          <w:ilvl w:val="0"/>
          <w:numId w:val="4"/>
        </w:numPr>
        <w:shd w:val="clear" w:color="auto" w:fill="FFFFFF"/>
        <w:spacing w:after="0" w:line="360" w:lineRule="auto"/>
        <w:ind w:left="709"/>
        <w:jc w:val="both"/>
        <w:rPr>
          <w:color w:val="212529"/>
        </w:rPr>
      </w:pPr>
      <w:r w:rsidRPr="003C0DF1">
        <w:rPr>
          <w:color w:val="212529"/>
        </w:rPr>
        <w:t>Assicurarsi che l’operatore scolastico indossi, come già previsto, una mascherina chirurgica; invitare e ad allontanarsi dalla struttura, rientrando al proprio domicilio e contattando il proprio MMG per la valutazione clinica necessaria. Il Medico curante valuterà l’eventuale prescrizione del test diagnostico.</w:t>
      </w:r>
    </w:p>
    <w:p w:rsidR="00215850" w:rsidRPr="003C0DF1" w:rsidRDefault="00215850" w:rsidP="00B27EC6">
      <w:pPr>
        <w:widowControl w:val="0"/>
        <w:suppressAutoHyphens/>
        <w:autoSpaceDE w:val="0"/>
        <w:autoSpaceDN w:val="0"/>
        <w:adjustRightInd w:val="0"/>
        <w:spacing w:after="0" w:line="360" w:lineRule="auto"/>
        <w:jc w:val="both"/>
        <w:rPr>
          <w:rFonts w:eastAsia="Calibri"/>
          <w:color w:val="000000"/>
          <w:spacing w:val="2"/>
          <w:lang w:eastAsia="ar-SA"/>
        </w:rPr>
      </w:pPr>
    </w:p>
    <w:p w:rsidR="00114C0E" w:rsidRPr="003C0DF1" w:rsidRDefault="00114C0E" w:rsidP="00D94C3A">
      <w:pPr>
        <w:pStyle w:val="Paragrafoelenco"/>
        <w:numPr>
          <w:ilvl w:val="0"/>
          <w:numId w:val="1"/>
        </w:numPr>
        <w:shd w:val="clear" w:color="auto" w:fill="FFFFFF"/>
        <w:spacing w:after="0" w:line="360" w:lineRule="auto"/>
        <w:ind w:hanging="786"/>
        <w:jc w:val="both"/>
        <w:rPr>
          <w:b/>
          <w:color w:val="212529"/>
          <w:u w:val="single"/>
        </w:rPr>
      </w:pPr>
      <w:r w:rsidRPr="003C0DF1">
        <w:rPr>
          <w:b/>
          <w:color w:val="212529"/>
          <w:u w:val="single"/>
        </w:rPr>
        <w:t>Nel caso in cui un operatore scolastico presenti un aumento della temperatura corporea al di</w:t>
      </w:r>
    </w:p>
    <w:p w:rsidR="00114C0E" w:rsidRPr="003C0DF1" w:rsidRDefault="00114C0E" w:rsidP="00114C0E">
      <w:pPr>
        <w:pStyle w:val="Paragrafoelenco"/>
        <w:shd w:val="clear" w:color="auto" w:fill="FFFFFF"/>
        <w:spacing w:after="0" w:line="360" w:lineRule="auto"/>
        <w:ind w:left="0" w:firstLine="708"/>
        <w:jc w:val="both"/>
        <w:rPr>
          <w:b/>
          <w:color w:val="212529"/>
          <w:u w:val="single"/>
        </w:rPr>
      </w:pPr>
      <w:r w:rsidRPr="003C0DF1">
        <w:rPr>
          <w:b/>
          <w:color w:val="212529"/>
          <w:u w:val="single"/>
        </w:rPr>
        <w:t>sopra di 37,5°C o un sintomo compatibile con COVID-19, al proprio domicilio</w:t>
      </w:r>
    </w:p>
    <w:p w:rsidR="00114C0E" w:rsidRPr="003C0DF1" w:rsidRDefault="00114C0E" w:rsidP="00D94C3A">
      <w:pPr>
        <w:widowControl w:val="0"/>
        <w:numPr>
          <w:ilvl w:val="0"/>
          <w:numId w:val="23"/>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L’operatore deve restare a casa. </w:t>
      </w:r>
    </w:p>
    <w:p w:rsidR="00114C0E" w:rsidRPr="003C0DF1" w:rsidRDefault="00114C0E" w:rsidP="00D94C3A">
      <w:pPr>
        <w:widowControl w:val="0"/>
        <w:numPr>
          <w:ilvl w:val="0"/>
          <w:numId w:val="23"/>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Informare il MMG. </w:t>
      </w:r>
    </w:p>
    <w:p w:rsidR="00114C0E" w:rsidRPr="003C0DF1" w:rsidRDefault="00114C0E" w:rsidP="00D94C3A">
      <w:pPr>
        <w:widowControl w:val="0"/>
        <w:numPr>
          <w:ilvl w:val="0"/>
          <w:numId w:val="23"/>
        </w:numPr>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Comunicare l’assenza dal lavoro per motivi di salute, con certificato medico. </w:t>
      </w:r>
    </w:p>
    <w:p w:rsidR="00114C0E" w:rsidRPr="003C0DF1" w:rsidRDefault="00114C0E" w:rsidP="00B27EC6">
      <w:pPr>
        <w:widowControl w:val="0"/>
        <w:suppressAutoHyphens/>
        <w:autoSpaceDE w:val="0"/>
        <w:autoSpaceDN w:val="0"/>
        <w:adjustRightInd w:val="0"/>
        <w:spacing w:after="0" w:line="360" w:lineRule="auto"/>
        <w:jc w:val="both"/>
        <w:rPr>
          <w:rFonts w:eastAsia="Calibri"/>
          <w:color w:val="000000"/>
          <w:spacing w:val="2"/>
          <w:lang w:eastAsia="ar-SA"/>
        </w:rPr>
      </w:pPr>
    </w:p>
    <w:p w:rsidR="00873AE8" w:rsidRPr="003C0DF1" w:rsidRDefault="00873AE8" w:rsidP="00B27EC6">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Nella situazione in cui la scuola sia a conoscenza di un alunno che ha manifestato sintomi compatibili con Covid-19, come ad esempio nel caso n. 1 sopra descritto, con riferimento all’obbligo da parte dei genitori di contattare il PLS o il MMG, si dispone che</w:t>
      </w:r>
      <w:r w:rsidR="00E03DC5" w:rsidRPr="003C0DF1">
        <w:rPr>
          <w:rFonts w:eastAsia="Calibri"/>
          <w:color w:val="000000"/>
          <w:spacing w:val="2"/>
          <w:lang w:eastAsia="ar-SA"/>
        </w:rPr>
        <w:t>, in assenza di attestazione medica,</w:t>
      </w:r>
      <w:r w:rsidRPr="003C0DF1">
        <w:rPr>
          <w:rFonts w:eastAsia="Calibri"/>
          <w:color w:val="000000"/>
          <w:spacing w:val="2"/>
          <w:lang w:eastAsia="ar-SA"/>
        </w:rPr>
        <w:t xml:space="preserve"> al momento del ritorno dell’alunno a scuola il genitore presenti una autocertificazione in cui sotto la propria responsabilità dichiar</w:t>
      </w:r>
      <w:r w:rsidR="00E03DC5" w:rsidRPr="003C0DF1">
        <w:rPr>
          <w:rFonts w:eastAsia="Calibri"/>
          <w:color w:val="000000"/>
          <w:spacing w:val="2"/>
          <w:lang w:eastAsia="ar-SA"/>
        </w:rPr>
        <w:t>i</w:t>
      </w:r>
      <w:r w:rsidRPr="003C0DF1">
        <w:rPr>
          <w:rFonts w:eastAsia="Calibri"/>
          <w:color w:val="000000"/>
          <w:spacing w:val="2"/>
          <w:lang w:eastAsia="ar-SA"/>
        </w:rPr>
        <w:t xml:space="preserve"> di aver contattato il PLS o il MMG a seguito dei sintomi manifestati dal proprio figlio (</w:t>
      </w:r>
      <w:r w:rsidRPr="003C0DF1">
        <w:rPr>
          <w:rFonts w:eastAsia="Calibri"/>
          <w:i/>
          <w:spacing w:val="2"/>
          <w:lang w:eastAsia="ar-SA"/>
        </w:rPr>
        <w:t>rif.</w:t>
      </w:r>
      <w:r w:rsidRPr="003C0DF1">
        <w:rPr>
          <w:rFonts w:eastAsia="Calibri"/>
          <w:spacing w:val="2"/>
          <w:lang w:eastAsia="ar-SA"/>
        </w:rPr>
        <w:t xml:space="preserve"> </w:t>
      </w:r>
      <w:r w:rsidRPr="003C0DF1">
        <w:rPr>
          <w:rFonts w:eastAsia="Calibri"/>
          <w:b/>
          <w:spacing w:val="2"/>
          <w:lang w:eastAsia="ar-SA"/>
        </w:rPr>
        <w:t xml:space="preserve">Allegato </w:t>
      </w:r>
      <w:r w:rsidR="00B00982" w:rsidRPr="003C0DF1">
        <w:rPr>
          <w:rFonts w:eastAsia="Calibri"/>
          <w:b/>
          <w:spacing w:val="2"/>
          <w:lang w:eastAsia="ar-SA"/>
        </w:rPr>
        <w:t>10</w:t>
      </w:r>
      <w:r w:rsidR="006C7A67" w:rsidRPr="003C0DF1">
        <w:rPr>
          <w:rFonts w:eastAsia="Calibri"/>
          <w:b/>
          <w:spacing w:val="2"/>
          <w:lang w:eastAsia="ar-SA"/>
        </w:rPr>
        <w:t xml:space="preserve"> punto 1</w:t>
      </w:r>
      <w:r w:rsidRPr="003C0DF1">
        <w:rPr>
          <w:rFonts w:eastAsia="Calibri"/>
          <w:color w:val="000000"/>
          <w:spacing w:val="2"/>
          <w:lang w:eastAsia="ar-SA"/>
        </w:rPr>
        <w:t>).</w:t>
      </w:r>
      <w:r w:rsidR="003F0680">
        <w:rPr>
          <w:rFonts w:eastAsia="Calibri"/>
          <w:color w:val="000000"/>
          <w:spacing w:val="2"/>
          <w:lang w:eastAsia="ar-SA"/>
        </w:rPr>
        <w:t xml:space="preserve"> Come già indicato nella sezione 1 “Corresponsabilità educativa” del presente protocollo, s</w:t>
      </w:r>
      <w:r w:rsidR="003F0680">
        <w:rPr>
          <w:rFonts w:eastAsia="Calibri"/>
          <w:spacing w:val="2"/>
          <w:lang w:eastAsia="ar-SA"/>
        </w:rPr>
        <w:t>i precisa che in mancanza di tale autocertificazione al rientro, all’alunno non sarà consentito l’ingresso in aula; sarà quindi portato nella “Stanza Covid” in attesa dell’arrivo dei genitori che provvederanno a fornire l’autocertificazione o a riprendere il proprio figlio</w:t>
      </w:r>
    </w:p>
    <w:p w:rsidR="006C7A67" w:rsidRPr="003C0DF1" w:rsidRDefault="006C7A67" w:rsidP="006C7A67">
      <w:pPr>
        <w:widowControl w:val="0"/>
        <w:suppressAutoHyphens/>
        <w:autoSpaceDE w:val="0"/>
        <w:autoSpaceDN w:val="0"/>
        <w:adjustRightInd w:val="0"/>
        <w:spacing w:after="0" w:line="360" w:lineRule="auto"/>
        <w:jc w:val="both"/>
        <w:rPr>
          <w:rFonts w:eastAsia="Calibri"/>
          <w:spacing w:val="2"/>
          <w:lang w:eastAsia="ar-SA"/>
        </w:rPr>
      </w:pPr>
      <w:r w:rsidRPr="003C0DF1">
        <w:rPr>
          <w:rFonts w:eastAsia="Calibri"/>
          <w:spacing w:val="2"/>
          <w:lang w:eastAsia="ar-SA"/>
        </w:rPr>
        <w:t>Per tutti i gradi di scuola, inoltre, le assenze di qualsiasi durata dovranno essere giustificate mediante lo stesso Allegato 10 indicando la motivazione tra quelle elencate ai punti da 2 a 4.</w:t>
      </w:r>
    </w:p>
    <w:p w:rsidR="00136A0E" w:rsidRPr="003C0DF1" w:rsidRDefault="00136A0E" w:rsidP="00B27EC6">
      <w:pPr>
        <w:widowControl w:val="0"/>
        <w:suppressAutoHyphens/>
        <w:autoSpaceDE w:val="0"/>
        <w:autoSpaceDN w:val="0"/>
        <w:adjustRightInd w:val="0"/>
        <w:spacing w:after="0" w:line="360" w:lineRule="auto"/>
        <w:jc w:val="both"/>
        <w:rPr>
          <w:rFonts w:eastAsia="Calibri"/>
          <w:color w:val="000000"/>
          <w:spacing w:val="2"/>
          <w:lang w:eastAsia="ar-SA"/>
        </w:rPr>
      </w:pPr>
    </w:p>
    <w:p w:rsidR="003F0680" w:rsidRPr="002A3705" w:rsidRDefault="003F0680" w:rsidP="003F0680">
      <w:pPr>
        <w:widowControl w:val="0"/>
        <w:suppressAutoHyphens/>
        <w:autoSpaceDE w:val="0"/>
        <w:autoSpaceDN w:val="0"/>
        <w:adjustRightInd w:val="0"/>
        <w:spacing w:after="0" w:line="360" w:lineRule="auto"/>
        <w:jc w:val="both"/>
        <w:rPr>
          <w:rFonts w:eastAsia="Calibri"/>
          <w:spacing w:val="2"/>
          <w:highlight w:val="yellow"/>
          <w:lang w:eastAsia="ar-SA"/>
        </w:rPr>
      </w:pPr>
      <w:r w:rsidRPr="002A3705">
        <w:rPr>
          <w:rFonts w:eastAsia="Calibri"/>
          <w:spacing w:val="2"/>
          <w:highlight w:val="yellow"/>
          <w:lang w:eastAsia="ar-SA"/>
        </w:rPr>
        <w:t>Alla data di stesura del presente Protocollo, in attesa dell’adozione dell’annunciato “Piano Scuola-Fase 4”, risulta ancora in vigore il “</w:t>
      </w:r>
      <w:r w:rsidRPr="002A3705">
        <w:rPr>
          <w:rFonts w:eastAsia="Calibri"/>
          <w:b/>
          <w:spacing w:val="2"/>
          <w:highlight w:val="yellow"/>
          <w:lang w:eastAsia="ar-SA"/>
        </w:rPr>
        <w:t>Piano Scuola-Fase 3</w:t>
      </w:r>
      <w:r w:rsidRPr="002A3705">
        <w:rPr>
          <w:rFonts w:eastAsia="Calibri"/>
          <w:spacing w:val="2"/>
          <w:highlight w:val="yellow"/>
          <w:lang w:eastAsia="ar-SA"/>
        </w:rPr>
        <w:t>” della Regione Umbria adottato con D.G.R. del 27/01/2021. A tal proposito, al fine di evitare sovrapposizioni e garantire corrette attribuzioni di responsabilità, si evidenziano alcuni passaggi della “Procedura operativa” contenuta nel Piano:</w:t>
      </w:r>
    </w:p>
    <w:p w:rsidR="003F0680" w:rsidRPr="002A3705" w:rsidRDefault="003F0680" w:rsidP="003F0680">
      <w:pPr>
        <w:widowControl w:val="0"/>
        <w:suppressAutoHyphens/>
        <w:autoSpaceDE w:val="0"/>
        <w:autoSpaceDN w:val="0"/>
        <w:adjustRightInd w:val="0"/>
        <w:spacing w:after="0" w:line="360" w:lineRule="auto"/>
        <w:jc w:val="both"/>
        <w:rPr>
          <w:rFonts w:eastAsia="Calibri"/>
          <w:spacing w:val="2"/>
          <w:highlight w:val="yellow"/>
          <w:lang w:eastAsia="ar-SA"/>
        </w:rPr>
      </w:pPr>
      <w:r w:rsidRPr="002A3705">
        <w:rPr>
          <w:rFonts w:eastAsia="Calibri"/>
          <w:spacing w:val="2"/>
          <w:highlight w:val="yellow"/>
          <w:lang w:eastAsia="ar-SA"/>
        </w:rPr>
        <w:t xml:space="preserve">“A seguito di segnalazione di un caso accertato di positività al Virus SARS-Cov.2 </w:t>
      </w:r>
      <w:r w:rsidRPr="002A3705">
        <w:rPr>
          <w:rFonts w:eastAsia="Calibri"/>
          <w:b/>
          <w:spacing w:val="2"/>
          <w:highlight w:val="yellow"/>
          <w:lang w:eastAsia="ar-SA"/>
        </w:rPr>
        <w:t>il Referente Covid del Dipartimento di Prevenzione</w:t>
      </w:r>
      <w:r w:rsidRPr="002A3705">
        <w:rPr>
          <w:rFonts w:eastAsia="Calibri"/>
          <w:spacing w:val="2"/>
          <w:highlight w:val="yellow"/>
          <w:lang w:eastAsia="ar-SA"/>
        </w:rPr>
        <w:t xml:space="preserve">, </w:t>
      </w:r>
      <w:r w:rsidRPr="002A3705">
        <w:rPr>
          <w:rFonts w:eastAsia="Calibri"/>
          <w:i/>
          <w:spacing w:val="2"/>
          <w:highlight w:val="yellow"/>
          <w:u w:val="single"/>
          <w:lang w:eastAsia="ar-SA"/>
        </w:rPr>
        <w:t>in collaborazione</w:t>
      </w:r>
      <w:r w:rsidRPr="002A3705">
        <w:rPr>
          <w:rFonts w:eastAsia="Calibri"/>
          <w:spacing w:val="2"/>
          <w:highlight w:val="yellow"/>
          <w:lang w:eastAsia="ar-SA"/>
        </w:rPr>
        <w:t xml:space="preserve"> con il Referente Covid della Scuola, avvia l’indagine epidemiologica finalizzata alla tempestiva individuazione dei contatti con il caso accertato </w:t>
      </w:r>
      <w:r w:rsidRPr="002A3705">
        <w:rPr>
          <w:rFonts w:eastAsia="Calibri"/>
          <w:b/>
          <w:spacing w:val="2"/>
          <w:highlight w:val="yellow"/>
          <w:lang w:eastAsia="ar-SA"/>
        </w:rPr>
        <w:t>valutando</w:t>
      </w:r>
      <w:r w:rsidRPr="002A3705">
        <w:rPr>
          <w:rFonts w:eastAsia="Calibri"/>
          <w:spacing w:val="2"/>
          <w:highlight w:val="yellow"/>
          <w:lang w:eastAsia="ar-SA"/>
        </w:rPr>
        <w:t xml:space="preserve">: </w:t>
      </w:r>
    </w:p>
    <w:p w:rsidR="003F0680" w:rsidRPr="002A3705" w:rsidRDefault="003F0680" w:rsidP="003F0680">
      <w:pPr>
        <w:widowControl w:val="0"/>
        <w:numPr>
          <w:ilvl w:val="0"/>
          <w:numId w:val="6"/>
        </w:numPr>
        <w:suppressAutoHyphens/>
        <w:autoSpaceDE w:val="0"/>
        <w:autoSpaceDN w:val="0"/>
        <w:adjustRightInd w:val="0"/>
        <w:spacing w:after="0" w:line="360" w:lineRule="auto"/>
        <w:jc w:val="both"/>
        <w:rPr>
          <w:rFonts w:eastAsia="Calibri"/>
          <w:spacing w:val="2"/>
          <w:highlight w:val="yellow"/>
          <w:lang w:eastAsia="ar-SA"/>
        </w:rPr>
      </w:pPr>
      <w:r w:rsidRPr="002A3705">
        <w:rPr>
          <w:rFonts w:eastAsia="Calibri"/>
          <w:spacing w:val="2"/>
          <w:highlight w:val="yellow"/>
          <w:lang w:eastAsia="ar-SA"/>
        </w:rPr>
        <w:t xml:space="preserve">data di inizio dei sintomi nel sintomatico </w:t>
      </w:r>
    </w:p>
    <w:p w:rsidR="003F0680" w:rsidRPr="002A3705" w:rsidRDefault="003F0680" w:rsidP="003F0680">
      <w:pPr>
        <w:widowControl w:val="0"/>
        <w:numPr>
          <w:ilvl w:val="0"/>
          <w:numId w:val="6"/>
        </w:numPr>
        <w:suppressAutoHyphens/>
        <w:autoSpaceDE w:val="0"/>
        <w:autoSpaceDN w:val="0"/>
        <w:adjustRightInd w:val="0"/>
        <w:spacing w:after="0" w:line="360" w:lineRule="auto"/>
        <w:jc w:val="both"/>
        <w:rPr>
          <w:rFonts w:eastAsia="Calibri"/>
          <w:spacing w:val="2"/>
          <w:highlight w:val="yellow"/>
          <w:lang w:eastAsia="ar-SA"/>
        </w:rPr>
      </w:pPr>
      <w:r w:rsidRPr="002A3705">
        <w:rPr>
          <w:rFonts w:eastAsia="Calibri"/>
          <w:spacing w:val="2"/>
          <w:highlight w:val="yellow"/>
          <w:lang w:eastAsia="ar-SA"/>
        </w:rPr>
        <w:t xml:space="preserve">la data di diagnosi mediante tampone molecolare negli asintomatici </w:t>
      </w:r>
    </w:p>
    <w:p w:rsidR="003F0680" w:rsidRPr="002A3705" w:rsidRDefault="003F0680" w:rsidP="003F0680">
      <w:pPr>
        <w:widowControl w:val="0"/>
        <w:numPr>
          <w:ilvl w:val="0"/>
          <w:numId w:val="6"/>
        </w:numPr>
        <w:suppressAutoHyphens/>
        <w:autoSpaceDE w:val="0"/>
        <w:autoSpaceDN w:val="0"/>
        <w:adjustRightInd w:val="0"/>
        <w:spacing w:after="0" w:line="360" w:lineRule="auto"/>
        <w:jc w:val="both"/>
        <w:rPr>
          <w:rFonts w:eastAsia="Calibri"/>
          <w:spacing w:val="2"/>
          <w:highlight w:val="yellow"/>
          <w:lang w:eastAsia="ar-SA"/>
        </w:rPr>
      </w:pPr>
      <w:r w:rsidRPr="002A3705">
        <w:rPr>
          <w:rFonts w:eastAsia="Calibri"/>
          <w:spacing w:val="2"/>
          <w:highlight w:val="yellow"/>
          <w:lang w:eastAsia="ar-SA"/>
        </w:rPr>
        <w:lastRenderedPageBreak/>
        <w:t xml:space="preserve">effettiva applicazione delle misure preventive  </w:t>
      </w:r>
    </w:p>
    <w:p w:rsidR="003F0680" w:rsidRPr="002A3705" w:rsidRDefault="003F0680" w:rsidP="003F0680">
      <w:pPr>
        <w:widowControl w:val="0"/>
        <w:numPr>
          <w:ilvl w:val="0"/>
          <w:numId w:val="6"/>
        </w:numPr>
        <w:suppressAutoHyphens/>
        <w:autoSpaceDE w:val="0"/>
        <w:autoSpaceDN w:val="0"/>
        <w:adjustRightInd w:val="0"/>
        <w:spacing w:after="0" w:line="360" w:lineRule="auto"/>
        <w:jc w:val="both"/>
        <w:rPr>
          <w:rFonts w:eastAsia="Calibri"/>
          <w:spacing w:val="2"/>
          <w:highlight w:val="yellow"/>
          <w:lang w:eastAsia="ar-SA"/>
        </w:rPr>
      </w:pPr>
      <w:r w:rsidRPr="002A3705">
        <w:rPr>
          <w:rFonts w:eastAsia="Calibri"/>
          <w:spacing w:val="2"/>
          <w:highlight w:val="yellow"/>
          <w:lang w:eastAsia="ar-SA"/>
        </w:rPr>
        <w:t xml:space="preserve">circostanze di esposizione riportate dalla scuola o dagli stessi contatti  </w:t>
      </w:r>
    </w:p>
    <w:p w:rsidR="003F0680" w:rsidRPr="002A3705" w:rsidRDefault="003F0680" w:rsidP="003F0680">
      <w:pPr>
        <w:widowControl w:val="0"/>
        <w:suppressAutoHyphens/>
        <w:autoSpaceDE w:val="0"/>
        <w:autoSpaceDN w:val="0"/>
        <w:adjustRightInd w:val="0"/>
        <w:spacing w:after="0" w:line="360" w:lineRule="auto"/>
        <w:jc w:val="both"/>
        <w:rPr>
          <w:rFonts w:eastAsia="Calibri"/>
          <w:spacing w:val="2"/>
          <w:highlight w:val="yellow"/>
          <w:lang w:eastAsia="ar-SA"/>
        </w:rPr>
      </w:pPr>
      <w:r w:rsidRPr="002A3705">
        <w:rPr>
          <w:rFonts w:eastAsia="Calibri"/>
          <w:spacing w:val="2"/>
          <w:highlight w:val="yellow"/>
          <w:lang w:eastAsia="ar-SA"/>
        </w:rPr>
        <w:t xml:space="preserve">Acquisiti i seguenti </w:t>
      </w:r>
      <w:r w:rsidRPr="002A3705">
        <w:rPr>
          <w:rFonts w:eastAsia="Calibri"/>
          <w:i/>
          <w:spacing w:val="2"/>
          <w:highlight w:val="yellow"/>
          <w:u w:val="single"/>
          <w:lang w:eastAsia="ar-SA"/>
        </w:rPr>
        <w:t>elementi di valutazione del contesto di rischio specifico</w:t>
      </w:r>
      <w:r w:rsidRPr="002A3705">
        <w:rPr>
          <w:rFonts w:eastAsia="Calibri"/>
          <w:spacing w:val="2"/>
          <w:highlight w:val="yellow"/>
          <w:lang w:eastAsia="ar-SA"/>
        </w:rPr>
        <w:t xml:space="preserve"> si procede alla applicazione delle misure indicate nelle successive tabelle. Rimane ferma la </w:t>
      </w:r>
      <w:r w:rsidRPr="002A3705">
        <w:rPr>
          <w:rFonts w:eastAsia="Calibri"/>
          <w:b/>
          <w:spacing w:val="2"/>
          <w:highlight w:val="yellow"/>
          <w:lang w:eastAsia="ar-SA"/>
        </w:rPr>
        <w:t>discrezionalità del Referente COVID del Dipartimento di Prevenzione</w:t>
      </w:r>
      <w:r w:rsidRPr="002A3705">
        <w:rPr>
          <w:rFonts w:eastAsia="Calibri"/>
          <w:spacing w:val="2"/>
          <w:highlight w:val="yellow"/>
          <w:lang w:eastAsia="ar-SA"/>
        </w:rPr>
        <w:t xml:space="preserve"> di applicare misure più restrittive in presenza di situazioni a particolare rischio o all'evolversi del contesto epidemiologico, che possono prevedere anche estensione della attività di testing alle classi dell’intero plesso scolastico”.</w:t>
      </w:r>
    </w:p>
    <w:p w:rsidR="003F0680" w:rsidRPr="002A3705" w:rsidRDefault="003F0680" w:rsidP="003F0680">
      <w:pPr>
        <w:widowControl w:val="0"/>
        <w:autoSpaceDE w:val="0"/>
        <w:spacing w:after="0" w:line="360" w:lineRule="auto"/>
        <w:jc w:val="both"/>
        <w:rPr>
          <w:rFonts w:eastAsia="Calibri"/>
          <w:color w:val="000000"/>
          <w:spacing w:val="2"/>
          <w:highlight w:val="yellow"/>
          <w:u w:val="single"/>
          <w:lang w:eastAsia="ar-SA"/>
        </w:rPr>
      </w:pPr>
      <w:bookmarkStart w:id="8" w:name="_Hlk63154492"/>
    </w:p>
    <w:p w:rsidR="003F0680" w:rsidRPr="002A3705" w:rsidRDefault="003F0680" w:rsidP="003F0680">
      <w:pPr>
        <w:widowControl w:val="0"/>
        <w:autoSpaceDE w:val="0"/>
        <w:spacing w:after="0" w:line="360" w:lineRule="auto"/>
        <w:jc w:val="both"/>
        <w:rPr>
          <w:rFonts w:eastAsia="Calibri"/>
          <w:b/>
          <w:color w:val="000000"/>
          <w:spacing w:val="2"/>
          <w:highlight w:val="yellow"/>
          <w:u w:val="single"/>
          <w:lang w:eastAsia="ar-SA"/>
        </w:rPr>
      </w:pPr>
      <w:r w:rsidRPr="002A3705">
        <w:rPr>
          <w:rFonts w:eastAsia="Calibri"/>
          <w:color w:val="000000"/>
          <w:spacing w:val="2"/>
          <w:highlight w:val="yellow"/>
          <w:lang w:eastAsia="ar-SA"/>
        </w:rPr>
        <w:t xml:space="preserve">Sulla base di quanto sopra riportato, </w:t>
      </w:r>
      <w:r w:rsidRPr="002A3705">
        <w:rPr>
          <w:rFonts w:eastAsia="Calibri"/>
          <w:b/>
          <w:color w:val="000000"/>
          <w:spacing w:val="2"/>
          <w:highlight w:val="yellow"/>
          <w:u w:val="single"/>
          <w:lang w:eastAsia="ar-SA"/>
        </w:rPr>
        <w:t>è quindi responsabilità del Referente Covid del Dipartimento di Prevenzione (DdP) valutare sulla base degli elementi relativi al contesto scolastico, acquisiti in collaborazione con il Referente Covid del plesso, gli eventuali contatti con il positivo</w:t>
      </w:r>
      <w:r w:rsidRPr="002A3705">
        <w:rPr>
          <w:rFonts w:eastAsia="Calibri"/>
          <w:color w:val="000000"/>
          <w:spacing w:val="2"/>
          <w:highlight w:val="yellow"/>
          <w:u w:val="single"/>
          <w:lang w:eastAsia="ar-SA"/>
        </w:rPr>
        <w:t xml:space="preserve"> </w:t>
      </w:r>
      <w:r w:rsidRPr="002A3705">
        <w:rPr>
          <w:rFonts w:eastAsia="Calibri"/>
          <w:b/>
          <w:color w:val="000000"/>
          <w:spacing w:val="2"/>
          <w:highlight w:val="yellow"/>
          <w:u w:val="single"/>
          <w:lang w:eastAsia="ar-SA"/>
        </w:rPr>
        <w:t>e disporre le conseguenti misure di quarantena.</w:t>
      </w:r>
    </w:p>
    <w:p w:rsidR="003F0680" w:rsidRPr="002A3705" w:rsidRDefault="003F0680" w:rsidP="003F0680">
      <w:pPr>
        <w:widowControl w:val="0"/>
        <w:autoSpaceDE w:val="0"/>
        <w:spacing w:after="0" w:line="360" w:lineRule="auto"/>
        <w:jc w:val="both"/>
        <w:rPr>
          <w:rFonts w:eastAsia="Calibri"/>
          <w:color w:val="000000"/>
          <w:spacing w:val="2"/>
          <w:highlight w:val="yellow"/>
          <w:lang w:eastAsia="ar-SA"/>
        </w:rPr>
      </w:pPr>
      <w:r w:rsidRPr="002A3705">
        <w:rPr>
          <w:rFonts w:eastAsia="Calibri"/>
          <w:color w:val="000000"/>
          <w:spacing w:val="2"/>
          <w:highlight w:val="yellow"/>
          <w:lang w:eastAsia="ar-SA"/>
        </w:rPr>
        <w:t xml:space="preserve">Nel corrente anno scolastico, quindi, fino ad eventuali ulteriori direttive in merito, qualora il DdP richieda all’Istituto elenchi di nominativi di contatti con persone positive, il Dirigente Scolastico, in collaborazione con il referente Covid del plesso, fornirà i necessari elementi relativi al contesto scolastico, così come previsti nel protocollo dell’Istituto, e la lista del personale in servizio e degli alunni presenti nell’edificio frequentato dal positivo nelle precedenti 48 ore, o altro periodo indicato dal DdP, </w:t>
      </w:r>
      <w:r w:rsidRPr="002A3705">
        <w:rPr>
          <w:rFonts w:eastAsia="Calibri"/>
          <w:color w:val="000000"/>
          <w:spacing w:val="2"/>
          <w:highlight w:val="yellow"/>
          <w:u w:val="single"/>
          <w:lang w:eastAsia="ar-SA"/>
        </w:rPr>
        <w:t>specificando che tale lista non costituisce in alcun modo un elenco di “contatti stretti” la cui individuazione rimane responsabilità del DdP</w:t>
      </w:r>
      <w:r w:rsidRPr="002A3705">
        <w:rPr>
          <w:rFonts w:eastAsia="Calibri"/>
          <w:color w:val="000000"/>
          <w:spacing w:val="2"/>
          <w:highlight w:val="yellow"/>
          <w:lang w:eastAsia="ar-SA"/>
        </w:rPr>
        <w:t>.</w:t>
      </w:r>
    </w:p>
    <w:p w:rsidR="003F0680" w:rsidRPr="002A3705" w:rsidRDefault="003F0680" w:rsidP="003F0680">
      <w:pPr>
        <w:widowControl w:val="0"/>
        <w:autoSpaceDE w:val="0"/>
        <w:spacing w:after="0" w:line="360" w:lineRule="auto"/>
        <w:jc w:val="both"/>
        <w:rPr>
          <w:rFonts w:eastAsia="Calibri"/>
          <w:color w:val="000000"/>
          <w:spacing w:val="2"/>
          <w:highlight w:val="yellow"/>
          <w:lang w:eastAsia="ar-SA"/>
        </w:rPr>
      </w:pPr>
    </w:p>
    <w:p w:rsidR="003F0680" w:rsidRPr="002A3705" w:rsidRDefault="003F0680" w:rsidP="003F0680">
      <w:pPr>
        <w:widowControl w:val="0"/>
        <w:autoSpaceDE w:val="0"/>
        <w:spacing w:after="0" w:line="360" w:lineRule="auto"/>
        <w:jc w:val="both"/>
        <w:rPr>
          <w:rFonts w:eastAsia="Calibri"/>
          <w:color w:val="000000"/>
          <w:spacing w:val="2"/>
          <w:highlight w:val="yellow"/>
          <w:lang w:eastAsia="ar-SA"/>
        </w:rPr>
      </w:pPr>
      <w:r w:rsidRPr="002A3705">
        <w:rPr>
          <w:rFonts w:eastAsia="Calibri"/>
          <w:color w:val="000000"/>
          <w:spacing w:val="2"/>
          <w:highlight w:val="yellow"/>
          <w:lang w:eastAsia="ar-SA"/>
        </w:rPr>
        <w:t xml:space="preserve">Il Dirigente Scolastico, infatti, non ha </w:t>
      </w:r>
      <w:r w:rsidRPr="002A3705">
        <w:rPr>
          <w:rFonts w:eastAsia="Calibri"/>
          <w:b/>
          <w:color w:val="000000"/>
          <w:spacing w:val="2"/>
          <w:highlight w:val="yellow"/>
          <w:lang w:eastAsia="ar-SA"/>
        </w:rPr>
        <w:t>alcuna possibilità</w:t>
      </w:r>
      <w:r w:rsidRPr="002A3705">
        <w:rPr>
          <w:rFonts w:eastAsia="Calibri"/>
          <w:color w:val="000000"/>
          <w:spacing w:val="2"/>
          <w:highlight w:val="yellow"/>
          <w:lang w:eastAsia="ar-SA"/>
        </w:rPr>
        <w:t xml:space="preserve"> di fornire elenchi </w:t>
      </w:r>
      <w:r w:rsidRPr="002A3705">
        <w:rPr>
          <w:rFonts w:eastAsia="Calibri"/>
          <w:color w:val="000000"/>
          <w:spacing w:val="2"/>
          <w:highlight w:val="yellow"/>
          <w:u w:val="single"/>
          <w:lang w:eastAsia="ar-SA"/>
        </w:rPr>
        <w:t>esaustivi</w:t>
      </w:r>
      <w:r w:rsidRPr="002A3705">
        <w:rPr>
          <w:rFonts w:eastAsia="Calibri"/>
          <w:color w:val="000000"/>
          <w:spacing w:val="2"/>
          <w:highlight w:val="yellow"/>
          <w:lang w:eastAsia="ar-SA"/>
        </w:rPr>
        <w:t xml:space="preserve"> per i sottoelencati motivi:</w:t>
      </w:r>
    </w:p>
    <w:p w:rsidR="003F0680" w:rsidRPr="002A3705" w:rsidRDefault="003F0680" w:rsidP="003F0680">
      <w:pPr>
        <w:widowControl w:val="0"/>
        <w:numPr>
          <w:ilvl w:val="0"/>
          <w:numId w:val="34"/>
        </w:numPr>
        <w:autoSpaceDE w:val="0"/>
        <w:spacing w:after="0" w:line="360" w:lineRule="auto"/>
        <w:jc w:val="both"/>
        <w:rPr>
          <w:rFonts w:eastAsia="Calibri"/>
          <w:color w:val="000000"/>
          <w:spacing w:val="2"/>
          <w:highlight w:val="yellow"/>
          <w:lang w:eastAsia="ar-SA"/>
        </w:rPr>
      </w:pPr>
      <w:r w:rsidRPr="002A3705">
        <w:rPr>
          <w:rFonts w:eastAsia="Calibri"/>
          <w:color w:val="000000"/>
          <w:spacing w:val="2"/>
          <w:highlight w:val="yellow"/>
          <w:lang w:eastAsia="ar-SA"/>
        </w:rPr>
        <w:t>la positività a seguito di test di laboratorio viene comunicata direttamente ai Servizi di Igiene e Sanità Pubblica; il Dirigente Scolastico potrebbe quindi non essere nemmeno a conoscenza del caso se non informato dal diretto interessato o dal DdP;</w:t>
      </w:r>
    </w:p>
    <w:p w:rsidR="003F0680" w:rsidRPr="002A3705" w:rsidRDefault="003F0680" w:rsidP="003F0680">
      <w:pPr>
        <w:widowControl w:val="0"/>
        <w:numPr>
          <w:ilvl w:val="0"/>
          <w:numId w:val="34"/>
        </w:numPr>
        <w:autoSpaceDE w:val="0"/>
        <w:spacing w:after="0" w:line="360" w:lineRule="auto"/>
        <w:jc w:val="both"/>
        <w:rPr>
          <w:rFonts w:eastAsia="Calibri"/>
          <w:color w:val="000000"/>
          <w:spacing w:val="2"/>
          <w:highlight w:val="yellow"/>
          <w:lang w:eastAsia="ar-SA"/>
        </w:rPr>
      </w:pPr>
      <w:r w:rsidRPr="002A3705">
        <w:rPr>
          <w:rFonts w:eastAsia="Calibri"/>
          <w:color w:val="000000"/>
          <w:spacing w:val="2"/>
          <w:highlight w:val="yellow"/>
          <w:lang w:eastAsia="ar-SA"/>
        </w:rPr>
        <w:t xml:space="preserve">anche qualora il Dirigente Scolastico fosse a conoscenza del nominativo della persona positiva, si troverebbe  comunque nell’impossibilità, come da disposizione del Garante per la Protezione dei Dati Personali, di comunicarne il nome al resto del personale scolastico per acquisire informazioni in merito ad eventuali contatti; </w:t>
      </w:r>
    </w:p>
    <w:p w:rsidR="003F0680" w:rsidRPr="002A3705" w:rsidRDefault="003F0680" w:rsidP="003F0680">
      <w:pPr>
        <w:widowControl w:val="0"/>
        <w:numPr>
          <w:ilvl w:val="0"/>
          <w:numId w:val="34"/>
        </w:numPr>
        <w:autoSpaceDE w:val="0"/>
        <w:spacing w:after="0" w:line="360" w:lineRule="auto"/>
        <w:jc w:val="both"/>
        <w:rPr>
          <w:rFonts w:eastAsia="Calibri"/>
          <w:color w:val="000000"/>
          <w:spacing w:val="2"/>
          <w:highlight w:val="yellow"/>
          <w:lang w:eastAsia="ar-SA"/>
        </w:rPr>
      </w:pPr>
      <w:r w:rsidRPr="002A3705">
        <w:rPr>
          <w:rFonts w:eastAsia="Calibri"/>
          <w:color w:val="000000"/>
          <w:spacing w:val="2"/>
          <w:highlight w:val="yellow"/>
          <w:lang w:eastAsia="ar-SA"/>
        </w:rPr>
        <w:t xml:space="preserve">nel caso di positività da parte di un componente adulto appartenente al personale scolastico, l’acquisizione delle “circostanze di esposizione” attraverso il Referente Covid del plesso rappresenta condizione necessaria ma </w:t>
      </w:r>
      <w:r w:rsidRPr="002A3705">
        <w:rPr>
          <w:rFonts w:eastAsia="Calibri"/>
          <w:b/>
          <w:color w:val="000000"/>
          <w:spacing w:val="2"/>
          <w:highlight w:val="yellow"/>
          <w:lang w:eastAsia="ar-SA"/>
        </w:rPr>
        <w:t>non sufficiente</w:t>
      </w:r>
      <w:r w:rsidRPr="002A3705">
        <w:rPr>
          <w:rFonts w:eastAsia="Calibri"/>
          <w:color w:val="000000"/>
          <w:spacing w:val="2"/>
          <w:highlight w:val="yellow"/>
          <w:lang w:eastAsia="ar-SA"/>
        </w:rPr>
        <w:t xml:space="preserve"> a ricostruire tutti i movimenti della persona positiva all’interno degli edifici scolastici (es. contatti con colleghi in locali scolastici, quali sala insegnanti, o nelle pertinenze esterne) nonché l’effettivo rispetto da parte dello stesso </w:t>
      </w:r>
      <w:r w:rsidRPr="002A3705">
        <w:rPr>
          <w:rFonts w:eastAsia="Calibri"/>
          <w:color w:val="000000"/>
          <w:spacing w:val="2"/>
          <w:highlight w:val="yellow"/>
          <w:lang w:eastAsia="ar-SA"/>
        </w:rPr>
        <w:lastRenderedPageBreak/>
        <w:t>delle misure preventive previste dal Protocollo dell’Istituto;</w:t>
      </w:r>
    </w:p>
    <w:p w:rsidR="003F0680" w:rsidRPr="002A3705" w:rsidRDefault="003F0680" w:rsidP="003F0680">
      <w:pPr>
        <w:widowControl w:val="0"/>
        <w:numPr>
          <w:ilvl w:val="0"/>
          <w:numId w:val="34"/>
        </w:numPr>
        <w:autoSpaceDE w:val="0"/>
        <w:spacing w:after="0" w:line="360" w:lineRule="auto"/>
        <w:jc w:val="both"/>
        <w:rPr>
          <w:rFonts w:eastAsia="Calibri"/>
          <w:color w:val="000000"/>
          <w:spacing w:val="2"/>
          <w:highlight w:val="yellow"/>
          <w:lang w:eastAsia="ar-SA"/>
        </w:rPr>
      </w:pPr>
      <w:r w:rsidRPr="002A3705">
        <w:rPr>
          <w:rFonts w:eastAsia="Calibri"/>
          <w:color w:val="000000"/>
          <w:spacing w:val="2"/>
          <w:highlight w:val="yellow"/>
          <w:lang w:eastAsia="ar-SA"/>
        </w:rPr>
        <w:t xml:space="preserve">la Circolare del Ministero della Salute n. 36254 dell’11/08/2021, stabilisce misure di quarantena anche per </w:t>
      </w:r>
      <w:r w:rsidRPr="002A3705">
        <w:rPr>
          <w:rFonts w:eastAsia="Calibri"/>
          <w:color w:val="000000"/>
          <w:spacing w:val="2"/>
          <w:highlight w:val="yellow"/>
          <w:u w:val="single"/>
          <w:lang w:eastAsia="ar-SA"/>
        </w:rPr>
        <w:t>contatti a basso rischio (esposizioni inferiori a 15 minuti) con casi Covid-19 da variante VOC Beta sospetta o confermata.</w:t>
      </w:r>
      <w:r w:rsidRPr="002A3705">
        <w:rPr>
          <w:rFonts w:eastAsia="Calibri"/>
          <w:color w:val="000000"/>
          <w:spacing w:val="2"/>
          <w:highlight w:val="yellow"/>
          <w:lang w:eastAsia="ar-SA"/>
        </w:rPr>
        <w:t xml:space="preserve"> Oltre al fatto che il Dirigente scolastico non è in possesso del sequenziamento del virus, la condizione di “esposizione inferiore a 15 minuti” in un contesto scolastico potrebbe potenzialmente coinvolgere tutti gli occupanti l’edificio.</w:t>
      </w:r>
    </w:p>
    <w:bookmarkEnd w:id="8"/>
    <w:p w:rsidR="003F0680" w:rsidRPr="002A3705" w:rsidRDefault="003F0680" w:rsidP="003F0680">
      <w:pPr>
        <w:widowControl w:val="0"/>
        <w:suppressAutoHyphens/>
        <w:autoSpaceDE w:val="0"/>
        <w:autoSpaceDN w:val="0"/>
        <w:adjustRightInd w:val="0"/>
        <w:spacing w:after="0" w:line="360" w:lineRule="auto"/>
        <w:jc w:val="both"/>
        <w:rPr>
          <w:rFonts w:eastAsia="Calibri"/>
          <w:color w:val="000000"/>
          <w:spacing w:val="2"/>
          <w:sz w:val="8"/>
          <w:highlight w:val="yellow"/>
          <w:lang w:eastAsia="ar-SA"/>
        </w:rPr>
      </w:pPr>
    </w:p>
    <w:p w:rsidR="003F0680" w:rsidRPr="002A3705" w:rsidRDefault="003F0680" w:rsidP="003F0680">
      <w:pPr>
        <w:widowControl w:val="0"/>
        <w:suppressAutoHyphens/>
        <w:autoSpaceDE w:val="0"/>
        <w:autoSpaceDN w:val="0"/>
        <w:adjustRightInd w:val="0"/>
        <w:spacing w:after="0" w:line="360" w:lineRule="auto"/>
        <w:jc w:val="both"/>
        <w:rPr>
          <w:rFonts w:eastAsia="Calibri"/>
          <w:color w:val="000000"/>
          <w:spacing w:val="2"/>
          <w:highlight w:val="yellow"/>
          <w:u w:val="single"/>
          <w:lang w:eastAsia="ar-SA"/>
        </w:rPr>
      </w:pPr>
      <w:r w:rsidRPr="002A3705">
        <w:rPr>
          <w:rFonts w:eastAsia="Calibri"/>
          <w:color w:val="000000"/>
          <w:spacing w:val="2"/>
          <w:highlight w:val="yellow"/>
          <w:u w:val="single"/>
          <w:lang w:eastAsia="ar-SA"/>
        </w:rPr>
        <w:t xml:space="preserve">Appare quindi inevitabile che il Referente Covid del Dipartimento di Prevenzione, a conoscenza anche del sequenziamento del virus e quindi del tipo di variante, integri le informazioni sui contatti, acquisite in collaborazione con l’Istituto, consultando direttamente la stessa persona positiva. </w:t>
      </w:r>
    </w:p>
    <w:p w:rsidR="003F0680" w:rsidRPr="002A3705" w:rsidRDefault="003F0680" w:rsidP="003F0680">
      <w:pPr>
        <w:widowControl w:val="0"/>
        <w:suppressAutoHyphens/>
        <w:autoSpaceDE w:val="0"/>
        <w:autoSpaceDN w:val="0"/>
        <w:adjustRightInd w:val="0"/>
        <w:spacing w:after="0" w:line="360" w:lineRule="auto"/>
        <w:jc w:val="both"/>
        <w:rPr>
          <w:rFonts w:eastAsia="Calibri"/>
          <w:color w:val="000000"/>
          <w:spacing w:val="2"/>
          <w:highlight w:val="yellow"/>
          <w:lang w:eastAsia="ar-SA"/>
        </w:rPr>
      </w:pPr>
      <w:r w:rsidRPr="002A3705">
        <w:rPr>
          <w:rFonts w:eastAsia="Calibri"/>
          <w:color w:val="000000"/>
          <w:spacing w:val="2"/>
          <w:highlight w:val="yellow"/>
          <w:lang w:eastAsia="ar-SA"/>
        </w:rPr>
        <w:t>A tale proposito, l’Istituto ha predisposto per tutto il personale scolastico una comunicazione firmando la quale il dipendente dichiara di riconoscere l’importanza di collaborare attivamente con il Servizio di Prevenzione e Protezione della A.S.L. ai fini del tracciamento dei contatti.</w:t>
      </w:r>
    </w:p>
    <w:p w:rsidR="003F0680" w:rsidRPr="002A3705" w:rsidRDefault="003F0680" w:rsidP="003F0680">
      <w:pPr>
        <w:widowControl w:val="0"/>
        <w:suppressAutoHyphens/>
        <w:autoSpaceDE w:val="0"/>
        <w:autoSpaceDN w:val="0"/>
        <w:adjustRightInd w:val="0"/>
        <w:spacing w:after="0" w:line="360" w:lineRule="auto"/>
        <w:jc w:val="both"/>
        <w:rPr>
          <w:rFonts w:eastAsia="Calibri"/>
          <w:b/>
          <w:color w:val="000000"/>
          <w:spacing w:val="2"/>
          <w:highlight w:val="yellow"/>
          <w:u w:val="single"/>
          <w:lang w:eastAsia="ar-SA"/>
        </w:rPr>
      </w:pPr>
    </w:p>
    <w:p w:rsidR="003F0680" w:rsidRDefault="003F0680" w:rsidP="003F0680">
      <w:pPr>
        <w:widowControl w:val="0"/>
        <w:suppressAutoHyphens/>
        <w:autoSpaceDE w:val="0"/>
        <w:autoSpaceDN w:val="0"/>
        <w:adjustRightInd w:val="0"/>
        <w:spacing w:after="0" w:line="360" w:lineRule="auto"/>
        <w:jc w:val="both"/>
        <w:rPr>
          <w:rFonts w:eastAsia="Calibri"/>
          <w:b/>
          <w:color w:val="000000"/>
          <w:spacing w:val="2"/>
          <w:u w:val="single"/>
          <w:lang w:eastAsia="ar-SA"/>
        </w:rPr>
      </w:pPr>
      <w:r w:rsidRPr="002A3705">
        <w:rPr>
          <w:rFonts w:eastAsia="Calibri"/>
          <w:b/>
          <w:color w:val="000000"/>
          <w:spacing w:val="2"/>
          <w:highlight w:val="yellow"/>
          <w:u w:val="single"/>
          <w:lang w:eastAsia="ar-SA"/>
        </w:rPr>
        <w:t>In ultima analisi, a prescindere dalla procedura e dai criteri di valutazione adottati dal Dipartimento di Prevenzione, si ribadisce che la Dirigenza Scolastica, ferma restando la propria disponibilità a collaborare, declina nello stesso tempo qualsiasi responsabilità connessa all’applicazione o meno delle misure di quarantena conseguenti le attività di contact tracing.</w:t>
      </w:r>
    </w:p>
    <w:p w:rsidR="003F0680" w:rsidRDefault="003F0680" w:rsidP="003F0680">
      <w:pPr>
        <w:widowControl w:val="0"/>
        <w:suppressAutoHyphens/>
        <w:autoSpaceDE w:val="0"/>
        <w:autoSpaceDN w:val="0"/>
        <w:adjustRightInd w:val="0"/>
        <w:spacing w:after="0" w:line="360" w:lineRule="auto"/>
        <w:jc w:val="both"/>
        <w:rPr>
          <w:rFonts w:ascii="Times New Roman" w:eastAsia="Calibri" w:hAnsi="Times New Roman"/>
          <w:color w:val="000000"/>
          <w:spacing w:val="2"/>
          <w:sz w:val="24"/>
          <w:szCs w:val="24"/>
          <w:lang w:eastAsia="ar-SA"/>
        </w:rPr>
      </w:pPr>
    </w:p>
    <w:p w:rsidR="003F0680" w:rsidRDefault="003F0680" w:rsidP="003F0680">
      <w:pPr>
        <w:widowControl w:val="0"/>
        <w:suppressAutoHyphens/>
        <w:autoSpaceDE w:val="0"/>
        <w:autoSpaceDN w:val="0"/>
        <w:adjustRightInd w:val="0"/>
        <w:spacing w:after="0" w:line="360" w:lineRule="auto"/>
        <w:jc w:val="both"/>
        <w:rPr>
          <w:rFonts w:ascii="Times New Roman" w:eastAsia="Calibri" w:hAnsi="Times New Roman"/>
          <w:color w:val="000000"/>
          <w:spacing w:val="2"/>
          <w:sz w:val="24"/>
          <w:szCs w:val="24"/>
          <w:lang w:eastAsia="ar-SA"/>
        </w:rPr>
      </w:pPr>
    </w:p>
    <w:p w:rsidR="003F0680" w:rsidRPr="00143AE7" w:rsidRDefault="003F0680" w:rsidP="003F0680">
      <w:pPr>
        <w:widowControl w:val="0"/>
        <w:numPr>
          <w:ilvl w:val="0"/>
          <w:numId w:val="5"/>
        </w:numPr>
        <w:suppressAutoHyphens/>
        <w:autoSpaceDE w:val="0"/>
        <w:autoSpaceDN w:val="0"/>
        <w:adjustRightInd w:val="0"/>
        <w:spacing w:after="0" w:line="360" w:lineRule="auto"/>
        <w:jc w:val="center"/>
        <w:rPr>
          <w:rFonts w:eastAsia="Calibri"/>
          <w:b/>
          <w:color w:val="000000"/>
          <w:spacing w:val="2"/>
          <w:lang w:eastAsia="ar-SA"/>
        </w:rPr>
      </w:pPr>
      <w:r w:rsidRPr="00143AE7">
        <w:rPr>
          <w:rFonts w:eastAsia="Calibri"/>
          <w:b/>
          <w:color w:val="000000"/>
          <w:spacing w:val="2"/>
          <w:lang w:eastAsia="ar-SA"/>
        </w:rPr>
        <w:t>GESTIONE SOGGETTI “FRAGILI”</w:t>
      </w:r>
    </w:p>
    <w:p w:rsidR="003F0680" w:rsidRPr="00CF7BBC" w:rsidRDefault="003F0680" w:rsidP="003F0680">
      <w:pPr>
        <w:widowControl w:val="0"/>
        <w:suppressAutoHyphens/>
        <w:autoSpaceDE w:val="0"/>
        <w:autoSpaceDN w:val="0"/>
        <w:adjustRightInd w:val="0"/>
        <w:spacing w:after="0" w:line="360" w:lineRule="auto"/>
        <w:rPr>
          <w:rFonts w:eastAsia="Calibri"/>
          <w:b/>
          <w:color w:val="000000"/>
          <w:spacing w:val="2"/>
          <w:sz w:val="8"/>
          <w:lang w:eastAsia="ar-SA"/>
        </w:rPr>
      </w:pPr>
    </w:p>
    <w:p w:rsidR="003F0680" w:rsidRPr="00143AE7" w:rsidRDefault="003F0680" w:rsidP="003F0680">
      <w:pPr>
        <w:widowControl w:val="0"/>
        <w:suppressAutoHyphens/>
        <w:autoSpaceDE w:val="0"/>
        <w:autoSpaceDN w:val="0"/>
        <w:adjustRightInd w:val="0"/>
        <w:spacing w:after="0" w:line="360" w:lineRule="auto"/>
        <w:jc w:val="both"/>
        <w:rPr>
          <w:rFonts w:eastAsia="Calibri"/>
          <w:color w:val="000000"/>
          <w:spacing w:val="2"/>
          <w:lang w:eastAsia="ar-SA"/>
        </w:rPr>
      </w:pPr>
      <w:r w:rsidRPr="00143AE7">
        <w:rPr>
          <w:rFonts w:eastAsia="Calibri"/>
          <w:color w:val="000000"/>
          <w:spacing w:val="2"/>
          <w:lang w:eastAsia="ar-SA"/>
        </w:rPr>
        <w:t>Si premette che l’Istituto si avvale da tempo di un Medico Competente che effett</w:t>
      </w:r>
      <w:r>
        <w:rPr>
          <w:rFonts w:eastAsia="Calibri"/>
          <w:color w:val="000000"/>
          <w:spacing w:val="2"/>
          <w:lang w:eastAsia="ar-SA"/>
        </w:rPr>
        <w:t>u</w:t>
      </w:r>
      <w:r w:rsidRPr="00143AE7">
        <w:rPr>
          <w:rFonts w:eastAsia="Calibri"/>
          <w:color w:val="000000"/>
          <w:spacing w:val="2"/>
          <w:lang w:eastAsia="ar-SA"/>
        </w:rPr>
        <w:t>a la sorveglianza sanitaria di cui al D. Lgs. 81/08.</w:t>
      </w:r>
    </w:p>
    <w:p w:rsidR="003F0680" w:rsidRPr="00302D41" w:rsidRDefault="003F0680" w:rsidP="003F0680">
      <w:pPr>
        <w:widowControl w:val="0"/>
        <w:suppressAutoHyphens/>
        <w:autoSpaceDE w:val="0"/>
        <w:autoSpaceDN w:val="0"/>
        <w:adjustRightInd w:val="0"/>
        <w:spacing w:after="0" w:line="360" w:lineRule="auto"/>
        <w:jc w:val="both"/>
        <w:rPr>
          <w:rFonts w:eastAsia="Calibri"/>
          <w:color w:val="000000"/>
          <w:spacing w:val="2"/>
          <w:lang w:eastAsia="ar-SA"/>
        </w:rPr>
      </w:pPr>
      <w:r>
        <w:rPr>
          <w:rFonts w:eastAsia="Calibri"/>
          <w:color w:val="000000"/>
          <w:spacing w:val="2"/>
          <w:lang w:eastAsia="ar-SA"/>
        </w:rPr>
        <w:t>A questo riguardo si informa che in questo periodo</w:t>
      </w:r>
      <w:r w:rsidRPr="00302D41">
        <w:rPr>
          <w:rFonts w:eastAsia="Calibri"/>
          <w:color w:val="000000"/>
          <w:spacing w:val="2"/>
          <w:lang w:eastAsia="ar-SA"/>
        </w:rPr>
        <w:t xml:space="preserve">: </w:t>
      </w:r>
    </w:p>
    <w:p w:rsidR="003F0680" w:rsidRPr="00302D41" w:rsidRDefault="003F0680" w:rsidP="003F0680">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02D41">
        <w:rPr>
          <w:rFonts w:eastAsia="Calibri"/>
          <w:color w:val="000000"/>
          <w:spacing w:val="2"/>
          <w:lang w:eastAsia="ar-SA"/>
        </w:rPr>
        <w:t xml:space="preserve">sono garantite tutte le visite mediche previste per i lavoratori soggetti a sorveglianza sanitaria (anche operanti in modalità “lavoro agile”); </w:t>
      </w:r>
    </w:p>
    <w:p w:rsidR="003F0680" w:rsidRPr="00BF19D5" w:rsidRDefault="003F0680" w:rsidP="003F0680">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BF19D5">
        <w:rPr>
          <w:rFonts w:eastAsia="Calibri"/>
          <w:color w:val="000000"/>
          <w:spacing w:val="2"/>
          <w:lang w:eastAsia="ar-SA"/>
        </w:rPr>
        <w:t xml:space="preserve">prima del rientro di un lavoratore positivo al COVID-19 e che è stato soggetto a ricovero ospedaliero, anche se questi non è tra i soggetti per cui vige l’obbligo della sorveglianza sanitaria, è necessario informare il Medico Competente il quale valuterà la necessità o meno di sottoporre il lavoratore a visita medica; </w:t>
      </w:r>
    </w:p>
    <w:p w:rsidR="003F0680" w:rsidRPr="00143AE7" w:rsidRDefault="003F0680" w:rsidP="003F0680">
      <w:pPr>
        <w:widowControl w:val="0"/>
        <w:numPr>
          <w:ilvl w:val="0"/>
          <w:numId w:val="6"/>
        </w:numPr>
        <w:suppressAutoHyphens/>
        <w:autoSpaceDE w:val="0"/>
        <w:autoSpaceDN w:val="0"/>
        <w:adjustRightInd w:val="0"/>
        <w:spacing w:after="0" w:line="360" w:lineRule="auto"/>
        <w:jc w:val="both"/>
        <w:rPr>
          <w:rFonts w:eastAsia="Calibri"/>
          <w:color w:val="000000"/>
          <w:spacing w:val="2"/>
          <w:lang w:eastAsia="ar-SA"/>
        </w:rPr>
      </w:pPr>
      <w:r w:rsidRPr="00302D41">
        <w:rPr>
          <w:rFonts w:eastAsia="Calibri"/>
          <w:color w:val="000000"/>
          <w:spacing w:val="2"/>
          <w:lang w:eastAsia="ar-SA"/>
        </w:rPr>
        <w:t xml:space="preserve">sono garantite le visite mediche su richiesta del lavoratore che </w:t>
      </w:r>
      <w:r>
        <w:rPr>
          <w:rFonts w:eastAsia="Calibri"/>
          <w:color w:val="000000"/>
          <w:spacing w:val="2"/>
          <w:lang w:eastAsia="ar-SA"/>
        </w:rPr>
        <w:t>ritenga</w:t>
      </w:r>
      <w:r w:rsidRPr="00302D41">
        <w:rPr>
          <w:rFonts w:eastAsia="Calibri"/>
          <w:color w:val="000000"/>
          <w:spacing w:val="2"/>
          <w:lang w:eastAsia="ar-SA"/>
        </w:rPr>
        <w:t xml:space="preserve"> di essere in condizioni di fragilità</w:t>
      </w:r>
      <w:r>
        <w:rPr>
          <w:rFonts w:eastAsia="Calibri"/>
          <w:color w:val="000000"/>
          <w:spacing w:val="2"/>
          <w:lang w:eastAsia="ar-SA"/>
        </w:rPr>
        <w:t xml:space="preserve">, </w:t>
      </w:r>
      <w:r w:rsidRPr="00302D41">
        <w:rPr>
          <w:rFonts w:eastAsia="Calibri"/>
          <w:color w:val="000000"/>
          <w:spacing w:val="2"/>
          <w:lang w:eastAsia="ar-SA"/>
        </w:rPr>
        <w:t>anche se il lavoratore non è soggetto a sorveglianza sanitaria</w:t>
      </w:r>
      <w:r>
        <w:rPr>
          <w:rFonts w:eastAsia="Calibri"/>
          <w:color w:val="000000"/>
          <w:spacing w:val="2"/>
          <w:lang w:eastAsia="ar-SA"/>
        </w:rPr>
        <w:t xml:space="preserve"> (per i particolari fare riferimento al paragrafo successivo).</w:t>
      </w:r>
    </w:p>
    <w:p w:rsidR="003F0680" w:rsidRDefault="003F0680" w:rsidP="003F0680">
      <w:pPr>
        <w:widowControl w:val="0"/>
        <w:suppressAutoHyphens/>
        <w:autoSpaceDE w:val="0"/>
        <w:autoSpaceDN w:val="0"/>
        <w:adjustRightInd w:val="0"/>
        <w:spacing w:after="0" w:line="360" w:lineRule="auto"/>
        <w:rPr>
          <w:rFonts w:eastAsia="Calibri"/>
          <w:b/>
          <w:i/>
          <w:color w:val="000000"/>
          <w:spacing w:val="2"/>
          <w:u w:val="single"/>
          <w:lang w:eastAsia="ar-SA"/>
        </w:rPr>
      </w:pPr>
    </w:p>
    <w:p w:rsidR="003F0680" w:rsidRPr="00143AE7" w:rsidRDefault="003F0680" w:rsidP="003F0680">
      <w:pPr>
        <w:widowControl w:val="0"/>
        <w:suppressAutoHyphens/>
        <w:autoSpaceDE w:val="0"/>
        <w:autoSpaceDN w:val="0"/>
        <w:adjustRightInd w:val="0"/>
        <w:spacing w:after="0" w:line="360" w:lineRule="auto"/>
        <w:rPr>
          <w:rFonts w:eastAsia="Calibri"/>
          <w:b/>
          <w:i/>
          <w:color w:val="000000"/>
          <w:spacing w:val="2"/>
          <w:u w:val="single"/>
          <w:lang w:eastAsia="ar-SA"/>
        </w:rPr>
      </w:pPr>
      <w:r w:rsidRPr="00143AE7">
        <w:rPr>
          <w:rFonts w:eastAsia="Calibri"/>
          <w:b/>
          <w:i/>
          <w:color w:val="000000"/>
          <w:spacing w:val="2"/>
          <w:u w:val="single"/>
          <w:lang w:eastAsia="ar-SA"/>
        </w:rPr>
        <w:lastRenderedPageBreak/>
        <w:t>Lavoratori “fragili”</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A seguito di quanto disposto dalla vigente normativa</w:t>
      </w:r>
      <w:r>
        <w:rPr>
          <w:rFonts w:eastAsia="Calibri"/>
          <w:color w:val="000000"/>
          <w:spacing w:val="2"/>
          <w:lang w:eastAsia="ar-SA"/>
        </w:rPr>
        <w:t xml:space="preserve"> </w:t>
      </w:r>
      <w:r w:rsidRPr="00143AE7">
        <w:rPr>
          <w:rFonts w:eastAsia="Calibri"/>
          <w:color w:val="000000"/>
          <w:spacing w:val="2"/>
          <w:lang w:eastAsia="ar-SA"/>
        </w:rPr>
        <w:t>per la tutela dei lavoratori cosiddetti “fragili”, prima dell’inizio dell’anno scolastico sarà inviata a tutto il personale una circolare (</w:t>
      </w:r>
      <w:r w:rsidRPr="00691B93">
        <w:rPr>
          <w:rFonts w:eastAsia="Calibri"/>
          <w:i/>
          <w:spacing w:val="2"/>
          <w:lang w:eastAsia="ar-SA"/>
        </w:rPr>
        <w:t>rif.</w:t>
      </w:r>
      <w:r w:rsidRPr="00691B93">
        <w:rPr>
          <w:rFonts w:eastAsia="Calibri"/>
          <w:spacing w:val="2"/>
          <w:lang w:eastAsia="ar-SA"/>
        </w:rPr>
        <w:t xml:space="preserve"> </w:t>
      </w:r>
      <w:r w:rsidRPr="00691B93">
        <w:rPr>
          <w:rFonts w:eastAsia="Calibri"/>
          <w:b/>
          <w:spacing w:val="2"/>
          <w:lang w:eastAsia="ar-SA"/>
        </w:rPr>
        <w:t>Allegato 11</w:t>
      </w:r>
      <w:r w:rsidRPr="00143AE7">
        <w:rPr>
          <w:rFonts w:eastAsia="Calibri"/>
          <w:color w:val="000000"/>
          <w:spacing w:val="2"/>
          <w:lang w:eastAsia="ar-SA"/>
        </w:rPr>
        <w:t>) nella quale si chiederà di comunicare al Medico Competente dell’Istituto se si è portatori di patologie che potrebbero rendere ipersuscettibili al Covid-19.</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Nella circolare stessa saranno elencate le patologie in base alle quali è possibile sostenere che il lavoratore sia da considerare “fragile”.</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Qualora il lavoratore ritenga di rientrare in tale condizione, potrà inviare via mail al medico competente dell’Istituto un certificato redatto dal proprio medico curante contenente l’elenco delle patologie da cui è affetto.</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Nei casi riscontrati di fragilità, potrà quindi essere effettuata dal lavoratore visita medica di cui all’art. 41 c. 1 lett. c. del D.Lgs. 81/08 (c.d. visita a richiesta del lavoratore), corredata da documentazione medica relativa alla patologia dichiarata, presso lo studio del Me</w:t>
      </w:r>
      <w:r>
        <w:rPr>
          <w:rFonts w:eastAsia="Calibri"/>
          <w:color w:val="000000"/>
          <w:spacing w:val="2"/>
          <w:lang w:eastAsia="ar-SA"/>
        </w:rPr>
        <w:t>d</w:t>
      </w:r>
      <w:r w:rsidRPr="00143AE7">
        <w:rPr>
          <w:rFonts w:eastAsia="Calibri"/>
          <w:color w:val="000000"/>
          <w:spacing w:val="2"/>
          <w:lang w:eastAsia="ar-SA"/>
        </w:rPr>
        <w:t>ico Competente.</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Nel rispetto della privacy, il medico competente valuterà l’attivazione delle misure necessarie per la tutela della salute del lavoratore.</w:t>
      </w:r>
    </w:p>
    <w:p w:rsidR="003F0680" w:rsidRPr="00711D8E" w:rsidRDefault="003F0680" w:rsidP="003F0680">
      <w:pPr>
        <w:widowControl w:val="0"/>
        <w:suppressAutoHyphens/>
        <w:autoSpaceDE w:val="0"/>
        <w:autoSpaceDN w:val="0"/>
        <w:adjustRightInd w:val="0"/>
        <w:spacing w:after="0" w:line="360" w:lineRule="auto"/>
        <w:rPr>
          <w:rFonts w:eastAsia="Calibri"/>
          <w:b/>
          <w:i/>
          <w:color w:val="000000"/>
          <w:spacing w:val="2"/>
          <w:sz w:val="12"/>
          <w:szCs w:val="12"/>
          <w:u w:val="single"/>
          <w:lang w:eastAsia="ar-SA"/>
        </w:rPr>
      </w:pPr>
    </w:p>
    <w:p w:rsidR="003F0680" w:rsidRPr="00A01329" w:rsidRDefault="003F0680" w:rsidP="003F0680">
      <w:pPr>
        <w:widowControl w:val="0"/>
        <w:suppressAutoHyphens/>
        <w:autoSpaceDE w:val="0"/>
        <w:autoSpaceDN w:val="0"/>
        <w:adjustRightInd w:val="0"/>
        <w:spacing w:after="0" w:line="360" w:lineRule="auto"/>
        <w:rPr>
          <w:rFonts w:eastAsia="Calibri"/>
          <w:b/>
          <w:i/>
          <w:color w:val="000000"/>
          <w:spacing w:val="2"/>
          <w:u w:val="single"/>
          <w:lang w:eastAsia="ar-SA"/>
        </w:rPr>
      </w:pPr>
      <w:r>
        <w:rPr>
          <w:rFonts w:eastAsia="Calibri"/>
          <w:b/>
          <w:i/>
          <w:color w:val="000000"/>
          <w:spacing w:val="2"/>
          <w:u w:val="single"/>
          <w:lang w:eastAsia="ar-SA"/>
        </w:rPr>
        <w:t>Tutela lavoratrici madri</w:t>
      </w:r>
    </w:p>
    <w:p w:rsidR="003F0680" w:rsidRDefault="003F0680" w:rsidP="003F0680">
      <w:pPr>
        <w:spacing w:after="0" w:line="360" w:lineRule="auto"/>
        <w:jc w:val="both"/>
        <w:rPr>
          <w:rFonts w:eastAsia="Calibri"/>
          <w:color w:val="000000"/>
          <w:spacing w:val="2"/>
          <w:lang w:eastAsia="ar-SA"/>
        </w:rPr>
      </w:pPr>
      <w:r>
        <w:rPr>
          <w:rFonts w:eastAsia="Calibri"/>
          <w:color w:val="000000"/>
          <w:spacing w:val="2"/>
          <w:lang w:eastAsia="ar-SA"/>
        </w:rPr>
        <w:t>Si presterà particolare attenzione alla valutazione del rischio biologico per lavoratrici madri, così come già trattato nell’apposita sezione del Documento di Valutazione dei Rischi dell’Istituto.</w:t>
      </w:r>
    </w:p>
    <w:p w:rsidR="003F0680" w:rsidRDefault="003F0680" w:rsidP="003F0680">
      <w:pPr>
        <w:spacing w:line="360" w:lineRule="auto"/>
        <w:jc w:val="both"/>
        <w:rPr>
          <w:rFonts w:eastAsia="Calibri"/>
          <w:strike/>
          <w:color w:val="FF0000"/>
          <w:spacing w:val="2"/>
          <w:lang w:eastAsia="ar-SA"/>
        </w:rPr>
      </w:pPr>
      <w:r w:rsidRPr="00E01C12">
        <w:rPr>
          <w:rFonts w:eastAsia="Calibri"/>
          <w:spacing w:val="2"/>
          <w:lang w:eastAsia="ar-SA"/>
        </w:rPr>
        <w:t>La dipendente che dovesse trovarsi in tale condizione è invitata a comunicarlo immediata</w:t>
      </w:r>
      <w:r>
        <w:rPr>
          <w:rFonts w:eastAsia="Calibri"/>
          <w:spacing w:val="2"/>
          <w:lang w:eastAsia="ar-SA"/>
        </w:rPr>
        <w:t>mente alla Dirigenza Scolastica.</w:t>
      </w:r>
    </w:p>
    <w:p w:rsidR="003F0680" w:rsidRPr="001645ED" w:rsidRDefault="003F0680" w:rsidP="003F0680">
      <w:pPr>
        <w:spacing w:line="360" w:lineRule="auto"/>
        <w:jc w:val="both"/>
        <w:rPr>
          <w:rFonts w:eastAsia="Calibri"/>
          <w:spacing w:val="2"/>
          <w:lang w:eastAsia="ar-SA"/>
        </w:rPr>
      </w:pPr>
      <w:r w:rsidRPr="001645ED">
        <w:rPr>
          <w:rFonts w:eastAsia="Calibri"/>
          <w:spacing w:val="2"/>
          <w:lang w:eastAsia="ar-SA"/>
        </w:rPr>
        <w:t>Allo stato attuale e fino al termine del periodo di emergenza, attualmente fissato per il 31/12/2021, la valutazione del rischio legato all’emergenza Covid, così come descritto nella sezione “Tutela lavoratrici madri” del D.V.R., prevede, per ogni mansione e per ogni grado di scuola, l’attivazione del procedimento di astensione fino a sette mesi dopo il parto escludendo di fatto la necessità di ulteriori considerazioni.</w:t>
      </w:r>
    </w:p>
    <w:p w:rsidR="003F0680" w:rsidRPr="00711D8E" w:rsidRDefault="003F0680" w:rsidP="003F0680">
      <w:pPr>
        <w:spacing w:line="360" w:lineRule="auto"/>
        <w:jc w:val="both"/>
        <w:rPr>
          <w:rFonts w:eastAsia="Calibri"/>
          <w:color w:val="000000"/>
          <w:spacing w:val="2"/>
          <w:sz w:val="12"/>
          <w:szCs w:val="12"/>
          <w:lang w:eastAsia="ar-SA"/>
        </w:rPr>
      </w:pPr>
    </w:p>
    <w:p w:rsidR="003F0680" w:rsidRPr="00143AE7" w:rsidRDefault="003F0680" w:rsidP="003F0680">
      <w:pPr>
        <w:widowControl w:val="0"/>
        <w:suppressAutoHyphens/>
        <w:autoSpaceDE w:val="0"/>
        <w:autoSpaceDN w:val="0"/>
        <w:adjustRightInd w:val="0"/>
        <w:spacing w:after="0" w:line="360" w:lineRule="auto"/>
        <w:rPr>
          <w:rFonts w:eastAsia="Calibri"/>
          <w:b/>
          <w:i/>
          <w:color w:val="000000"/>
          <w:spacing w:val="2"/>
          <w:u w:val="single"/>
          <w:lang w:eastAsia="ar-SA"/>
        </w:rPr>
      </w:pPr>
      <w:r w:rsidRPr="00143AE7">
        <w:rPr>
          <w:rFonts w:eastAsia="Calibri"/>
          <w:b/>
          <w:i/>
          <w:color w:val="000000"/>
          <w:spacing w:val="2"/>
          <w:u w:val="single"/>
          <w:lang w:eastAsia="ar-SA"/>
        </w:rPr>
        <w:t>Alunni “fragili”</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 xml:space="preserve">Le specifiche situazioni degli alunni in condizioni di fragilità saranno valutate in raccordo con il Dipartimento di prevenzione territoriale ed il pediatra/medico di famiglia, fermo restando </w:t>
      </w:r>
      <w:r w:rsidRPr="00143AE7">
        <w:rPr>
          <w:rFonts w:eastAsia="Calibri"/>
          <w:color w:val="000000"/>
          <w:spacing w:val="2"/>
          <w:u w:val="single"/>
          <w:lang w:eastAsia="ar-SA"/>
        </w:rPr>
        <w:t>l’obbligo per la famiglia stessa di rappresentare tale condizione alla scuola in forma scritta e documentata</w:t>
      </w:r>
      <w:r w:rsidRPr="00143AE7">
        <w:rPr>
          <w:rFonts w:eastAsia="Calibri"/>
          <w:color w:val="000000"/>
          <w:spacing w:val="2"/>
          <w:lang w:eastAsia="ar-SA"/>
        </w:rPr>
        <w:t>”</w:t>
      </w:r>
      <w:r>
        <w:rPr>
          <w:rFonts w:eastAsia="Calibri"/>
          <w:color w:val="000000"/>
          <w:spacing w:val="2"/>
          <w:lang w:eastAsia="ar-SA"/>
        </w:rPr>
        <w:t xml:space="preserve"> da certificazione medica.</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lastRenderedPageBreak/>
        <w:t xml:space="preserve">Il riferimento non è soltanto a condizioni collegate a certificazioni Legge 5 febbraio 1992, n. 104, bensì anche ad altre condizioni quali, ad esempio, quella degli allievi allergici alle sostanze a base alcolica o alle diluizioni di ipoclorito di sodio, indicate per la pulizia e la disinfezione degli ambienti. </w:t>
      </w:r>
    </w:p>
    <w:p w:rsidR="003F0680" w:rsidRPr="00143AE7"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Pertanto, sarà inviata a tutti i genitori una informativa (</w:t>
      </w:r>
      <w:r w:rsidRPr="009F26E0">
        <w:rPr>
          <w:rFonts w:eastAsia="Calibri"/>
          <w:i/>
          <w:spacing w:val="2"/>
          <w:lang w:eastAsia="ar-SA"/>
        </w:rPr>
        <w:t>rif.</w:t>
      </w:r>
      <w:r w:rsidRPr="009F26E0">
        <w:rPr>
          <w:rFonts w:eastAsia="Calibri"/>
          <w:spacing w:val="2"/>
          <w:lang w:eastAsia="ar-SA"/>
        </w:rPr>
        <w:t xml:space="preserve"> </w:t>
      </w:r>
      <w:r w:rsidRPr="009F26E0">
        <w:rPr>
          <w:rFonts w:eastAsia="Calibri"/>
          <w:b/>
          <w:spacing w:val="2"/>
          <w:lang w:eastAsia="ar-SA"/>
        </w:rPr>
        <w:t>Allegato 12</w:t>
      </w:r>
      <w:r w:rsidRPr="00143AE7">
        <w:rPr>
          <w:rFonts w:eastAsia="Calibri"/>
          <w:color w:val="000000"/>
          <w:spacing w:val="2"/>
          <w:lang w:eastAsia="ar-SA"/>
        </w:rPr>
        <w:t xml:space="preserve">) nella quale saranno invitati a segnalare alla scuola la sussistenza di particolari condizioni di rischio per il/la proprio/a figlio/a, da ricondursi alla pandemia da Covid-19 ed alle relative misure di contrasto comunemente adottate, </w:t>
      </w:r>
    </w:p>
    <w:p w:rsidR="003F0680" w:rsidRDefault="003F0680" w:rsidP="003F0680">
      <w:pPr>
        <w:spacing w:line="360" w:lineRule="auto"/>
        <w:jc w:val="both"/>
        <w:rPr>
          <w:rFonts w:eastAsia="Calibri"/>
          <w:color w:val="000000"/>
          <w:spacing w:val="2"/>
          <w:lang w:eastAsia="ar-SA"/>
        </w:rPr>
      </w:pPr>
      <w:r w:rsidRPr="00143AE7">
        <w:rPr>
          <w:rFonts w:eastAsia="Calibri"/>
          <w:color w:val="000000"/>
          <w:spacing w:val="2"/>
          <w:lang w:eastAsia="ar-SA"/>
        </w:rPr>
        <w:t>La segnalazione dovrà avvenire tramite un modulo (</w:t>
      </w:r>
      <w:r w:rsidRPr="009F26E0">
        <w:rPr>
          <w:rFonts w:eastAsia="Calibri"/>
          <w:i/>
          <w:spacing w:val="2"/>
          <w:lang w:eastAsia="ar-SA"/>
        </w:rPr>
        <w:t>rif.</w:t>
      </w:r>
      <w:r w:rsidRPr="009F26E0">
        <w:rPr>
          <w:rFonts w:eastAsia="Calibri"/>
          <w:spacing w:val="2"/>
          <w:lang w:eastAsia="ar-SA"/>
        </w:rPr>
        <w:t xml:space="preserve"> </w:t>
      </w:r>
      <w:r w:rsidRPr="009F26E0">
        <w:rPr>
          <w:rFonts w:eastAsia="Calibri"/>
          <w:b/>
          <w:spacing w:val="2"/>
          <w:lang w:eastAsia="ar-SA"/>
        </w:rPr>
        <w:t xml:space="preserve">Allegato </w:t>
      </w:r>
      <w:r>
        <w:rPr>
          <w:rFonts w:eastAsia="Calibri"/>
          <w:b/>
          <w:spacing w:val="2"/>
          <w:lang w:eastAsia="ar-SA"/>
        </w:rPr>
        <w:t>13</w:t>
      </w:r>
      <w:r w:rsidRPr="00143AE7">
        <w:rPr>
          <w:rFonts w:eastAsia="Calibri"/>
          <w:color w:val="000000"/>
          <w:spacing w:val="2"/>
          <w:lang w:eastAsia="ar-SA"/>
        </w:rPr>
        <w:t>) che sarà inviato insieme all’informativa; tale modulo, corredato di certificazione del medico curante/pediatra, dovrà essere inoltrato alla scuola tramite PEC con oggetto: “RISERVATO nome cognome alunno”.</w:t>
      </w:r>
    </w:p>
    <w:p w:rsidR="003B7B3B" w:rsidRDefault="003B7B3B" w:rsidP="00300571">
      <w:pPr>
        <w:widowControl w:val="0"/>
        <w:suppressAutoHyphens/>
        <w:autoSpaceDE w:val="0"/>
        <w:autoSpaceDN w:val="0"/>
        <w:adjustRightInd w:val="0"/>
        <w:spacing w:after="0" w:line="360" w:lineRule="auto"/>
        <w:jc w:val="both"/>
        <w:rPr>
          <w:rFonts w:eastAsia="Calibri"/>
          <w:color w:val="000000"/>
          <w:spacing w:val="2"/>
          <w:lang w:eastAsia="ar-SA"/>
        </w:rPr>
      </w:pPr>
    </w:p>
    <w:p w:rsidR="003C0DF1" w:rsidRPr="003C0DF1" w:rsidRDefault="003C0DF1" w:rsidP="00300571">
      <w:pPr>
        <w:widowControl w:val="0"/>
        <w:suppressAutoHyphens/>
        <w:autoSpaceDE w:val="0"/>
        <w:autoSpaceDN w:val="0"/>
        <w:adjustRightInd w:val="0"/>
        <w:spacing w:after="0" w:line="360" w:lineRule="auto"/>
        <w:jc w:val="both"/>
        <w:rPr>
          <w:rFonts w:eastAsia="Calibri"/>
          <w:color w:val="000000"/>
          <w:spacing w:val="2"/>
          <w:lang w:eastAsia="ar-SA"/>
        </w:rPr>
      </w:pPr>
    </w:p>
    <w:p w:rsidR="009D55ED" w:rsidRPr="003C0DF1" w:rsidRDefault="009D55ED" w:rsidP="00D94C3A">
      <w:pPr>
        <w:widowControl w:val="0"/>
        <w:numPr>
          <w:ilvl w:val="0"/>
          <w:numId w:val="5"/>
        </w:numPr>
        <w:suppressAutoHyphens/>
        <w:autoSpaceDE w:val="0"/>
        <w:autoSpaceDN w:val="0"/>
        <w:adjustRightInd w:val="0"/>
        <w:spacing w:after="0" w:line="360" w:lineRule="auto"/>
        <w:jc w:val="center"/>
        <w:rPr>
          <w:rFonts w:eastAsia="Calibri"/>
          <w:b/>
          <w:color w:val="000000"/>
          <w:spacing w:val="2"/>
          <w:lang w:eastAsia="ar-SA"/>
        </w:rPr>
      </w:pPr>
      <w:r w:rsidRPr="003C0DF1">
        <w:rPr>
          <w:rFonts w:eastAsia="Calibri"/>
          <w:b/>
          <w:color w:val="000000"/>
          <w:spacing w:val="2"/>
          <w:lang w:eastAsia="ar-SA"/>
        </w:rPr>
        <w:t>INFORMAZIONE E FORMAZIONE</w:t>
      </w:r>
    </w:p>
    <w:p w:rsidR="009D55ED" w:rsidRPr="003C0DF1" w:rsidRDefault="009D55ED" w:rsidP="009D55ED">
      <w:pPr>
        <w:widowControl w:val="0"/>
        <w:suppressAutoHyphens/>
        <w:autoSpaceDE w:val="0"/>
        <w:autoSpaceDN w:val="0"/>
        <w:adjustRightInd w:val="0"/>
        <w:spacing w:after="0" w:line="360" w:lineRule="auto"/>
        <w:ind w:left="720"/>
        <w:rPr>
          <w:rFonts w:eastAsia="Calibri"/>
          <w:b/>
          <w:color w:val="000000"/>
          <w:spacing w:val="2"/>
          <w:sz w:val="8"/>
          <w:szCs w:val="8"/>
          <w:lang w:eastAsia="ar-SA"/>
        </w:rPr>
      </w:pPr>
    </w:p>
    <w:p w:rsidR="008574F0" w:rsidRPr="003C0DF1" w:rsidRDefault="008574F0" w:rsidP="000F32BF">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Al presente Protocollo sarà data ampia diffusione med</w:t>
      </w:r>
      <w:r w:rsidR="00A72BC4" w:rsidRPr="003C0DF1">
        <w:rPr>
          <w:rFonts w:eastAsia="Calibri"/>
          <w:color w:val="000000"/>
          <w:spacing w:val="2"/>
          <w:lang w:eastAsia="ar-SA"/>
        </w:rPr>
        <w:t>ia</w:t>
      </w:r>
      <w:r w:rsidRPr="003C0DF1">
        <w:rPr>
          <w:rFonts w:eastAsia="Calibri"/>
          <w:color w:val="000000"/>
          <w:spacing w:val="2"/>
          <w:lang w:eastAsia="ar-SA"/>
        </w:rPr>
        <w:t xml:space="preserve">nte la pubblicazione </w:t>
      </w:r>
      <w:r w:rsidR="00114C0E" w:rsidRPr="003C0DF1">
        <w:rPr>
          <w:rFonts w:eastAsia="Calibri"/>
          <w:color w:val="000000"/>
          <w:spacing w:val="2"/>
          <w:lang w:eastAsia="ar-SA"/>
        </w:rPr>
        <w:t xml:space="preserve">nel </w:t>
      </w:r>
      <w:r w:rsidRPr="003C0DF1">
        <w:rPr>
          <w:rFonts w:eastAsia="Calibri"/>
          <w:color w:val="000000"/>
          <w:spacing w:val="2"/>
          <w:lang w:eastAsia="ar-SA"/>
        </w:rPr>
        <w:t>sito Web dell’Istituto.</w:t>
      </w:r>
    </w:p>
    <w:p w:rsidR="003574E8" w:rsidRPr="003C0DF1" w:rsidRDefault="003574E8" w:rsidP="000F32BF">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Il Regolamento d’Istituto sarà integrato con le norme contenute nel presente protocollo e portato a conoscenza di tutto il personale scolastico.</w:t>
      </w:r>
    </w:p>
    <w:p w:rsidR="001B0CB9" w:rsidRPr="003C0DF1" w:rsidRDefault="001B0CB9" w:rsidP="000F32BF">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 xml:space="preserve">In tutti gli edifici dell’Istituto </w:t>
      </w:r>
      <w:r w:rsidR="004E604A">
        <w:rPr>
          <w:rFonts w:eastAsia="Calibri"/>
          <w:color w:val="000000"/>
          <w:spacing w:val="2"/>
          <w:lang w:eastAsia="ar-SA"/>
        </w:rPr>
        <w:t xml:space="preserve">è stata </w:t>
      </w:r>
      <w:r w:rsidR="008574F0" w:rsidRPr="003C0DF1">
        <w:rPr>
          <w:rFonts w:eastAsia="Calibri"/>
          <w:color w:val="000000"/>
          <w:spacing w:val="2"/>
          <w:lang w:eastAsia="ar-SA"/>
        </w:rPr>
        <w:t xml:space="preserve">inoltre </w:t>
      </w:r>
      <w:r w:rsidRPr="003C0DF1">
        <w:rPr>
          <w:rFonts w:eastAsia="Calibri"/>
          <w:color w:val="000000"/>
          <w:spacing w:val="2"/>
          <w:lang w:eastAsia="ar-SA"/>
        </w:rPr>
        <w:t xml:space="preserve">affissa adeguata segnaletica verticale ed orizzontale </w:t>
      </w:r>
      <w:r w:rsidR="000F32BF" w:rsidRPr="003C0DF1">
        <w:rPr>
          <w:rFonts w:eastAsia="Calibri"/>
          <w:color w:val="000000"/>
          <w:spacing w:val="2"/>
          <w:lang w:eastAsia="ar-SA"/>
        </w:rPr>
        <w:t xml:space="preserve">secondo i criteri riportati </w:t>
      </w:r>
      <w:r w:rsidR="000F32BF" w:rsidRPr="003C0DF1">
        <w:rPr>
          <w:rFonts w:eastAsia="Calibri"/>
          <w:spacing w:val="2"/>
          <w:lang w:eastAsia="ar-SA"/>
        </w:rPr>
        <w:t>nell’</w:t>
      </w:r>
      <w:r w:rsidR="000F32BF" w:rsidRPr="003C0DF1">
        <w:rPr>
          <w:rFonts w:eastAsia="Calibri"/>
          <w:b/>
          <w:spacing w:val="2"/>
          <w:lang w:eastAsia="ar-SA"/>
        </w:rPr>
        <w:t>Allegato</w:t>
      </w:r>
      <w:r w:rsidR="00B24FD9" w:rsidRPr="003C0DF1">
        <w:rPr>
          <w:rFonts w:eastAsia="Calibri"/>
          <w:b/>
          <w:spacing w:val="2"/>
          <w:lang w:eastAsia="ar-SA"/>
        </w:rPr>
        <w:t xml:space="preserve"> 8</w:t>
      </w:r>
      <w:r w:rsidR="000F32BF" w:rsidRPr="003C0DF1">
        <w:rPr>
          <w:rFonts w:eastAsia="Calibri"/>
          <w:color w:val="000000"/>
          <w:spacing w:val="2"/>
          <w:lang w:eastAsia="ar-SA"/>
        </w:rPr>
        <w:t xml:space="preserve"> del presente protocollo.</w:t>
      </w:r>
    </w:p>
    <w:p w:rsidR="000F32BF" w:rsidRPr="003C0DF1" w:rsidRDefault="000F32BF" w:rsidP="000F32BF">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Tutto il personale scolastico, gli alunni, i visitatori, i fornitori, gli addetti alla manutenzione inviat</w:t>
      </w:r>
      <w:r w:rsidR="00316515" w:rsidRPr="003C0DF1">
        <w:rPr>
          <w:rFonts w:eastAsia="Calibri"/>
          <w:color w:val="000000"/>
          <w:spacing w:val="2"/>
          <w:lang w:eastAsia="ar-SA"/>
        </w:rPr>
        <w:t xml:space="preserve">i </w:t>
      </w:r>
      <w:r w:rsidRPr="003C0DF1">
        <w:rPr>
          <w:rFonts w:eastAsia="Calibri"/>
          <w:color w:val="000000"/>
          <w:spacing w:val="2"/>
          <w:lang w:eastAsia="ar-SA"/>
        </w:rPr>
        <w:t>dall’Ente prop</w:t>
      </w:r>
      <w:r w:rsidR="00316515" w:rsidRPr="003C0DF1">
        <w:rPr>
          <w:rFonts w:eastAsia="Calibri"/>
          <w:color w:val="000000"/>
          <w:spacing w:val="2"/>
          <w:lang w:eastAsia="ar-SA"/>
        </w:rPr>
        <w:t>rietario</w:t>
      </w:r>
      <w:r w:rsidRPr="003C0DF1">
        <w:rPr>
          <w:rFonts w:eastAsia="Calibri"/>
          <w:color w:val="000000"/>
          <w:spacing w:val="2"/>
          <w:lang w:eastAsia="ar-SA"/>
        </w:rPr>
        <w:t>, ecc. sono tenuti al rispetto di tali informative.</w:t>
      </w:r>
    </w:p>
    <w:p w:rsidR="001B0CB9" w:rsidRPr="003C0DF1" w:rsidRDefault="008574F0" w:rsidP="009D55ED">
      <w:pPr>
        <w:widowControl w:val="0"/>
        <w:suppressAutoHyphens/>
        <w:autoSpaceDE w:val="0"/>
        <w:autoSpaceDN w:val="0"/>
        <w:adjustRightInd w:val="0"/>
        <w:spacing w:after="0" w:line="360" w:lineRule="auto"/>
        <w:rPr>
          <w:rFonts w:eastAsia="Calibri"/>
          <w:color w:val="000000"/>
          <w:spacing w:val="2"/>
          <w:lang w:eastAsia="ar-SA"/>
        </w:rPr>
      </w:pPr>
      <w:r w:rsidRPr="003C0DF1">
        <w:rPr>
          <w:rFonts w:eastAsia="Calibri"/>
          <w:color w:val="000000"/>
          <w:spacing w:val="2"/>
          <w:lang w:eastAsia="ar-SA"/>
        </w:rPr>
        <w:t>In aggiunta</w:t>
      </w:r>
      <w:r w:rsidR="00E0511F" w:rsidRPr="003C0DF1">
        <w:rPr>
          <w:rFonts w:eastAsia="Calibri"/>
          <w:color w:val="000000"/>
          <w:spacing w:val="2"/>
          <w:lang w:eastAsia="ar-SA"/>
        </w:rPr>
        <w:t xml:space="preserve"> a quanto sopra descritto</w:t>
      </w:r>
      <w:r w:rsidRPr="003C0DF1">
        <w:rPr>
          <w:rFonts w:eastAsia="Calibri"/>
          <w:color w:val="000000"/>
          <w:spacing w:val="2"/>
          <w:lang w:eastAsia="ar-SA"/>
        </w:rPr>
        <w:t xml:space="preserve">, l’Istituto ha previsto la seguente </w:t>
      </w:r>
      <w:r w:rsidR="001B0CB9" w:rsidRPr="003C0DF1">
        <w:rPr>
          <w:rFonts w:eastAsia="Calibri"/>
          <w:color w:val="000000"/>
          <w:spacing w:val="2"/>
          <w:lang w:eastAsia="ar-SA"/>
        </w:rPr>
        <w:t>informazione</w:t>
      </w:r>
      <w:r w:rsidRPr="003C0DF1">
        <w:rPr>
          <w:rFonts w:eastAsia="Calibri"/>
          <w:color w:val="000000"/>
          <w:spacing w:val="2"/>
          <w:lang w:eastAsia="ar-SA"/>
        </w:rPr>
        <w:t>-</w:t>
      </w:r>
      <w:r w:rsidR="001B0CB9" w:rsidRPr="003C0DF1">
        <w:rPr>
          <w:rFonts w:eastAsia="Calibri"/>
          <w:color w:val="000000"/>
          <w:spacing w:val="2"/>
          <w:lang w:eastAsia="ar-SA"/>
        </w:rPr>
        <w:t>formazione:</w:t>
      </w:r>
    </w:p>
    <w:p w:rsidR="00163F3F" w:rsidRPr="003C0DF1" w:rsidRDefault="00163F3F" w:rsidP="00163F3F">
      <w:pPr>
        <w:widowControl w:val="0"/>
        <w:suppressAutoHyphens/>
        <w:autoSpaceDE w:val="0"/>
        <w:autoSpaceDN w:val="0"/>
        <w:adjustRightInd w:val="0"/>
        <w:spacing w:after="0" w:line="360" w:lineRule="auto"/>
        <w:rPr>
          <w:rFonts w:ascii="Times New Roman" w:eastAsia="Calibri" w:hAnsi="Times New Roman"/>
          <w:b/>
          <w:color w:val="000000"/>
          <w:spacing w:val="2"/>
          <w:sz w:val="10"/>
          <w:szCs w:val="1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410"/>
        <w:gridCol w:w="3969"/>
        <w:gridCol w:w="2147"/>
      </w:tblGrid>
      <w:tr w:rsidR="00143AE7" w:rsidRPr="003C0DF1" w:rsidTr="004500B2">
        <w:trPr>
          <w:trHeight w:val="589"/>
        </w:trPr>
        <w:tc>
          <w:tcPr>
            <w:tcW w:w="1242" w:type="dxa"/>
            <w:vMerge w:val="restart"/>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Categoria</w:t>
            </w:r>
          </w:p>
        </w:tc>
        <w:tc>
          <w:tcPr>
            <w:tcW w:w="2410" w:type="dxa"/>
            <w:vMerge w:val="restart"/>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Informazione</w:t>
            </w:r>
          </w:p>
        </w:tc>
        <w:tc>
          <w:tcPr>
            <w:tcW w:w="6116" w:type="dxa"/>
            <w:gridSpan w:val="2"/>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Formazione</w:t>
            </w:r>
          </w:p>
        </w:tc>
      </w:tr>
      <w:tr w:rsidR="00143AE7" w:rsidRPr="003C0DF1" w:rsidTr="004500B2">
        <w:trPr>
          <w:trHeight w:val="413"/>
        </w:trPr>
        <w:tc>
          <w:tcPr>
            <w:tcW w:w="1242" w:type="dxa"/>
            <w:vMerge/>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color w:val="000000"/>
                <w:spacing w:val="2"/>
                <w:lang w:eastAsia="ar-SA"/>
              </w:rPr>
            </w:pPr>
          </w:p>
        </w:tc>
        <w:tc>
          <w:tcPr>
            <w:tcW w:w="2410" w:type="dxa"/>
            <w:vMerge/>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color w:val="000000"/>
                <w:spacing w:val="2"/>
                <w:lang w:eastAsia="ar-SA"/>
              </w:rPr>
            </w:pPr>
          </w:p>
        </w:tc>
        <w:tc>
          <w:tcPr>
            <w:tcW w:w="3969" w:type="dxa"/>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i/>
                <w:color w:val="000000"/>
                <w:spacing w:val="2"/>
                <w:sz w:val="20"/>
                <w:szCs w:val="20"/>
                <w:lang w:eastAsia="ar-SA"/>
              </w:rPr>
            </w:pPr>
            <w:r w:rsidRPr="003C0DF1">
              <w:rPr>
                <w:rFonts w:eastAsia="Calibri"/>
                <w:b/>
                <w:i/>
                <w:color w:val="000000"/>
                <w:spacing w:val="2"/>
                <w:sz w:val="20"/>
                <w:szCs w:val="20"/>
                <w:lang w:eastAsia="ar-SA"/>
              </w:rPr>
              <w:t>Contenuto</w:t>
            </w:r>
          </w:p>
        </w:tc>
        <w:tc>
          <w:tcPr>
            <w:tcW w:w="2147" w:type="dxa"/>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i/>
                <w:color w:val="000000"/>
                <w:spacing w:val="2"/>
                <w:lang w:eastAsia="ar-SA"/>
              </w:rPr>
            </w:pPr>
            <w:r w:rsidRPr="003C0DF1">
              <w:rPr>
                <w:rFonts w:eastAsia="Calibri"/>
                <w:b/>
                <w:i/>
                <w:color w:val="000000"/>
                <w:spacing w:val="2"/>
                <w:lang w:eastAsia="ar-SA"/>
              </w:rPr>
              <w:t>Incaricato</w:t>
            </w:r>
          </w:p>
        </w:tc>
      </w:tr>
      <w:tr w:rsidR="00143AE7" w:rsidRPr="003C0DF1" w:rsidTr="004500B2">
        <w:trPr>
          <w:trHeight w:val="1134"/>
        </w:trPr>
        <w:tc>
          <w:tcPr>
            <w:tcW w:w="1242" w:type="dxa"/>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 xml:space="preserve">Personale </w:t>
            </w:r>
            <w:r w:rsidR="00277BFA" w:rsidRPr="003C0DF1">
              <w:rPr>
                <w:rFonts w:eastAsia="Calibri"/>
                <w:b/>
                <w:color w:val="000000"/>
                <w:spacing w:val="2"/>
                <w:lang w:eastAsia="ar-SA"/>
              </w:rPr>
              <w:t>ATA</w:t>
            </w:r>
          </w:p>
        </w:tc>
        <w:tc>
          <w:tcPr>
            <w:tcW w:w="2410" w:type="dxa"/>
            <w:shd w:val="clear" w:color="auto" w:fill="auto"/>
            <w:vAlign w:val="center"/>
          </w:tcPr>
          <w:p w:rsidR="00955A84" w:rsidRPr="003C0DF1" w:rsidRDefault="00D96347"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Consegna di un e</w:t>
            </w:r>
            <w:r w:rsidR="00A72BC4" w:rsidRPr="003C0DF1">
              <w:rPr>
                <w:rFonts w:eastAsia="Calibri"/>
                <w:color w:val="000000"/>
                <w:spacing w:val="2"/>
                <w:sz w:val="20"/>
                <w:szCs w:val="20"/>
                <w:lang w:eastAsia="ar-SA"/>
              </w:rPr>
              <w:t xml:space="preserve">stratto del </w:t>
            </w:r>
            <w:r w:rsidRPr="003C0DF1">
              <w:rPr>
                <w:rFonts w:eastAsia="Calibri"/>
                <w:color w:val="000000"/>
                <w:spacing w:val="2"/>
                <w:sz w:val="20"/>
                <w:szCs w:val="20"/>
                <w:lang w:eastAsia="ar-SA"/>
              </w:rPr>
              <w:t xml:space="preserve">presente </w:t>
            </w:r>
            <w:r w:rsidR="00A72BC4" w:rsidRPr="003C0DF1">
              <w:rPr>
                <w:rFonts w:eastAsia="Calibri"/>
                <w:color w:val="000000"/>
                <w:spacing w:val="2"/>
                <w:sz w:val="20"/>
                <w:szCs w:val="20"/>
                <w:lang w:eastAsia="ar-SA"/>
              </w:rPr>
              <w:t>protocollo</w:t>
            </w:r>
            <w:r w:rsidRPr="003C0DF1">
              <w:rPr>
                <w:rFonts w:eastAsia="Calibri"/>
                <w:color w:val="000000"/>
                <w:spacing w:val="2"/>
                <w:sz w:val="20"/>
                <w:szCs w:val="20"/>
                <w:lang w:eastAsia="ar-SA"/>
              </w:rPr>
              <w:t xml:space="preserve"> </w:t>
            </w:r>
            <w:r w:rsidRPr="003C0DF1">
              <w:rPr>
                <w:rFonts w:eastAsia="Calibri"/>
                <w:spacing w:val="2"/>
                <w:sz w:val="20"/>
                <w:szCs w:val="20"/>
                <w:lang w:eastAsia="ar-SA"/>
              </w:rPr>
              <w:t>(</w:t>
            </w:r>
            <w:r w:rsidRPr="003C0DF1">
              <w:rPr>
                <w:rFonts w:eastAsia="Calibri"/>
                <w:i/>
                <w:spacing w:val="2"/>
                <w:sz w:val="20"/>
                <w:szCs w:val="20"/>
                <w:lang w:eastAsia="ar-SA"/>
              </w:rPr>
              <w:t>rif.</w:t>
            </w:r>
            <w:r w:rsidRPr="003C0DF1">
              <w:rPr>
                <w:rFonts w:eastAsia="Calibri"/>
                <w:spacing w:val="2"/>
                <w:sz w:val="20"/>
                <w:szCs w:val="20"/>
                <w:lang w:eastAsia="ar-SA"/>
              </w:rPr>
              <w:t xml:space="preserve"> </w:t>
            </w:r>
            <w:r w:rsidRPr="003C0DF1">
              <w:rPr>
                <w:rFonts w:eastAsia="Calibri"/>
                <w:b/>
                <w:spacing w:val="2"/>
                <w:sz w:val="20"/>
                <w:szCs w:val="20"/>
                <w:lang w:eastAsia="ar-SA"/>
              </w:rPr>
              <w:t xml:space="preserve">Allegato </w:t>
            </w:r>
            <w:r w:rsidR="004500B2" w:rsidRPr="003C0DF1">
              <w:rPr>
                <w:rFonts w:eastAsia="Calibri"/>
                <w:b/>
                <w:spacing w:val="2"/>
                <w:sz w:val="20"/>
                <w:szCs w:val="20"/>
                <w:lang w:eastAsia="ar-SA"/>
              </w:rPr>
              <w:t>14</w:t>
            </w:r>
            <w:r w:rsidRPr="003C0DF1">
              <w:rPr>
                <w:rFonts w:eastAsia="Calibri"/>
                <w:color w:val="000000"/>
                <w:spacing w:val="2"/>
                <w:sz w:val="20"/>
                <w:szCs w:val="20"/>
                <w:lang w:eastAsia="ar-SA"/>
              </w:rPr>
              <w:t>) con firma per presa visione</w:t>
            </w:r>
            <w:r w:rsidR="00955A84" w:rsidRPr="003C0DF1">
              <w:rPr>
                <w:rFonts w:eastAsia="Calibri"/>
                <w:color w:val="000000"/>
                <w:spacing w:val="2"/>
                <w:sz w:val="20"/>
                <w:szCs w:val="20"/>
                <w:lang w:eastAsia="ar-SA"/>
              </w:rPr>
              <w:t xml:space="preserve"> </w:t>
            </w:r>
          </w:p>
          <w:p w:rsidR="001B0CB9" w:rsidRPr="003C0DF1" w:rsidRDefault="00955A84"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Informativa sull’utilizzo dei prodotti per le pulizie (allegata al Registro Pulizie)</w:t>
            </w:r>
          </w:p>
        </w:tc>
        <w:tc>
          <w:tcPr>
            <w:tcW w:w="3969" w:type="dxa"/>
            <w:shd w:val="clear" w:color="auto" w:fill="auto"/>
            <w:vAlign w:val="center"/>
          </w:tcPr>
          <w:p w:rsidR="00277BFA" w:rsidRPr="003C0DF1" w:rsidRDefault="00277BFA" w:rsidP="00D94C3A">
            <w:pPr>
              <w:widowControl w:val="0"/>
              <w:numPr>
                <w:ilvl w:val="0"/>
                <w:numId w:val="15"/>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Nozioni base sul virus SARS-CoV-2, sulla malattia COVID-19 e sul concetto di “contatto stretto”</w:t>
            </w:r>
          </w:p>
          <w:p w:rsidR="00277BFA" w:rsidRPr="003C0DF1" w:rsidRDefault="00277BFA" w:rsidP="00D94C3A">
            <w:pPr>
              <w:widowControl w:val="0"/>
              <w:numPr>
                <w:ilvl w:val="0"/>
                <w:numId w:val="15"/>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 xml:space="preserve">obiettivi generali, regole, </w:t>
            </w:r>
            <w:r w:rsidR="00FF5DE2" w:rsidRPr="003C0DF1">
              <w:rPr>
                <w:rFonts w:eastAsia="Calibri"/>
                <w:color w:val="000000"/>
                <w:spacing w:val="2"/>
                <w:sz w:val="20"/>
                <w:szCs w:val="20"/>
                <w:lang w:eastAsia="ar-SA"/>
              </w:rPr>
              <w:t>i</w:t>
            </w:r>
            <w:r w:rsidRPr="003C0DF1">
              <w:rPr>
                <w:rFonts w:eastAsia="Calibri"/>
                <w:color w:val="000000"/>
                <w:spacing w:val="2"/>
                <w:sz w:val="20"/>
                <w:szCs w:val="20"/>
                <w:lang w:eastAsia="ar-SA"/>
              </w:rPr>
              <w:t xml:space="preserve">ndicazioni e modalità operative per la specifica categoria tratte dal Protocollo  </w:t>
            </w:r>
          </w:p>
          <w:p w:rsidR="00277BFA" w:rsidRPr="003C0DF1" w:rsidRDefault="00277BFA" w:rsidP="00D94C3A">
            <w:pPr>
              <w:widowControl w:val="0"/>
              <w:numPr>
                <w:ilvl w:val="0"/>
                <w:numId w:val="15"/>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caratteristiche dei DPI e modalità operative per il loro utilizzo</w:t>
            </w:r>
            <w:r w:rsidR="004E604A" w:rsidRPr="001645ED">
              <w:rPr>
                <w:rFonts w:eastAsia="Calibri"/>
                <w:spacing w:val="2"/>
                <w:sz w:val="20"/>
                <w:szCs w:val="20"/>
                <w:lang w:eastAsia="ar-SA"/>
              </w:rPr>
              <w:t xml:space="preserve"> anche in relazione alle operazioni di sanificazione straordinaria</w:t>
            </w:r>
          </w:p>
          <w:p w:rsidR="00277BFA" w:rsidRPr="003C0DF1" w:rsidRDefault="00277BFA" w:rsidP="00D94C3A">
            <w:pPr>
              <w:widowControl w:val="0"/>
              <w:numPr>
                <w:ilvl w:val="0"/>
                <w:numId w:val="15"/>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 xml:space="preserve">focus sulla sorveglianza sanitaria e i lavoratori fragili </w:t>
            </w:r>
          </w:p>
          <w:p w:rsidR="001B0CB9" w:rsidRPr="003C0DF1" w:rsidRDefault="00277BFA" w:rsidP="00D94C3A">
            <w:pPr>
              <w:widowControl w:val="0"/>
              <w:numPr>
                <w:ilvl w:val="0"/>
                <w:numId w:val="15"/>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focus sulla gestione dei casi sintomatici a scuola;</w:t>
            </w:r>
          </w:p>
          <w:p w:rsidR="00277BFA" w:rsidRPr="003C0DF1" w:rsidRDefault="00277BFA" w:rsidP="00D94C3A">
            <w:pPr>
              <w:widowControl w:val="0"/>
              <w:numPr>
                <w:ilvl w:val="0"/>
                <w:numId w:val="15"/>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ruolo e funzioni del referente Covid</w:t>
            </w:r>
          </w:p>
        </w:tc>
        <w:tc>
          <w:tcPr>
            <w:tcW w:w="2147" w:type="dxa"/>
            <w:shd w:val="clear" w:color="auto" w:fill="auto"/>
            <w:vAlign w:val="center"/>
          </w:tcPr>
          <w:p w:rsidR="004E604A" w:rsidRPr="001645ED" w:rsidRDefault="004E604A" w:rsidP="004E604A">
            <w:pPr>
              <w:widowControl w:val="0"/>
              <w:suppressAutoHyphens/>
              <w:autoSpaceDE w:val="0"/>
              <w:autoSpaceDN w:val="0"/>
              <w:adjustRightInd w:val="0"/>
              <w:spacing w:after="0" w:line="240" w:lineRule="auto"/>
              <w:jc w:val="center"/>
              <w:rPr>
                <w:rFonts w:eastAsia="Calibri"/>
                <w:b/>
                <w:spacing w:val="2"/>
                <w:lang w:eastAsia="ar-SA"/>
              </w:rPr>
            </w:pPr>
            <w:r w:rsidRPr="001645ED">
              <w:rPr>
                <w:rFonts w:eastAsia="Calibri"/>
                <w:b/>
                <w:spacing w:val="2"/>
                <w:lang w:eastAsia="ar-SA"/>
              </w:rPr>
              <w:t>RSPP</w:t>
            </w:r>
          </w:p>
          <w:p w:rsidR="006706E0" w:rsidRPr="003C0DF1" w:rsidRDefault="004E604A" w:rsidP="004E604A">
            <w:pPr>
              <w:widowControl w:val="0"/>
              <w:suppressAutoHyphens/>
              <w:autoSpaceDE w:val="0"/>
              <w:autoSpaceDN w:val="0"/>
              <w:adjustRightInd w:val="0"/>
              <w:spacing w:after="0" w:line="240" w:lineRule="auto"/>
              <w:jc w:val="center"/>
              <w:rPr>
                <w:rFonts w:eastAsia="Calibri"/>
                <w:color w:val="000000"/>
                <w:spacing w:val="2"/>
                <w:lang w:eastAsia="ar-SA"/>
              </w:rPr>
            </w:pPr>
            <w:r w:rsidRPr="001645ED">
              <w:rPr>
                <w:rFonts w:eastAsia="Calibri"/>
                <w:spacing w:val="2"/>
                <w:lang w:eastAsia="ar-SA"/>
              </w:rPr>
              <w:t>(almeno 1 ora, come previsto nel Piano scuola 2021-22, con rilascio attestato)</w:t>
            </w:r>
          </w:p>
        </w:tc>
      </w:tr>
      <w:tr w:rsidR="004E604A" w:rsidRPr="003C0DF1" w:rsidTr="00A547E0">
        <w:trPr>
          <w:trHeight w:val="589"/>
        </w:trPr>
        <w:tc>
          <w:tcPr>
            <w:tcW w:w="1242" w:type="dxa"/>
            <w:vMerge w:val="restart"/>
            <w:shd w:val="clear" w:color="auto" w:fill="auto"/>
            <w:vAlign w:val="center"/>
          </w:tcPr>
          <w:p w:rsidR="004E604A" w:rsidRPr="003C0DF1" w:rsidRDefault="004E604A" w:rsidP="00A547E0">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lastRenderedPageBreak/>
              <w:t>Categoria</w:t>
            </w:r>
          </w:p>
        </w:tc>
        <w:tc>
          <w:tcPr>
            <w:tcW w:w="2410" w:type="dxa"/>
            <w:vMerge w:val="restart"/>
            <w:shd w:val="clear" w:color="auto" w:fill="auto"/>
            <w:vAlign w:val="center"/>
          </w:tcPr>
          <w:p w:rsidR="004E604A" w:rsidRPr="003C0DF1" w:rsidRDefault="004E604A" w:rsidP="00A547E0">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Informazione</w:t>
            </w:r>
          </w:p>
        </w:tc>
        <w:tc>
          <w:tcPr>
            <w:tcW w:w="6116" w:type="dxa"/>
            <w:gridSpan w:val="2"/>
            <w:shd w:val="clear" w:color="auto" w:fill="auto"/>
            <w:vAlign w:val="center"/>
          </w:tcPr>
          <w:p w:rsidR="004E604A" w:rsidRPr="003C0DF1" w:rsidRDefault="004E604A" w:rsidP="00A547E0">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Formazione</w:t>
            </w:r>
          </w:p>
        </w:tc>
      </w:tr>
      <w:tr w:rsidR="004E604A" w:rsidRPr="003C0DF1" w:rsidTr="00A547E0">
        <w:trPr>
          <w:trHeight w:val="413"/>
        </w:trPr>
        <w:tc>
          <w:tcPr>
            <w:tcW w:w="1242" w:type="dxa"/>
            <w:vMerge/>
            <w:shd w:val="clear" w:color="auto" w:fill="auto"/>
            <w:vAlign w:val="center"/>
          </w:tcPr>
          <w:p w:rsidR="004E604A" w:rsidRPr="003C0DF1" w:rsidRDefault="004E604A" w:rsidP="00A547E0">
            <w:pPr>
              <w:widowControl w:val="0"/>
              <w:suppressAutoHyphens/>
              <w:autoSpaceDE w:val="0"/>
              <w:autoSpaceDN w:val="0"/>
              <w:adjustRightInd w:val="0"/>
              <w:spacing w:after="0" w:line="240" w:lineRule="auto"/>
              <w:jc w:val="center"/>
              <w:rPr>
                <w:rFonts w:eastAsia="Calibri"/>
                <w:b/>
                <w:color w:val="000000"/>
                <w:spacing w:val="2"/>
                <w:lang w:eastAsia="ar-SA"/>
              </w:rPr>
            </w:pPr>
          </w:p>
        </w:tc>
        <w:tc>
          <w:tcPr>
            <w:tcW w:w="2410" w:type="dxa"/>
            <w:vMerge/>
            <w:shd w:val="clear" w:color="auto" w:fill="auto"/>
            <w:vAlign w:val="center"/>
          </w:tcPr>
          <w:p w:rsidR="004E604A" w:rsidRPr="003C0DF1" w:rsidRDefault="004E604A" w:rsidP="00A547E0">
            <w:pPr>
              <w:widowControl w:val="0"/>
              <w:suppressAutoHyphens/>
              <w:autoSpaceDE w:val="0"/>
              <w:autoSpaceDN w:val="0"/>
              <w:adjustRightInd w:val="0"/>
              <w:spacing w:after="0" w:line="240" w:lineRule="auto"/>
              <w:jc w:val="center"/>
              <w:rPr>
                <w:rFonts w:eastAsia="Calibri"/>
                <w:b/>
                <w:color w:val="000000"/>
                <w:spacing w:val="2"/>
                <w:lang w:eastAsia="ar-SA"/>
              </w:rPr>
            </w:pPr>
          </w:p>
        </w:tc>
        <w:tc>
          <w:tcPr>
            <w:tcW w:w="3969" w:type="dxa"/>
            <w:shd w:val="clear" w:color="auto" w:fill="auto"/>
            <w:vAlign w:val="center"/>
          </w:tcPr>
          <w:p w:rsidR="004E604A" w:rsidRPr="003C0DF1" w:rsidRDefault="004E604A" w:rsidP="00A547E0">
            <w:pPr>
              <w:widowControl w:val="0"/>
              <w:suppressAutoHyphens/>
              <w:autoSpaceDE w:val="0"/>
              <w:autoSpaceDN w:val="0"/>
              <w:adjustRightInd w:val="0"/>
              <w:spacing w:after="0" w:line="240" w:lineRule="auto"/>
              <w:jc w:val="center"/>
              <w:rPr>
                <w:rFonts w:eastAsia="Calibri"/>
                <w:b/>
                <w:i/>
                <w:color w:val="000000"/>
                <w:spacing w:val="2"/>
                <w:sz w:val="20"/>
                <w:szCs w:val="20"/>
                <w:lang w:eastAsia="ar-SA"/>
              </w:rPr>
            </w:pPr>
            <w:r w:rsidRPr="003C0DF1">
              <w:rPr>
                <w:rFonts w:eastAsia="Calibri"/>
                <w:b/>
                <w:i/>
                <w:color w:val="000000"/>
                <w:spacing w:val="2"/>
                <w:sz w:val="20"/>
                <w:szCs w:val="20"/>
                <w:lang w:eastAsia="ar-SA"/>
              </w:rPr>
              <w:t>Contenuto</w:t>
            </w:r>
          </w:p>
        </w:tc>
        <w:tc>
          <w:tcPr>
            <w:tcW w:w="2147" w:type="dxa"/>
            <w:shd w:val="clear" w:color="auto" w:fill="auto"/>
            <w:vAlign w:val="center"/>
          </w:tcPr>
          <w:p w:rsidR="004E604A" w:rsidRPr="003C0DF1" w:rsidRDefault="004E604A" w:rsidP="00A547E0">
            <w:pPr>
              <w:widowControl w:val="0"/>
              <w:suppressAutoHyphens/>
              <w:autoSpaceDE w:val="0"/>
              <w:autoSpaceDN w:val="0"/>
              <w:adjustRightInd w:val="0"/>
              <w:spacing w:after="0" w:line="240" w:lineRule="auto"/>
              <w:jc w:val="center"/>
              <w:rPr>
                <w:rFonts w:eastAsia="Calibri"/>
                <w:b/>
                <w:i/>
                <w:color w:val="000000"/>
                <w:spacing w:val="2"/>
                <w:lang w:eastAsia="ar-SA"/>
              </w:rPr>
            </w:pPr>
            <w:r w:rsidRPr="003C0DF1">
              <w:rPr>
                <w:rFonts w:eastAsia="Calibri"/>
                <w:b/>
                <w:i/>
                <w:color w:val="000000"/>
                <w:spacing w:val="2"/>
                <w:lang w:eastAsia="ar-SA"/>
              </w:rPr>
              <w:t>Incaricato</w:t>
            </w:r>
          </w:p>
        </w:tc>
      </w:tr>
      <w:tr w:rsidR="00143AE7" w:rsidRPr="003C0DF1" w:rsidTr="004500B2">
        <w:trPr>
          <w:trHeight w:val="1859"/>
        </w:trPr>
        <w:tc>
          <w:tcPr>
            <w:tcW w:w="1242" w:type="dxa"/>
            <w:shd w:val="clear" w:color="auto" w:fill="auto"/>
            <w:vAlign w:val="center"/>
          </w:tcPr>
          <w:p w:rsidR="001B0CB9" w:rsidRPr="003C0DF1" w:rsidRDefault="001B0CB9"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 xml:space="preserve">Personale </w:t>
            </w:r>
            <w:r w:rsidR="00277BFA" w:rsidRPr="003C0DF1">
              <w:rPr>
                <w:rFonts w:eastAsia="Calibri"/>
                <w:b/>
                <w:color w:val="000000"/>
                <w:spacing w:val="2"/>
                <w:lang w:eastAsia="ar-SA"/>
              </w:rPr>
              <w:t>docente</w:t>
            </w:r>
          </w:p>
        </w:tc>
        <w:tc>
          <w:tcPr>
            <w:tcW w:w="2410" w:type="dxa"/>
            <w:shd w:val="clear" w:color="auto" w:fill="auto"/>
            <w:vAlign w:val="center"/>
          </w:tcPr>
          <w:p w:rsidR="001B0CB9" w:rsidRPr="003C0DF1" w:rsidRDefault="00A42104"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 xml:space="preserve">Consegna di un estratto del presente protocollo </w:t>
            </w:r>
            <w:r w:rsidR="004500B2" w:rsidRPr="003C0DF1">
              <w:rPr>
                <w:rFonts w:eastAsia="Calibri"/>
                <w:spacing w:val="2"/>
                <w:sz w:val="20"/>
                <w:szCs w:val="20"/>
                <w:lang w:eastAsia="ar-SA"/>
              </w:rPr>
              <w:t>(</w:t>
            </w:r>
            <w:r w:rsidR="004500B2" w:rsidRPr="003C0DF1">
              <w:rPr>
                <w:rFonts w:eastAsia="Calibri"/>
                <w:i/>
                <w:spacing w:val="2"/>
                <w:sz w:val="20"/>
                <w:szCs w:val="20"/>
                <w:lang w:eastAsia="ar-SA"/>
              </w:rPr>
              <w:t>rif.</w:t>
            </w:r>
            <w:r w:rsidR="004500B2" w:rsidRPr="003C0DF1">
              <w:rPr>
                <w:rFonts w:eastAsia="Calibri"/>
                <w:spacing w:val="2"/>
                <w:sz w:val="20"/>
                <w:szCs w:val="20"/>
                <w:lang w:eastAsia="ar-SA"/>
              </w:rPr>
              <w:t xml:space="preserve"> </w:t>
            </w:r>
            <w:r w:rsidR="004500B2" w:rsidRPr="003C0DF1">
              <w:rPr>
                <w:rFonts w:eastAsia="Calibri"/>
                <w:b/>
                <w:spacing w:val="2"/>
                <w:sz w:val="20"/>
                <w:szCs w:val="20"/>
                <w:lang w:eastAsia="ar-SA"/>
              </w:rPr>
              <w:t>Allegato 14</w:t>
            </w:r>
            <w:r w:rsidRPr="003C0DF1">
              <w:rPr>
                <w:rFonts w:eastAsia="Calibri"/>
                <w:color w:val="000000"/>
                <w:spacing w:val="2"/>
                <w:sz w:val="20"/>
                <w:szCs w:val="20"/>
                <w:lang w:eastAsia="ar-SA"/>
              </w:rPr>
              <w:t>) con firma per presa visione</w:t>
            </w:r>
          </w:p>
          <w:p w:rsidR="003574E8" w:rsidRPr="003C0DF1" w:rsidRDefault="00955A84"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In occasione delle riunioni collegiali</w:t>
            </w:r>
          </w:p>
        </w:tc>
        <w:tc>
          <w:tcPr>
            <w:tcW w:w="3969" w:type="dxa"/>
            <w:shd w:val="clear" w:color="auto" w:fill="auto"/>
            <w:vAlign w:val="center"/>
          </w:tcPr>
          <w:p w:rsidR="00277BFA" w:rsidRPr="004E604A" w:rsidRDefault="00277BFA" w:rsidP="00143AE7">
            <w:pPr>
              <w:widowControl w:val="0"/>
              <w:suppressAutoHyphens/>
              <w:autoSpaceDE w:val="0"/>
              <w:autoSpaceDN w:val="0"/>
              <w:adjustRightInd w:val="0"/>
              <w:spacing w:after="0" w:line="240" w:lineRule="auto"/>
              <w:rPr>
                <w:rFonts w:eastAsia="Calibri"/>
                <w:color w:val="000000"/>
                <w:spacing w:val="2"/>
                <w:sz w:val="20"/>
                <w:szCs w:val="20"/>
                <w:lang w:eastAsia="ar-SA"/>
              </w:rPr>
            </w:pPr>
            <w:r w:rsidRPr="004E604A">
              <w:rPr>
                <w:rFonts w:eastAsia="Calibri"/>
                <w:color w:val="000000"/>
                <w:spacing w:val="2"/>
                <w:sz w:val="20"/>
                <w:szCs w:val="20"/>
                <w:lang w:eastAsia="ar-SA"/>
              </w:rPr>
              <w:t>(</w:t>
            </w:r>
            <w:r w:rsidR="00765817" w:rsidRPr="004E604A">
              <w:rPr>
                <w:rFonts w:eastAsia="Calibri"/>
                <w:color w:val="000000"/>
                <w:spacing w:val="2"/>
                <w:sz w:val="20"/>
                <w:szCs w:val="20"/>
                <w:lang w:eastAsia="ar-SA"/>
              </w:rPr>
              <w:t xml:space="preserve">In aggiunta </w:t>
            </w:r>
            <w:r w:rsidRPr="004E604A">
              <w:rPr>
                <w:rFonts w:eastAsia="Calibri"/>
                <w:color w:val="000000"/>
                <w:spacing w:val="2"/>
                <w:sz w:val="20"/>
                <w:szCs w:val="20"/>
                <w:lang w:eastAsia="ar-SA"/>
              </w:rPr>
              <w:t>ai contenuti già esplicitati per il personale ATA):</w:t>
            </w:r>
          </w:p>
          <w:p w:rsidR="001B0CB9" w:rsidRPr="003C0DF1" w:rsidRDefault="00277BFA" w:rsidP="00D94C3A">
            <w:pPr>
              <w:widowControl w:val="0"/>
              <w:numPr>
                <w:ilvl w:val="0"/>
                <w:numId w:val="16"/>
              </w:numPr>
              <w:suppressAutoHyphens/>
              <w:autoSpaceDE w:val="0"/>
              <w:autoSpaceDN w:val="0"/>
              <w:adjustRightInd w:val="0"/>
              <w:spacing w:after="0" w:line="240" w:lineRule="auto"/>
              <w:ind w:left="256" w:hanging="219"/>
              <w:rPr>
                <w:rFonts w:eastAsia="Calibri"/>
                <w:b/>
                <w:color w:val="000000"/>
                <w:spacing w:val="2"/>
                <w:lang w:eastAsia="ar-SA"/>
              </w:rPr>
            </w:pPr>
            <w:r w:rsidRPr="004E604A">
              <w:rPr>
                <w:rFonts w:eastAsia="Calibri"/>
                <w:color w:val="000000"/>
                <w:spacing w:val="2"/>
                <w:sz w:val="20"/>
                <w:szCs w:val="20"/>
                <w:lang w:eastAsia="ar-SA"/>
              </w:rPr>
              <w:t>come trasferire i contenuti del Protocollo agli allievi</w:t>
            </w:r>
          </w:p>
        </w:tc>
        <w:tc>
          <w:tcPr>
            <w:tcW w:w="2147" w:type="dxa"/>
            <w:shd w:val="clear" w:color="auto" w:fill="auto"/>
            <w:vAlign w:val="center"/>
          </w:tcPr>
          <w:p w:rsidR="004E604A" w:rsidRPr="001645ED" w:rsidRDefault="004E604A" w:rsidP="004E604A">
            <w:pPr>
              <w:widowControl w:val="0"/>
              <w:suppressAutoHyphens/>
              <w:autoSpaceDE w:val="0"/>
              <w:autoSpaceDN w:val="0"/>
              <w:adjustRightInd w:val="0"/>
              <w:spacing w:after="0" w:line="240" w:lineRule="auto"/>
              <w:jc w:val="center"/>
              <w:rPr>
                <w:rFonts w:eastAsia="Calibri"/>
                <w:b/>
                <w:spacing w:val="2"/>
                <w:lang w:eastAsia="ar-SA"/>
              </w:rPr>
            </w:pPr>
            <w:r w:rsidRPr="001645ED">
              <w:rPr>
                <w:rFonts w:eastAsia="Calibri"/>
                <w:b/>
                <w:spacing w:val="2"/>
                <w:lang w:eastAsia="ar-SA"/>
              </w:rPr>
              <w:t>RSPP</w:t>
            </w:r>
          </w:p>
          <w:p w:rsidR="006706E0" w:rsidRPr="003C0DF1" w:rsidRDefault="004E604A" w:rsidP="004E604A">
            <w:pPr>
              <w:widowControl w:val="0"/>
              <w:suppressAutoHyphens/>
              <w:autoSpaceDE w:val="0"/>
              <w:autoSpaceDN w:val="0"/>
              <w:adjustRightInd w:val="0"/>
              <w:spacing w:after="0" w:line="240" w:lineRule="auto"/>
              <w:jc w:val="center"/>
              <w:rPr>
                <w:rFonts w:eastAsia="Calibri"/>
                <w:color w:val="000000"/>
                <w:spacing w:val="2"/>
                <w:lang w:eastAsia="ar-SA"/>
              </w:rPr>
            </w:pPr>
            <w:r w:rsidRPr="001645ED">
              <w:rPr>
                <w:rFonts w:eastAsia="Calibri"/>
                <w:spacing w:val="2"/>
                <w:lang w:eastAsia="ar-SA"/>
              </w:rPr>
              <w:t>(almeno 1 ora, come previsto nel Piano scuola 2021-22, con rilascio attestato)</w:t>
            </w:r>
          </w:p>
        </w:tc>
      </w:tr>
      <w:tr w:rsidR="00143AE7" w:rsidRPr="003C0DF1" w:rsidTr="004500B2">
        <w:trPr>
          <w:trHeight w:val="1260"/>
        </w:trPr>
        <w:tc>
          <w:tcPr>
            <w:tcW w:w="1242" w:type="dxa"/>
            <w:vMerge w:val="restart"/>
            <w:shd w:val="clear" w:color="auto" w:fill="auto"/>
            <w:vAlign w:val="center"/>
          </w:tcPr>
          <w:p w:rsidR="00765817" w:rsidRPr="003C0DF1" w:rsidRDefault="00765817"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Alunni</w:t>
            </w:r>
          </w:p>
        </w:tc>
        <w:tc>
          <w:tcPr>
            <w:tcW w:w="2410" w:type="dxa"/>
            <w:vMerge w:val="restart"/>
            <w:shd w:val="clear" w:color="auto" w:fill="auto"/>
            <w:vAlign w:val="center"/>
          </w:tcPr>
          <w:p w:rsidR="00765817" w:rsidRPr="003C0DF1" w:rsidRDefault="00765817"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Consegna del Patto di Corresponsabilità Educativa integrato con le norme descritte nel presente protocollo</w:t>
            </w:r>
          </w:p>
        </w:tc>
        <w:tc>
          <w:tcPr>
            <w:tcW w:w="3969" w:type="dxa"/>
            <w:shd w:val="clear" w:color="auto" w:fill="auto"/>
            <w:vAlign w:val="center"/>
          </w:tcPr>
          <w:p w:rsidR="00FF5DE2" w:rsidRPr="003C0DF1" w:rsidRDefault="00FF5DE2" w:rsidP="00D94C3A">
            <w:pPr>
              <w:widowControl w:val="0"/>
              <w:numPr>
                <w:ilvl w:val="0"/>
                <w:numId w:val="17"/>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 xml:space="preserve">regole, indicazioni e modalità operative tratte dal Protocollo  </w:t>
            </w:r>
          </w:p>
          <w:p w:rsidR="00765817" w:rsidRPr="003C0DF1" w:rsidRDefault="00FF5DE2" w:rsidP="004E604A">
            <w:pPr>
              <w:widowControl w:val="0"/>
              <w:numPr>
                <w:ilvl w:val="0"/>
                <w:numId w:val="17"/>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gestione delle emergenze</w:t>
            </w:r>
          </w:p>
        </w:tc>
        <w:tc>
          <w:tcPr>
            <w:tcW w:w="2147" w:type="dxa"/>
            <w:shd w:val="clear" w:color="auto" w:fill="auto"/>
            <w:vAlign w:val="center"/>
          </w:tcPr>
          <w:p w:rsidR="00765817" w:rsidRPr="003C0DF1" w:rsidRDefault="00FF5DE2"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Coordinatore di classe</w:t>
            </w:r>
          </w:p>
          <w:p w:rsidR="006706E0" w:rsidRPr="003C0DF1" w:rsidRDefault="006706E0" w:rsidP="00143AE7">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(1 ora con annotazione sul registro di classe)</w:t>
            </w:r>
          </w:p>
        </w:tc>
      </w:tr>
      <w:tr w:rsidR="00143AE7" w:rsidRPr="003C0DF1" w:rsidTr="004500B2">
        <w:trPr>
          <w:trHeight w:val="1391"/>
        </w:trPr>
        <w:tc>
          <w:tcPr>
            <w:tcW w:w="1242" w:type="dxa"/>
            <w:vMerge/>
            <w:shd w:val="clear" w:color="auto" w:fill="auto"/>
            <w:vAlign w:val="center"/>
          </w:tcPr>
          <w:p w:rsidR="00FF5DE2" w:rsidRPr="003C0DF1" w:rsidRDefault="00FF5DE2" w:rsidP="00143AE7">
            <w:pPr>
              <w:widowControl w:val="0"/>
              <w:suppressAutoHyphens/>
              <w:autoSpaceDE w:val="0"/>
              <w:autoSpaceDN w:val="0"/>
              <w:adjustRightInd w:val="0"/>
              <w:spacing w:after="0" w:line="240" w:lineRule="auto"/>
              <w:jc w:val="center"/>
              <w:rPr>
                <w:rFonts w:eastAsia="Calibri"/>
                <w:b/>
                <w:color w:val="000000"/>
                <w:spacing w:val="2"/>
                <w:lang w:eastAsia="ar-SA"/>
              </w:rPr>
            </w:pPr>
          </w:p>
        </w:tc>
        <w:tc>
          <w:tcPr>
            <w:tcW w:w="2410" w:type="dxa"/>
            <w:vMerge/>
            <w:shd w:val="clear" w:color="auto" w:fill="auto"/>
            <w:vAlign w:val="center"/>
          </w:tcPr>
          <w:p w:rsidR="00FF5DE2" w:rsidRPr="003C0DF1" w:rsidRDefault="00FF5DE2"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p>
        </w:tc>
        <w:tc>
          <w:tcPr>
            <w:tcW w:w="3969" w:type="dxa"/>
            <w:shd w:val="clear" w:color="auto" w:fill="auto"/>
            <w:vAlign w:val="center"/>
          </w:tcPr>
          <w:p w:rsidR="00FF5DE2" w:rsidRPr="003C0DF1" w:rsidRDefault="00FF5DE2" w:rsidP="00D94C3A">
            <w:pPr>
              <w:widowControl w:val="0"/>
              <w:numPr>
                <w:ilvl w:val="0"/>
                <w:numId w:val="17"/>
              </w:numPr>
              <w:suppressAutoHyphens/>
              <w:autoSpaceDE w:val="0"/>
              <w:autoSpaceDN w:val="0"/>
              <w:adjustRightInd w:val="0"/>
              <w:spacing w:after="0" w:line="240" w:lineRule="auto"/>
              <w:ind w:left="256" w:hanging="219"/>
              <w:rPr>
                <w:rFonts w:eastAsia="Calibri"/>
                <w:color w:val="000000"/>
                <w:spacing w:val="2"/>
                <w:sz w:val="20"/>
                <w:szCs w:val="20"/>
                <w:lang w:eastAsia="ar-SA"/>
              </w:rPr>
            </w:pPr>
            <w:r w:rsidRPr="003C0DF1">
              <w:rPr>
                <w:rFonts w:eastAsia="Calibri"/>
                <w:color w:val="000000"/>
                <w:spacing w:val="2"/>
                <w:sz w:val="20"/>
                <w:szCs w:val="20"/>
                <w:lang w:eastAsia="ar-SA"/>
              </w:rPr>
              <w:t xml:space="preserve">regole, indicazioni e modalità operative tratte dal Protocollo  </w:t>
            </w:r>
          </w:p>
          <w:p w:rsidR="00FF5DE2" w:rsidRPr="003C0DF1" w:rsidRDefault="00FF5DE2" w:rsidP="00143AE7">
            <w:pPr>
              <w:widowControl w:val="0"/>
              <w:suppressAutoHyphens/>
              <w:autoSpaceDE w:val="0"/>
              <w:autoSpaceDN w:val="0"/>
              <w:adjustRightInd w:val="0"/>
              <w:spacing w:after="0" w:line="240" w:lineRule="auto"/>
              <w:ind w:left="256"/>
              <w:rPr>
                <w:rFonts w:eastAsia="Calibri"/>
                <w:color w:val="000000"/>
                <w:spacing w:val="2"/>
                <w:sz w:val="20"/>
                <w:szCs w:val="20"/>
                <w:lang w:eastAsia="ar-SA"/>
              </w:rPr>
            </w:pPr>
            <w:r w:rsidRPr="003C0DF1">
              <w:rPr>
                <w:rFonts w:eastAsia="Calibri"/>
                <w:color w:val="000000"/>
                <w:spacing w:val="2"/>
                <w:sz w:val="20"/>
                <w:szCs w:val="20"/>
                <w:lang w:eastAsia="ar-SA"/>
              </w:rPr>
              <w:t>con riferimento a laboratori e palestre</w:t>
            </w:r>
          </w:p>
        </w:tc>
        <w:tc>
          <w:tcPr>
            <w:tcW w:w="2147" w:type="dxa"/>
            <w:shd w:val="clear" w:color="auto" w:fill="auto"/>
            <w:vAlign w:val="center"/>
          </w:tcPr>
          <w:p w:rsidR="00FF5DE2" w:rsidRPr="003C0DF1" w:rsidRDefault="00FF5DE2"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Insegna</w:t>
            </w:r>
            <w:r w:rsidR="008812CB" w:rsidRPr="003C0DF1">
              <w:rPr>
                <w:rFonts w:eastAsia="Calibri"/>
                <w:b/>
                <w:color w:val="000000"/>
                <w:spacing w:val="2"/>
                <w:lang w:eastAsia="ar-SA"/>
              </w:rPr>
              <w:t>n</w:t>
            </w:r>
            <w:r w:rsidRPr="003C0DF1">
              <w:rPr>
                <w:rFonts w:eastAsia="Calibri"/>
                <w:b/>
                <w:color w:val="000000"/>
                <w:spacing w:val="2"/>
                <w:lang w:eastAsia="ar-SA"/>
              </w:rPr>
              <w:t>te della materia</w:t>
            </w:r>
          </w:p>
          <w:p w:rsidR="006706E0" w:rsidRPr="003C0DF1" w:rsidRDefault="006706E0"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color w:val="000000"/>
                <w:spacing w:val="2"/>
                <w:lang w:eastAsia="ar-SA"/>
              </w:rPr>
              <w:t>(1 ora annotazione sul registro di classe)</w:t>
            </w:r>
          </w:p>
        </w:tc>
      </w:tr>
      <w:tr w:rsidR="00143AE7" w:rsidRPr="003C0DF1" w:rsidTr="004500B2">
        <w:trPr>
          <w:trHeight w:val="1424"/>
        </w:trPr>
        <w:tc>
          <w:tcPr>
            <w:tcW w:w="1242" w:type="dxa"/>
            <w:shd w:val="clear" w:color="auto" w:fill="auto"/>
            <w:vAlign w:val="center"/>
          </w:tcPr>
          <w:p w:rsidR="00FF5DE2" w:rsidRPr="003C0DF1" w:rsidRDefault="00FF5DE2"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Famiglie</w:t>
            </w:r>
          </w:p>
        </w:tc>
        <w:tc>
          <w:tcPr>
            <w:tcW w:w="2410" w:type="dxa"/>
            <w:shd w:val="clear" w:color="auto" w:fill="auto"/>
            <w:vAlign w:val="center"/>
          </w:tcPr>
          <w:p w:rsidR="00FF5DE2" w:rsidRPr="003C0DF1" w:rsidRDefault="00FF5DE2"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 xml:space="preserve">Consegna dell’informativa di </w:t>
            </w:r>
            <w:r w:rsidR="00B24FD9" w:rsidRPr="003C0DF1">
              <w:rPr>
                <w:rFonts w:eastAsia="Calibri"/>
                <w:color w:val="000000"/>
                <w:spacing w:val="2"/>
                <w:sz w:val="20"/>
                <w:szCs w:val="20"/>
                <w:lang w:eastAsia="ar-SA"/>
              </w:rPr>
              <w:t xml:space="preserve">cui </w:t>
            </w:r>
            <w:r w:rsidR="004500B2" w:rsidRPr="003C0DF1">
              <w:rPr>
                <w:rFonts w:eastAsia="Calibri"/>
                <w:color w:val="000000"/>
                <w:spacing w:val="2"/>
                <w:sz w:val="20"/>
                <w:szCs w:val="20"/>
                <w:lang w:eastAsia="ar-SA"/>
              </w:rPr>
              <w:t>all’</w:t>
            </w:r>
            <w:r w:rsidR="004500B2" w:rsidRPr="003C0DF1">
              <w:rPr>
                <w:rFonts w:eastAsia="Calibri"/>
                <w:b/>
                <w:spacing w:val="2"/>
                <w:sz w:val="20"/>
                <w:szCs w:val="20"/>
                <w:lang w:eastAsia="ar-SA"/>
              </w:rPr>
              <w:t>Allegato 15</w:t>
            </w:r>
          </w:p>
          <w:p w:rsidR="00FF5DE2" w:rsidRPr="003C0DF1" w:rsidRDefault="00FF5DE2"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 xml:space="preserve">Consegna del Patto di Corresponsabilità Educativa integrato con le norme descritte nel presente protocollo </w:t>
            </w:r>
          </w:p>
        </w:tc>
        <w:tc>
          <w:tcPr>
            <w:tcW w:w="6116" w:type="dxa"/>
            <w:gridSpan w:val="2"/>
            <w:shd w:val="clear" w:color="auto" w:fill="auto"/>
            <w:vAlign w:val="center"/>
          </w:tcPr>
          <w:p w:rsidR="00FF5DE2" w:rsidRPr="003C0DF1" w:rsidRDefault="00FF5DE2" w:rsidP="00143AE7">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NON NECESSARIA</w:t>
            </w:r>
          </w:p>
        </w:tc>
      </w:tr>
      <w:tr w:rsidR="00C37A3C" w:rsidRPr="003C0DF1" w:rsidTr="00C37A3C">
        <w:trPr>
          <w:trHeight w:val="1424"/>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37A3C" w:rsidRPr="003C0DF1" w:rsidRDefault="00C37A3C" w:rsidP="003D3D34">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Personale esterno (visitatori, fornitori, ecc.</w:t>
            </w:r>
            <w:r w:rsidR="00ED548B" w:rsidRPr="003C0DF1">
              <w:rPr>
                <w:rFonts w:eastAsia="Calibri"/>
                <w:b/>
                <w:color w:val="000000"/>
                <w:spacing w:val="2"/>
                <w:lang w:eastAsia="ar-SA"/>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37A3C" w:rsidRPr="003C0DF1" w:rsidRDefault="00C37A3C" w:rsidP="00D94C3A">
            <w:pPr>
              <w:widowControl w:val="0"/>
              <w:numPr>
                <w:ilvl w:val="0"/>
                <w:numId w:val="6"/>
              </w:numPr>
              <w:suppressAutoHyphens/>
              <w:autoSpaceDE w:val="0"/>
              <w:autoSpaceDN w:val="0"/>
              <w:adjustRightInd w:val="0"/>
              <w:spacing w:after="0" w:line="240" w:lineRule="auto"/>
              <w:ind w:left="179" w:hanging="142"/>
              <w:rPr>
                <w:rFonts w:eastAsia="Calibri"/>
                <w:color w:val="000000"/>
                <w:spacing w:val="2"/>
                <w:sz w:val="20"/>
                <w:szCs w:val="20"/>
                <w:lang w:eastAsia="ar-SA"/>
              </w:rPr>
            </w:pPr>
            <w:r w:rsidRPr="003C0DF1">
              <w:rPr>
                <w:rFonts w:eastAsia="Calibri"/>
                <w:color w:val="000000"/>
                <w:spacing w:val="2"/>
                <w:sz w:val="20"/>
                <w:szCs w:val="20"/>
                <w:lang w:eastAsia="ar-SA"/>
              </w:rPr>
              <w:t>Consegna dell’informativa di cui all’</w:t>
            </w:r>
            <w:r w:rsidRPr="003C0DF1">
              <w:rPr>
                <w:rFonts w:eastAsia="Calibri"/>
                <w:b/>
                <w:color w:val="000000"/>
                <w:spacing w:val="2"/>
                <w:sz w:val="20"/>
                <w:szCs w:val="20"/>
                <w:lang w:eastAsia="ar-SA"/>
              </w:rPr>
              <w:t>Allegato 16</w:t>
            </w:r>
          </w:p>
          <w:p w:rsidR="00C37A3C" w:rsidRPr="003C0DF1" w:rsidRDefault="00C37A3C" w:rsidP="00C37A3C">
            <w:pPr>
              <w:widowControl w:val="0"/>
              <w:suppressAutoHyphens/>
              <w:autoSpaceDE w:val="0"/>
              <w:autoSpaceDN w:val="0"/>
              <w:adjustRightInd w:val="0"/>
              <w:spacing w:after="0" w:line="240" w:lineRule="auto"/>
              <w:ind w:left="179" w:hanging="142"/>
              <w:rPr>
                <w:rFonts w:eastAsia="Calibri"/>
                <w:color w:val="000000"/>
                <w:spacing w:val="2"/>
                <w:sz w:val="20"/>
                <w:szCs w:val="20"/>
                <w:lang w:eastAsia="ar-SA"/>
              </w:rPr>
            </w:pPr>
          </w:p>
        </w:tc>
        <w:tc>
          <w:tcPr>
            <w:tcW w:w="6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7A3C" w:rsidRPr="003C0DF1" w:rsidRDefault="00C37A3C" w:rsidP="003D3D34">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NON NECESSARIA</w:t>
            </w:r>
          </w:p>
        </w:tc>
      </w:tr>
    </w:tbl>
    <w:p w:rsidR="001B0CB9" w:rsidRPr="003C0DF1" w:rsidRDefault="001B0CB9" w:rsidP="00163F3F">
      <w:pPr>
        <w:widowControl w:val="0"/>
        <w:suppressAutoHyphens/>
        <w:autoSpaceDE w:val="0"/>
        <w:autoSpaceDN w:val="0"/>
        <w:adjustRightInd w:val="0"/>
        <w:spacing w:after="0" w:line="360" w:lineRule="auto"/>
        <w:rPr>
          <w:rFonts w:eastAsia="Calibri"/>
          <w:b/>
          <w:color w:val="000000"/>
          <w:spacing w:val="2"/>
          <w:lang w:eastAsia="ar-SA"/>
        </w:rPr>
      </w:pPr>
    </w:p>
    <w:p w:rsidR="001B0CB9" w:rsidRPr="003C0DF1" w:rsidRDefault="00556DAA" w:rsidP="00556DAA">
      <w:pPr>
        <w:widowControl w:val="0"/>
        <w:suppressAutoHyphens/>
        <w:autoSpaceDE w:val="0"/>
        <w:autoSpaceDN w:val="0"/>
        <w:adjustRightInd w:val="0"/>
        <w:spacing w:after="0" w:line="360" w:lineRule="auto"/>
        <w:jc w:val="both"/>
        <w:rPr>
          <w:rFonts w:eastAsia="Calibri" w:cs="Calibri"/>
          <w:color w:val="000000"/>
          <w:spacing w:val="2"/>
          <w:lang w:eastAsia="ar-SA"/>
        </w:rPr>
      </w:pPr>
      <w:r w:rsidRPr="003C0DF1">
        <w:rPr>
          <w:rFonts w:eastAsia="Calibri" w:cs="Calibri"/>
          <w:color w:val="000000"/>
          <w:spacing w:val="2"/>
          <w:lang w:eastAsia="ar-SA"/>
        </w:rPr>
        <w:t xml:space="preserve">Si evidenzia che, qualora si debba ricorrere alla nomina di </w:t>
      </w:r>
      <w:r w:rsidRPr="003C0DF1">
        <w:rPr>
          <w:rFonts w:eastAsia="Calibri" w:cs="Calibri"/>
          <w:b/>
          <w:color w:val="000000"/>
          <w:spacing w:val="2"/>
          <w:lang w:eastAsia="ar-SA"/>
        </w:rPr>
        <w:t>supplenti temporanei</w:t>
      </w:r>
      <w:r w:rsidRPr="003C0DF1">
        <w:rPr>
          <w:rFonts w:eastAsia="Calibri" w:cs="Calibri"/>
          <w:color w:val="000000"/>
          <w:spacing w:val="2"/>
          <w:lang w:eastAsia="ar-SA"/>
        </w:rPr>
        <w:t>, a questi sarà inviata tempestivamente via mail la seguente documentazione riferita al presente protocollo:</w:t>
      </w:r>
    </w:p>
    <w:p w:rsidR="00556DAA" w:rsidRPr="003C0DF1" w:rsidRDefault="00556DAA" w:rsidP="00D94C3A">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 xml:space="preserve">autocertificazione di cui </w:t>
      </w:r>
      <w:r w:rsidRPr="003C0DF1">
        <w:rPr>
          <w:rFonts w:eastAsia="Calibri" w:cs="Calibri"/>
          <w:spacing w:val="2"/>
          <w:lang w:eastAsia="ar-SA"/>
        </w:rPr>
        <w:t>all’</w:t>
      </w:r>
      <w:r w:rsidRPr="003C0DF1">
        <w:rPr>
          <w:rFonts w:eastAsia="Calibri" w:cs="Calibri"/>
          <w:b/>
          <w:spacing w:val="2"/>
          <w:lang w:eastAsia="ar-SA"/>
        </w:rPr>
        <w:t xml:space="preserve">Allegato </w:t>
      </w:r>
      <w:r w:rsidR="00B24FD9" w:rsidRPr="003C0DF1">
        <w:rPr>
          <w:rFonts w:eastAsia="Calibri" w:cs="Calibri"/>
          <w:b/>
          <w:spacing w:val="2"/>
          <w:lang w:eastAsia="ar-SA"/>
        </w:rPr>
        <w:t>1</w:t>
      </w:r>
      <w:r w:rsidRPr="003C0DF1">
        <w:rPr>
          <w:rFonts w:eastAsia="Calibri" w:cs="Calibri"/>
          <w:color w:val="000000"/>
          <w:spacing w:val="2"/>
          <w:lang w:eastAsia="ar-SA"/>
        </w:rPr>
        <w:t>;</w:t>
      </w:r>
    </w:p>
    <w:p w:rsidR="004500B2" w:rsidRPr="003C0DF1" w:rsidRDefault="004500B2" w:rsidP="00D94C3A">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circolare “Lavoratori fragili” (</w:t>
      </w:r>
      <w:r w:rsidRPr="003C0DF1">
        <w:rPr>
          <w:rFonts w:eastAsia="Calibri" w:cs="Calibri"/>
          <w:i/>
          <w:color w:val="000000"/>
          <w:spacing w:val="2"/>
          <w:lang w:eastAsia="ar-SA"/>
        </w:rPr>
        <w:t>rif.</w:t>
      </w:r>
      <w:r w:rsidRPr="003C0DF1">
        <w:rPr>
          <w:rFonts w:eastAsia="Calibri" w:cs="Calibri"/>
          <w:color w:val="000000"/>
          <w:spacing w:val="2"/>
          <w:lang w:eastAsia="ar-SA"/>
        </w:rPr>
        <w:t xml:space="preserve"> </w:t>
      </w:r>
      <w:r w:rsidRPr="003C0DF1">
        <w:rPr>
          <w:rFonts w:eastAsia="Calibri" w:cs="Calibri"/>
          <w:b/>
          <w:spacing w:val="2"/>
          <w:lang w:eastAsia="ar-SA"/>
        </w:rPr>
        <w:t>Allegato 11</w:t>
      </w:r>
      <w:r w:rsidRPr="003C0DF1">
        <w:rPr>
          <w:rFonts w:eastAsia="Calibri" w:cs="Calibri"/>
          <w:color w:val="000000"/>
          <w:spacing w:val="2"/>
          <w:lang w:eastAsia="ar-SA"/>
        </w:rPr>
        <w:t xml:space="preserve">) </w:t>
      </w:r>
    </w:p>
    <w:p w:rsidR="00114C0E" w:rsidRDefault="00556DAA" w:rsidP="00D94C3A">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estratto del protocollo</w:t>
      </w:r>
      <w:r w:rsidR="004500B2" w:rsidRPr="003C0DF1">
        <w:rPr>
          <w:rFonts w:eastAsia="Calibri" w:cs="Calibri"/>
          <w:color w:val="000000"/>
          <w:spacing w:val="2"/>
          <w:lang w:eastAsia="ar-SA"/>
        </w:rPr>
        <w:t xml:space="preserve"> (</w:t>
      </w:r>
      <w:r w:rsidR="004500B2" w:rsidRPr="003C0DF1">
        <w:rPr>
          <w:rFonts w:eastAsia="Calibri" w:cs="Calibri"/>
          <w:i/>
          <w:color w:val="000000"/>
          <w:spacing w:val="2"/>
          <w:lang w:eastAsia="ar-SA"/>
        </w:rPr>
        <w:t>rif.</w:t>
      </w:r>
      <w:r w:rsidR="004500B2" w:rsidRPr="003C0DF1">
        <w:rPr>
          <w:rFonts w:eastAsia="Calibri" w:cs="Calibri"/>
          <w:color w:val="000000"/>
          <w:spacing w:val="2"/>
          <w:lang w:eastAsia="ar-SA"/>
        </w:rPr>
        <w:t xml:space="preserve"> </w:t>
      </w:r>
      <w:r w:rsidR="004500B2" w:rsidRPr="003C0DF1">
        <w:rPr>
          <w:rFonts w:eastAsia="Calibri" w:cs="Calibri"/>
          <w:b/>
          <w:color w:val="000000"/>
          <w:spacing w:val="2"/>
          <w:lang w:eastAsia="ar-SA"/>
        </w:rPr>
        <w:t>Allegato 14</w:t>
      </w:r>
      <w:r w:rsidR="004500B2" w:rsidRPr="003C0DF1">
        <w:rPr>
          <w:rFonts w:eastAsia="Calibri" w:cs="Calibri"/>
          <w:color w:val="000000"/>
          <w:spacing w:val="2"/>
          <w:lang w:eastAsia="ar-SA"/>
        </w:rPr>
        <w:t>)</w:t>
      </w:r>
    </w:p>
    <w:p w:rsidR="004E604A" w:rsidRDefault="004E604A" w:rsidP="004E604A">
      <w:pPr>
        <w:widowControl w:val="0"/>
        <w:suppressAutoHyphens/>
        <w:autoSpaceDE w:val="0"/>
        <w:autoSpaceDN w:val="0"/>
        <w:adjustRightInd w:val="0"/>
        <w:spacing w:after="0" w:line="360" w:lineRule="auto"/>
        <w:rPr>
          <w:rFonts w:eastAsia="Calibri" w:cs="Calibri"/>
          <w:color w:val="000000"/>
          <w:spacing w:val="2"/>
          <w:lang w:eastAsia="ar-SA"/>
        </w:rPr>
      </w:pPr>
    </w:p>
    <w:p w:rsidR="004E604A" w:rsidRDefault="004E604A" w:rsidP="004E604A">
      <w:pPr>
        <w:widowControl w:val="0"/>
        <w:suppressAutoHyphens/>
        <w:autoSpaceDE w:val="0"/>
        <w:autoSpaceDN w:val="0"/>
        <w:adjustRightInd w:val="0"/>
        <w:spacing w:after="0" w:line="360" w:lineRule="auto"/>
        <w:rPr>
          <w:rFonts w:eastAsia="Calibri" w:cs="Calibri"/>
          <w:color w:val="000000"/>
          <w:spacing w:val="2"/>
          <w:lang w:eastAsia="ar-SA"/>
        </w:rPr>
      </w:pPr>
    </w:p>
    <w:p w:rsidR="004E604A" w:rsidRDefault="004E604A" w:rsidP="004E604A">
      <w:pPr>
        <w:widowControl w:val="0"/>
        <w:suppressAutoHyphens/>
        <w:autoSpaceDE w:val="0"/>
        <w:autoSpaceDN w:val="0"/>
        <w:adjustRightInd w:val="0"/>
        <w:spacing w:after="0" w:line="360" w:lineRule="auto"/>
        <w:rPr>
          <w:rFonts w:eastAsia="Calibri" w:cs="Calibri"/>
          <w:color w:val="000000"/>
          <w:spacing w:val="2"/>
          <w:lang w:eastAsia="ar-SA"/>
        </w:rPr>
      </w:pPr>
    </w:p>
    <w:p w:rsidR="004E604A" w:rsidRDefault="004E604A" w:rsidP="004E604A">
      <w:pPr>
        <w:widowControl w:val="0"/>
        <w:suppressAutoHyphens/>
        <w:autoSpaceDE w:val="0"/>
        <w:autoSpaceDN w:val="0"/>
        <w:adjustRightInd w:val="0"/>
        <w:spacing w:after="0" w:line="360" w:lineRule="auto"/>
        <w:rPr>
          <w:rFonts w:eastAsia="Calibri" w:cs="Calibri"/>
          <w:color w:val="000000"/>
          <w:spacing w:val="2"/>
          <w:lang w:eastAsia="ar-SA"/>
        </w:rPr>
      </w:pPr>
    </w:p>
    <w:p w:rsidR="004E604A" w:rsidRPr="003C0DF1" w:rsidRDefault="004E604A" w:rsidP="004E604A">
      <w:pPr>
        <w:widowControl w:val="0"/>
        <w:suppressAutoHyphens/>
        <w:autoSpaceDE w:val="0"/>
        <w:autoSpaceDN w:val="0"/>
        <w:adjustRightInd w:val="0"/>
        <w:spacing w:after="0" w:line="360" w:lineRule="auto"/>
        <w:rPr>
          <w:rFonts w:eastAsia="Calibri" w:cs="Calibri"/>
          <w:color w:val="000000"/>
          <w:spacing w:val="2"/>
          <w:lang w:eastAsia="ar-SA"/>
        </w:rPr>
      </w:pPr>
    </w:p>
    <w:p w:rsidR="001B0CB9" w:rsidRPr="003C0DF1" w:rsidRDefault="001B0CB9" w:rsidP="00163F3F">
      <w:pPr>
        <w:widowControl w:val="0"/>
        <w:suppressAutoHyphens/>
        <w:autoSpaceDE w:val="0"/>
        <w:autoSpaceDN w:val="0"/>
        <w:adjustRightInd w:val="0"/>
        <w:spacing w:after="0" w:line="360" w:lineRule="auto"/>
        <w:rPr>
          <w:rFonts w:eastAsia="Calibri" w:cs="Calibri"/>
          <w:color w:val="000000"/>
          <w:spacing w:val="2"/>
          <w:lang w:eastAsia="ar-SA"/>
        </w:rPr>
      </w:pPr>
    </w:p>
    <w:p w:rsidR="00111365" w:rsidRPr="003C0DF1" w:rsidRDefault="00111365" w:rsidP="00D94C3A">
      <w:pPr>
        <w:widowControl w:val="0"/>
        <w:numPr>
          <w:ilvl w:val="0"/>
          <w:numId w:val="5"/>
        </w:numPr>
        <w:suppressAutoHyphens/>
        <w:autoSpaceDE w:val="0"/>
        <w:autoSpaceDN w:val="0"/>
        <w:adjustRightInd w:val="0"/>
        <w:spacing w:after="0" w:line="360" w:lineRule="auto"/>
        <w:jc w:val="center"/>
        <w:rPr>
          <w:rFonts w:eastAsia="Calibri"/>
          <w:b/>
          <w:spacing w:val="2"/>
          <w:lang w:eastAsia="ar-SA"/>
        </w:rPr>
      </w:pPr>
      <w:r w:rsidRPr="003C0DF1">
        <w:rPr>
          <w:rFonts w:eastAsia="Calibri"/>
          <w:b/>
          <w:spacing w:val="2"/>
          <w:lang w:eastAsia="ar-SA"/>
        </w:rPr>
        <w:lastRenderedPageBreak/>
        <w:t>ELENCO ALLEGATI</w:t>
      </w:r>
    </w:p>
    <w:p w:rsidR="001A7B62" w:rsidRPr="003C0DF1" w:rsidRDefault="001A7B62" w:rsidP="001A7B62">
      <w:pPr>
        <w:widowControl w:val="0"/>
        <w:suppressAutoHyphens/>
        <w:autoSpaceDE w:val="0"/>
        <w:autoSpaceDN w:val="0"/>
        <w:adjustRightInd w:val="0"/>
        <w:spacing w:after="0" w:line="360" w:lineRule="auto"/>
        <w:ind w:left="720"/>
        <w:rPr>
          <w:rFonts w:eastAsia="Calibri"/>
          <w:b/>
          <w:spacing w:val="2"/>
          <w:sz w:val="10"/>
          <w:szCs w:val="1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7229"/>
      </w:tblGrid>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N° allegato</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Contenuto</w:t>
            </w:r>
          </w:p>
        </w:tc>
      </w:tr>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Autocertificazione personale scolastico</w:t>
            </w:r>
          </w:p>
        </w:tc>
      </w:tr>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2</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Autocertificazione personale esterno</w:t>
            </w:r>
          </w:p>
        </w:tc>
      </w:tr>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3</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Registro accessi visitatori</w:t>
            </w:r>
          </w:p>
        </w:tc>
      </w:tr>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4</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Registro pulizie</w:t>
            </w:r>
          </w:p>
        </w:tc>
      </w:tr>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5</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Estratto Manuale INAIL – Schede pulizie</w:t>
            </w:r>
          </w:p>
        </w:tc>
      </w:tr>
      <w:tr w:rsidR="00893F36"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6</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Registro consegna DPI</w:t>
            </w:r>
          </w:p>
        </w:tc>
      </w:tr>
      <w:tr w:rsidR="00893F36"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7</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Coordinamento ditta refezione scolastica</w:t>
            </w:r>
          </w:p>
        </w:tc>
      </w:tr>
      <w:tr w:rsidR="00893F36"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8</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Dislocazione segnaletica</w:t>
            </w:r>
          </w:p>
        </w:tc>
      </w:tr>
      <w:tr w:rsidR="00893F36"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9</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Nomina Referenti Covid e sostituti</w:t>
            </w:r>
          </w:p>
        </w:tc>
      </w:tr>
      <w:tr w:rsidR="00D865AD" w:rsidRPr="003C0DF1" w:rsidTr="00ED548B">
        <w:trPr>
          <w:trHeight w:val="397"/>
          <w:jc w:val="center"/>
        </w:trPr>
        <w:tc>
          <w:tcPr>
            <w:tcW w:w="1219" w:type="dxa"/>
            <w:shd w:val="clear" w:color="auto" w:fill="auto"/>
            <w:vAlign w:val="center"/>
          </w:tcPr>
          <w:p w:rsidR="00D865AD" w:rsidRPr="003C0DF1" w:rsidRDefault="00D865AD" w:rsidP="00D865AD">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10</w:t>
            </w:r>
          </w:p>
        </w:tc>
        <w:tc>
          <w:tcPr>
            <w:tcW w:w="7229" w:type="dxa"/>
            <w:shd w:val="clear" w:color="auto" w:fill="auto"/>
            <w:vAlign w:val="center"/>
          </w:tcPr>
          <w:p w:rsidR="00D865AD" w:rsidRPr="003C0DF1" w:rsidRDefault="00D865AD" w:rsidP="00D865AD">
            <w:pPr>
              <w:widowControl w:val="0"/>
              <w:suppressAutoHyphens/>
              <w:autoSpaceDE w:val="0"/>
              <w:autoSpaceDN w:val="0"/>
              <w:adjustRightInd w:val="0"/>
              <w:spacing w:after="0" w:line="240" w:lineRule="auto"/>
              <w:jc w:val="center"/>
              <w:rPr>
                <w:rFonts w:eastAsia="Calibri"/>
                <w:spacing w:val="2"/>
                <w:lang w:eastAsia="ar-SA"/>
              </w:rPr>
            </w:pPr>
            <w:r w:rsidRPr="003C0DF1">
              <w:rPr>
                <w:rFonts w:eastAsia="Calibri"/>
                <w:spacing w:val="2"/>
                <w:lang w:eastAsia="ar-SA"/>
              </w:rPr>
              <w:t>Autocertificazione uscita anticipata per malattia/assenze</w:t>
            </w:r>
          </w:p>
        </w:tc>
      </w:tr>
      <w:tr w:rsidR="00893F36"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11</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Circolare lavoratori fragili</w:t>
            </w:r>
          </w:p>
        </w:tc>
      </w:tr>
      <w:tr w:rsidR="00893F36"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12</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Informativa alunni fragili</w:t>
            </w:r>
          </w:p>
        </w:tc>
      </w:tr>
      <w:tr w:rsidR="00893F36"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13</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Comunicazione alunno fragile</w:t>
            </w:r>
          </w:p>
        </w:tc>
      </w:tr>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14</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Estratto protocollo per personale scolastico</w:t>
            </w:r>
          </w:p>
        </w:tc>
      </w:tr>
      <w:tr w:rsidR="001A7B62" w:rsidRPr="003C0DF1" w:rsidTr="00ED548B">
        <w:trPr>
          <w:trHeight w:val="397"/>
          <w:jc w:val="center"/>
        </w:trPr>
        <w:tc>
          <w:tcPr>
            <w:tcW w:w="121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15</w:t>
            </w:r>
          </w:p>
        </w:tc>
        <w:tc>
          <w:tcPr>
            <w:tcW w:w="7229" w:type="dxa"/>
            <w:shd w:val="clear" w:color="auto" w:fill="auto"/>
            <w:vAlign w:val="center"/>
          </w:tcPr>
          <w:p w:rsidR="001A7B62" w:rsidRPr="003C0DF1" w:rsidRDefault="001A7B62" w:rsidP="006235BB">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Estratto protocollo per famiglie/alunni</w:t>
            </w:r>
          </w:p>
        </w:tc>
      </w:tr>
      <w:tr w:rsidR="00C37A3C" w:rsidRPr="003C0DF1" w:rsidTr="00ED548B">
        <w:trPr>
          <w:trHeight w:val="397"/>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C37A3C" w:rsidRPr="003C0DF1" w:rsidRDefault="00C37A3C" w:rsidP="003D3D34">
            <w:pPr>
              <w:widowControl w:val="0"/>
              <w:suppressAutoHyphens/>
              <w:autoSpaceDE w:val="0"/>
              <w:autoSpaceDN w:val="0"/>
              <w:adjustRightInd w:val="0"/>
              <w:spacing w:after="0" w:line="240" w:lineRule="auto"/>
              <w:jc w:val="center"/>
              <w:rPr>
                <w:rFonts w:eastAsia="Calibri"/>
                <w:b/>
                <w:color w:val="000000"/>
                <w:spacing w:val="2"/>
                <w:lang w:eastAsia="ar-SA"/>
              </w:rPr>
            </w:pPr>
            <w:r w:rsidRPr="003C0DF1">
              <w:rPr>
                <w:rFonts w:eastAsia="Calibri"/>
                <w:b/>
                <w:color w:val="000000"/>
                <w:spacing w:val="2"/>
                <w:lang w:eastAsia="ar-SA"/>
              </w:rPr>
              <w:t>16</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C37A3C" w:rsidRPr="003C0DF1" w:rsidRDefault="00C37A3C" w:rsidP="003D3D34">
            <w:pPr>
              <w:widowControl w:val="0"/>
              <w:suppressAutoHyphens/>
              <w:autoSpaceDE w:val="0"/>
              <w:autoSpaceDN w:val="0"/>
              <w:adjustRightInd w:val="0"/>
              <w:spacing w:after="0" w:line="240" w:lineRule="auto"/>
              <w:jc w:val="center"/>
              <w:rPr>
                <w:rFonts w:eastAsia="Calibri"/>
                <w:color w:val="000000"/>
                <w:spacing w:val="2"/>
                <w:lang w:eastAsia="ar-SA"/>
              </w:rPr>
            </w:pPr>
            <w:r w:rsidRPr="003C0DF1">
              <w:rPr>
                <w:rFonts w:eastAsia="Calibri"/>
                <w:color w:val="000000"/>
                <w:spacing w:val="2"/>
                <w:lang w:eastAsia="ar-SA"/>
              </w:rPr>
              <w:t xml:space="preserve">Informativa per personale esterno (visitatori, fornitori, manutentori, </w:t>
            </w:r>
            <w:r w:rsidR="00B44E11" w:rsidRPr="003C0DF1">
              <w:rPr>
                <w:rFonts w:eastAsia="Calibri"/>
                <w:color w:val="000000"/>
                <w:spacing w:val="2"/>
                <w:lang w:eastAsia="ar-SA"/>
              </w:rPr>
              <w:t>e</w:t>
            </w:r>
            <w:r w:rsidRPr="003C0DF1">
              <w:rPr>
                <w:rFonts w:eastAsia="Calibri"/>
                <w:color w:val="000000"/>
                <w:spacing w:val="2"/>
                <w:lang w:eastAsia="ar-SA"/>
              </w:rPr>
              <w:t>cc.)</w:t>
            </w:r>
          </w:p>
        </w:tc>
      </w:tr>
      <w:tr w:rsidR="004E604A" w:rsidRPr="00E01C12" w:rsidTr="00A547E0">
        <w:trPr>
          <w:trHeight w:val="397"/>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4E604A" w:rsidRPr="00E01C12" w:rsidRDefault="004E604A" w:rsidP="00A547E0">
            <w:pPr>
              <w:widowControl w:val="0"/>
              <w:suppressAutoHyphens/>
              <w:autoSpaceDE w:val="0"/>
              <w:autoSpaceDN w:val="0"/>
              <w:adjustRightInd w:val="0"/>
              <w:spacing w:after="0" w:line="240" w:lineRule="auto"/>
              <w:jc w:val="center"/>
              <w:rPr>
                <w:rFonts w:eastAsia="Calibri"/>
                <w:b/>
                <w:color w:val="000000"/>
                <w:spacing w:val="2"/>
                <w:lang w:eastAsia="ar-SA"/>
              </w:rPr>
            </w:pPr>
            <w:r w:rsidRPr="00E01C12">
              <w:rPr>
                <w:rFonts w:eastAsia="Calibri"/>
                <w:b/>
                <w:color w:val="000000"/>
                <w:spacing w:val="2"/>
                <w:lang w:eastAsia="ar-SA"/>
              </w:rPr>
              <w:t>1</w:t>
            </w:r>
            <w:r>
              <w:rPr>
                <w:rFonts w:eastAsia="Calibri"/>
                <w:b/>
                <w:color w:val="000000"/>
                <w:spacing w:val="2"/>
                <w:lang w:eastAsia="ar-SA"/>
              </w:rPr>
              <w:t>7</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4E604A" w:rsidRPr="00E01C12" w:rsidRDefault="004E604A" w:rsidP="00A547E0">
            <w:pPr>
              <w:widowControl w:val="0"/>
              <w:suppressAutoHyphens/>
              <w:autoSpaceDE w:val="0"/>
              <w:autoSpaceDN w:val="0"/>
              <w:adjustRightInd w:val="0"/>
              <w:spacing w:after="0" w:line="240" w:lineRule="auto"/>
              <w:jc w:val="center"/>
              <w:rPr>
                <w:rFonts w:eastAsia="Calibri"/>
                <w:color w:val="000000"/>
                <w:spacing w:val="2"/>
                <w:lang w:eastAsia="ar-SA"/>
              </w:rPr>
            </w:pPr>
            <w:r w:rsidRPr="00E01C12">
              <w:rPr>
                <w:rFonts w:eastAsia="Calibri"/>
                <w:color w:val="000000"/>
                <w:spacing w:val="2"/>
                <w:lang w:eastAsia="ar-SA"/>
              </w:rPr>
              <w:t xml:space="preserve">Informativa </w:t>
            </w:r>
            <w:r>
              <w:rPr>
                <w:rFonts w:eastAsia="Calibri"/>
                <w:color w:val="000000"/>
                <w:spacing w:val="2"/>
                <w:lang w:eastAsia="ar-SA"/>
              </w:rPr>
              <w:t>utilizzo DPI per sanificazioni straordinarie</w:t>
            </w:r>
          </w:p>
        </w:tc>
      </w:tr>
    </w:tbl>
    <w:p w:rsidR="004E604A" w:rsidRDefault="004E604A" w:rsidP="004E604A">
      <w:pPr>
        <w:widowControl w:val="0"/>
        <w:suppressAutoHyphens/>
        <w:autoSpaceDE w:val="0"/>
        <w:autoSpaceDN w:val="0"/>
        <w:adjustRightInd w:val="0"/>
        <w:spacing w:after="0" w:line="360" w:lineRule="auto"/>
        <w:ind w:left="720"/>
        <w:rPr>
          <w:rFonts w:eastAsia="Calibri"/>
          <w:b/>
          <w:color w:val="000000"/>
          <w:spacing w:val="2"/>
          <w:lang w:eastAsia="ar-SA"/>
        </w:rPr>
      </w:pPr>
    </w:p>
    <w:p w:rsidR="004E604A" w:rsidRDefault="004E604A" w:rsidP="004E604A">
      <w:pPr>
        <w:widowControl w:val="0"/>
        <w:suppressAutoHyphens/>
        <w:autoSpaceDE w:val="0"/>
        <w:autoSpaceDN w:val="0"/>
        <w:adjustRightInd w:val="0"/>
        <w:spacing w:after="0" w:line="360" w:lineRule="auto"/>
        <w:ind w:left="720"/>
        <w:rPr>
          <w:rFonts w:eastAsia="Calibri"/>
          <w:b/>
          <w:color w:val="000000"/>
          <w:spacing w:val="2"/>
          <w:lang w:eastAsia="ar-SA"/>
        </w:rPr>
      </w:pPr>
    </w:p>
    <w:p w:rsidR="00FD7F29" w:rsidRPr="003C0DF1" w:rsidRDefault="00FD7F29" w:rsidP="00D94C3A">
      <w:pPr>
        <w:widowControl w:val="0"/>
        <w:numPr>
          <w:ilvl w:val="0"/>
          <w:numId w:val="5"/>
        </w:numPr>
        <w:suppressAutoHyphens/>
        <w:autoSpaceDE w:val="0"/>
        <w:autoSpaceDN w:val="0"/>
        <w:adjustRightInd w:val="0"/>
        <w:spacing w:after="0" w:line="360" w:lineRule="auto"/>
        <w:jc w:val="center"/>
        <w:rPr>
          <w:rFonts w:eastAsia="Calibri"/>
          <w:b/>
          <w:color w:val="000000"/>
          <w:spacing w:val="2"/>
          <w:lang w:eastAsia="ar-SA"/>
        </w:rPr>
      </w:pPr>
      <w:r w:rsidRPr="003C0DF1">
        <w:rPr>
          <w:rFonts w:eastAsia="Calibri"/>
          <w:b/>
          <w:color w:val="000000"/>
          <w:spacing w:val="2"/>
          <w:lang w:eastAsia="ar-SA"/>
        </w:rPr>
        <w:t>COSTITUZIONE DI UNA COMMISSIONE</w:t>
      </w:r>
    </w:p>
    <w:p w:rsidR="00FD7F29" w:rsidRPr="003C0DF1" w:rsidRDefault="00FD7F29" w:rsidP="00FD7F29">
      <w:pPr>
        <w:widowControl w:val="0"/>
        <w:suppressAutoHyphens/>
        <w:autoSpaceDE w:val="0"/>
        <w:autoSpaceDN w:val="0"/>
        <w:adjustRightInd w:val="0"/>
        <w:spacing w:after="0" w:line="360" w:lineRule="auto"/>
        <w:ind w:left="720"/>
        <w:rPr>
          <w:rFonts w:eastAsia="Calibri"/>
          <w:b/>
          <w:color w:val="000000"/>
          <w:spacing w:val="2"/>
          <w:lang w:eastAsia="ar-SA"/>
        </w:rPr>
      </w:pPr>
    </w:p>
    <w:p w:rsidR="0034431B" w:rsidRDefault="0034431B" w:rsidP="00953FD7">
      <w:pPr>
        <w:widowControl w:val="0"/>
        <w:suppressAutoHyphens/>
        <w:autoSpaceDE w:val="0"/>
        <w:autoSpaceDN w:val="0"/>
        <w:adjustRightInd w:val="0"/>
        <w:spacing w:after="0" w:line="360" w:lineRule="auto"/>
        <w:jc w:val="both"/>
        <w:rPr>
          <w:rFonts w:eastAsia="Calibri"/>
          <w:color w:val="000000"/>
          <w:spacing w:val="2"/>
          <w:lang w:eastAsia="ar-SA"/>
        </w:rPr>
      </w:pPr>
      <w:r w:rsidRPr="003C0DF1">
        <w:rPr>
          <w:rFonts w:eastAsia="Calibri"/>
          <w:color w:val="000000"/>
          <w:spacing w:val="2"/>
          <w:lang w:eastAsia="ar-SA"/>
        </w:rPr>
        <w:t>Al fine di monitorare l’applicazione delle misure descritte il Dirigente Scolastico valuterà la costituzione di una commissione con il coinvolgimento</w:t>
      </w:r>
      <w:r w:rsidR="00274127" w:rsidRPr="003C0DF1">
        <w:rPr>
          <w:rFonts w:eastAsia="Calibri" w:cs="Calibri"/>
          <w:color w:val="000000"/>
          <w:spacing w:val="2"/>
          <w:lang w:eastAsia="ar-SA"/>
        </w:rPr>
        <w:t xml:space="preserve">, </w:t>
      </w:r>
      <w:r w:rsidRPr="003C0DF1">
        <w:rPr>
          <w:rFonts w:eastAsia="Calibri" w:cs="Calibri"/>
          <w:color w:val="000000"/>
          <w:spacing w:val="2"/>
          <w:lang w:eastAsia="ar-SA"/>
        </w:rPr>
        <w:t>oltre alle figure della sicurezza</w:t>
      </w:r>
      <w:r w:rsidR="00274127" w:rsidRPr="003C0DF1">
        <w:rPr>
          <w:rFonts w:eastAsia="Calibri" w:cs="Calibri"/>
          <w:color w:val="000000"/>
          <w:spacing w:val="2"/>
          <w:lang w:eastAsia="ar-SA"/>
        </w:rPr>
        <w:t xml:space="preserve"> (</w:t>
      </w:r>
      <w:r w:rsidRPr="003C0DF1">
        <w:rPr>
          <w:rFonts w:eastAsia="Calibri" w:cs="Calibri"/>
          <w:color w:val="000000"/>
          <w:spacing w:val="2"/>
          <w:lang w:eastAsia="ar-SA"/>
        </w:rPr>
        <w:t>RSPP, MC</w:t>
      </w:r>
      <w:r w:rsidR="00274127" w:rsidRPr="003C0DF1">
        <w:rPr>
          <w:rFonts w:eastAsia="Calibri" w:cs="Calibri"/>
          <w:color w:val="000000"/>
          <w:spacing w:val="2"/>
          <w:lang w:eastAsia="ar-SA"/>
        </w:rPr>
        <w:t>,</w:t>
      </w:r>
      <w:r w:rsidRPr="003C0DF1">
        <w:rPr>
          <w:rFonts w:eastAsia="Calibri" w:cs="Calibri"/>
          <w:color w:val="000000"/>
          <w:spacing w:val="2"/>
          <w:lang w:eastAsia="ar-SA"/>
        </w:rPr>
        <w:t xml:space="preserve"> RLS e RSU d’istituto</w:t>
      </w:r>
      <w:r w:rsidR="00274127" w:rsidRPr="003C0DF1">
        <w:rPr>
          <w:rFonts w:eastAsia="Calibri" w:cs="Calibri"/>
          <w:color w:val="000000"/>
          <w:spacing w:val="2"/>
          <w:lang w:eastAsia="ar-SA"/>
        </w:rPr>
        <w:t xml:space="preserve">) di </w:t>
      </w:r>
      <w:r w:rsidRPr="003C0DF1">
        <w:rPr>
          <w:rFonts w:eastAsia="Calibri" w:cs="Calibri"/>
          <w:color w:val="000000"/>
          <w:spacing w:val="2"/>
          <w:lang w:eastAsia="ar-SA"/>
        </w:rPr>
        <w:t xml:space="preserve">almeno un genitore per le scuole del I ciclo e almeno un genitore e uno </w:t>
      </w:r>
      <w:r w:rsidR="00274127" w:rsidRPr="003C0DF1">
        <w:rPr>
          <w:rFonts w:eastAsia="Calibri" w:cs="Calibri"/>
          <w:color w:val="000000"/>
          <w:spacing w:val="2"/>
          <w:lang w:eastAsia="ar-SA"/>
        </w:rPr>
        <w:t>s</w:t>
      </w:r>
      <w:r w:rsidRPr="003C0DF1">
        <w:rPr>
          <w:rFonts w:eastAsia="Calibri" w:cs="Calibri"/>
          <w:color w:val="000000"/>
          <w:spacing w:val="2"/>
          <w:lang w:eastAsia="ar-SA"/>
        </w:rPr>
        <w:t xml:space="preserve">tudente per </w:t>
      </w:r>
      <w:r w:rsidR="00953FD7" w:rsidRPr="003C0DF1">
        <w:rPr>
          <w:rFonts w:eastAsia="Calibri" w:cs="Calibri"/>
          <w:color w:val="000000"/>
          <w:spacing w:val="2"/>
          <w:lang w:eastAsia="ar-SA"/>
        </w:rPr>
        <w:t xml:space="preserve">le scuole </w:t>
      </w:r>
      <w:r w:rsidRPr="003C0DF1">
        <w:rPr>
          <w:rFonts w:eastAsia="Calibri" w:cs="Calibri"/>
          <w:color w:val="000000"/>
          <w:spacing w:val="2"/>
          <w:lang w:eastAsia="ar-SA"/>
        </w:rPr>
        <w:t>del II ciclo</w:t>
      </w:r>
      <w:r w:rsidR="00274127" w:rsidRPr="003C0DF1">
        <w:rPr>
          <w:rFonts w:eastAsia="Calibri" w:cs="Calibri"/>
          <w:color w:val="000000"/>
          <w:spacing w:val="2"/>
          <w:lang w:eastAsia="ar-SA"/>
        </w:rPr>
        <w:t>.</w:t>
      </w:r>
      <w:r w:rsidRPr="003C0DF1">
        <w:rPr>
          <w:rFonts w:eastAsia="Calibri" w:cs="Calibri"/>
          <w:color w:val="000000"/>
          <w:spacing w:val="2"/>
          <w:lang w:eastAsia="ar-SA"/>
        </w:rPr>
        <w:t xml:space="preserve"> </w:t>
      </w:r>
      <w:r w:rsidR="00274127" w:rsidRPr="003C0DF1">
        <w:rPr>
          <w:rFonts w:eastAsia="Calibri"/>
          <w:color w:val="000000"/>
          <w:spacing w:val="2"/>
          <w:lang w:eastAsia="ar-SA"/>
        </w:rPr>
        <w:t>Tale commissione sarà presieduta dal Dirigente Scolastico</w:t>
      </w:r>
      <w:r w:rsidR="00953FD7" w:rsidRPr="003C0DF1">
        <w:rPr>
          <w:rFonts w:eastAsia="Calibri"/>
          <w:color w:val="000000"/>
          <w:spacing w:val="2"/>
          <w:lang w:eastAsia="ar-SA"/>
        </w:rPr>
        <w:t>.</w:t>
      </w:r>
    </w:p>
    <w:p w:rsidR="004E604A" w:rsidRPr="003C0DF1" w:rsidRDefault="004E604A" w:rsidP="00953FD7">
      <w:pPr>
        <w:widowControl w:val="0"/>
        <w:suppressAutoHyphens/>
        <w:autoSpaceDE w:val="0"/>
        <w:autoSpaceDN w:val="0"/>
        <w:adjustRightInd w:val="0"/>
        <w:spacing w:after="0" w:line="360" w:lineRule="auto"/>
        <w:jc w:val="both"/>
        <w:rPr>
          <w:rFonts w:eastAsia="Calibri"/>
          <w:color w:val="000000"/>
          <w:spacing w:val="2"/>
          <w:lang w:eastAsia="ar-SA"/>
        </w:rPr>
      </w:pPr>
    </w:p>
    <w:p w:rsidR="00114C0E" w:rsidRPr="003C0DF1" w:rsidRDefault="00114C0E" w:rsidP="00114C0E">
      <w:pPr>
        <w:widowControl w:val="0"/>
        <w:suppressAutoHyphens/>
        <w:autoSpaceDE w:val="0"/>
        <w:autoSpaceDN w:val="0"/>
        <w:adjustRightInd w:val="0"/>
        <w:spacing w:after="0" w:line="360" w:lineRule="auto"/>
        <w:jc w:val="center"/>
        <w:rPr>
          <w:rFonts w:eastAsia="Calibri" w:cs="Calibri"/>
          <w:b/>
          <w:color w:val="000000"/>
          <w:spacing w:val="2"/>
          <w:lang w:eastAsia="ar-SA"/>
        </w:rPr>
      </w:pPr>
      <w:r w:rsidRPr="003C0DF1">
        <w:rPr>
          <w:rFonts w:eastAsia="Calibri"/>
          <w:b/>
          <w:color w:val="000000"/>
          <w:spacing w:val="2"/>
          <w:lang w:eastAsia="ar-SA"/>
        </w:rPr>
        <w:t>________________________</w:t>
      </w:r>
    </w:p>
    <w:p w:rsidR="008D38C5" w:rsidRPr="003C0DF1" w:rsidRDefault="007F0DB5" w:rsidP="008D38C5">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ascii="Times New Roman" w:eastAsia="Calibri" w:hAnsi="Times New Roman"/>
          <w:b/>
          <w:color w:val="000000"/>
          <w:spacing w:val="2"/>
          <w:sz w:val="10"/>
          <w:szCs w:val="10"/>
          <w:lang w:eastAsia="ar-SA"/>
        </w:rPr>
      </w:pPr>
      <w:r w:rsidRPr="003C0DF1">
        <w:rPr>
          <w:rFonts w:eastAsia="Calibri" w:cs="Calibri"/>
          <w:color w:val="000000"/>
          <w:spacing w:val="2"/>
          <w:lang w:eastAsia="ar-SA"/>
        </w:rPr>
        <w:br w:type="page"/>
      </w:r>
    </w:p>
    <w:p w:rsidR="002064A6" w:rsidRPr="003C0DF1" w:rsidRDefault="002064A6" w:rsidP="002064A6">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ascii="Times New Roman" w:eastAsia="Calibri" w:hAnsi="Times New Roman"/>
          <w:b/>
          <w:color w:val="000000"/>
          <w:spacing w:val="2"/>
          <w:sz w:val="10"/>
          <w:szCs w:val="10"/>
          <w:lang w:eastAsia="ar-SA"/>
        </w:rPr>
      </w:pPr>
    </w:p>
    <w:p w:rsidR="002064A6" w:rsidRPr="003C0DF1" w:rsidRDefault="002064A6" w:rsidP="002064A6">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eastAsia="Calibri" w:cs="Calibri"/>
          <w:b/>
          <w:color w:val="000000"/>
          <w:spacing w:val="2"/>
          <w:sz w:val="36"/>
          <w:szCs w:val="36"/>
          <w:lang w:eastAsia="ar-SA"/>
        </w:rPr>
      </w:pPr>
      <w:r w:rsidRPr="003C0DF1">
        <w:rPr>
          <w:rFonts w:eastAsia="Calibri" w:cs="Calibri"/>
          <w:b/>
          <w:color w:val="000000"/>
          <w:spacing w:val="2"/>
          <w:sz w:val="36"/>
          <w:szCs w:val="36"/>
          <w:lang w:eastAsia="ar-SA"/>
        </w:rPr>
        <w:t>SEZIONE SPECIFICA</w:t>
      </w:r>
    </w:p>
    <w:p w:rsidR="002064A6" w:rsidRPr="003C0DF1" w:rsidRDefault="002064A6" w:rsidP="002064A6">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jc w:val="center"/>
        <w:rPr>
          <w:rFonts w:eastAsia="Calibri" w:cs="Calibri"/>
          <w:b/>
          <w:color w:val="000000"/>
          <w:spacing w:val="2"/>
          <w:sz w:val="2"/>
          <w:lang w:eastAsia="ar-SA"/>
        </w:rPr>
      </w:pPr>
    </w:p>
    <w:p w:rsidR="002064A6" w:rsidRPr="003C0DF1" w:rsidRDefault="002064A6" w:rsidP="002064A6">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before="120" w:after="120" w:line="240" w:lineRule="auto"/>
        <w:rPr>
          <w:rFonts w:eastAsia="Calibri" w:cs="Calibri"/>
          <w:b/>
          <w:color w:val="000000"/>
          <w:spacing w:val="2"/>
          <w:sz w:val="2"/>
          <w:lang w:eastAsia="ar-SA"/>
        </w:rPr>
      </w:pP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r w:rsidRPr="003C0DF1">
        <w:rPr>
          <w:rFonts w:eastAsia="Calibri" w:cs="Calibri"/>
          <w:color w:val="000000"/>
          <w:spacing w:val="2"/>
          <w:sz w:val="30"/>
          <w:szCs w:val="30"/>
          <w:lang w:eastAsia="ar-SA"/>
        </w:rPr>
        <w:t>In questa sezione vengono descritte, anche mediante la rappresentazione grafica,  le condizioni di esercizio (orari di ingresso/uscita, accessi all’edificio, ubicazione stanza Covid) e altre eventuali particolarità organizzative  proprie di ciascun edificio scolastico.</w:t>
      </w: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r w:rsidRPr="003C0DF1">
        <w:rPr>
          <w:rFonts w:eastAsia="Calibri" w:cs="Calibri"/>
          <w:color w:val="000000"/>
          <w:spacing w:val="2"/>
          <w:sz w:val="30"/>
          <w:szCs w:val="30"/>
          <w:lang w:eastAsia="ar-SA"/>
        </w:rPr>
        <w:t>La presente sezione sarà quindi inclusa per intero negli estratti del  protocollo predisposti per il personale scolastico (</w:t>
      </w:r>
      <w:r w:rsidRPr="003C0DF1">
        <w:rPr>
          <w:rFonts w:eastAsia="Calibri" w:cs="Calibri"/>
          <w:i/>
          <w:color w:val="000000"/>
          <w:spacing w:val="2"/>
          <w:sz w:val="30"/>
          <w:szCs w:val="30"/>
          <w:lang w:eastAsia="ar-SA"/>
        </w:rPr>
        <w:t>rif.</w:t>
      </w:r>
      <w:r w:rsidRPr="003C0DF1">
        <w:rPr>
          <w:rFonts w:eastAsia="Calibri" w:cs="Calibri"/>
          <w:color w:val="000000"/>
          <w:spacing w:val="2"/>
          <w:sz w:val="30"/>
          <w:szCs w:val="30"/>
          <w:lang w:eastAsia="ar-SA"/>
        </w:rPr>
        <w:t xml:space="preserve"> </w:t>
      </w:r>
      <w:r w:rsidRPr="003C0DF1">
        <w:rPr>
          <w:rFonts w:eastAsia="Calibri" w:cs="Calibri"/>
          <w:b/>
          <w:color w:val="000000"/>
          <w:spacing w:val="2"/>
          <w:sz w:val="30"/>
          <w:szCs w:val="30"/>
          <w:lang w:eastAsia="ar-SA"/>
        </w:rPr>
        <w:t>Allegato 14</w:t>
      </w:r>
      <w:r w:rsidRPr="003C0DF1">
        <w:rPr>
          <w:rFonts w:eastAsia="Calibri" w:cs="Calibri"/>
          <w:color w:val="000000"/>
          <w:spacing w:val="2"/>
          <w:sz w:val="30"/>
          <w:szCs w:val="30"/>
          <w:lang w:eastAsia="ar-SA"/>
        </w:rPr>
        <w:t>) e famiglie/allievi (</w:t>
      </w:r>
      <w:r w:rsidRPr="003C0DF1">
        <w:rPr>
          <w:rFonts w:eastAsia="Calibri" w:cs="Calibri"/>
          <w:i/>
          <w:color w:val="000000"/>
          <w:spacing w:val="2"/>
          <w:sz w:val="30"/>
          <w:szCs w:val="30"/>
          <w:lang w:eastAsia="ar-SA"/>
        </w:rPr>
        <w:t>rif.</w:t>
      </w:r>
      <w:r w:rsidRPr="003C0DF1">
        <w:rPr>
          <w:rFonts w:eastAsia="Calibri" w:cs="Calibri"/>
          <w:color w:val="000000"/>
          <w:spacing w:val="2"/>
          <w:sz w:val="30"/>
          <w:szCs w:val="30"/>
          <w:lang w:eastAsia="ar-SA"/>
        </w:rPr>
        <w:t xml:space="preserve"> </w:t>
      </w:r>
      <w:r w:rsidRPr="003C0DF1">
        <w:rPr>
          <w:rFonts w:eastAsia="Calibri" w:cs="Calibri"/>
          <w:b/>
          <w:color w:val="000000"/>
          <w:spacing w:val="2"/>
          <w:sz w:val="30"/>
          <w:szCs w:val="30"/>
          <w:lang w:eastAsia="ar-SA"/>
        </w:rPr>
        <w:t>Allegato 15</w:t>
      </w:r>
      <w:r w:rsidRPr="003C0DF1">
        <w:rPr>
          <w:rFonts w:eastAsia="Calibri" w:cs="Calibri"/>
          <w:color w:val="000000"/>
          <w:spacing w:val="2"/>
          <w:sz w:val="30"/>
          <w:szCs w:val="30"/>
          <w:lang w:eastAsia="ar-SA"/>
        </w:rPr>
        <w:t>).</w:t>
      </w: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r w:rsidRPr="003C0DF1">
        <w:rPr>
          <w:rFonts w:eastAsia="Calibri" w:cs="Calibri"/>
          <w:color w:val="000000"/>
          <w:spacing w:val="2"/>
          <w:sz w:val="30"/>
          <w:szCs w:val="30"/>
          <w:lang w:eastAsia="ar-SA"/>
        </w:rPr>
        <w:t>_______________________________________________________________</w:t>
      </w: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30"/>
          <w:szCs w:val="30"/>
          <w:lang w:eastAsia="ar-SA"/>
        </w:rPr>
      </w:pPr>
    </w:p>
    <w:p w:rsidR="002064A6" w:rsidRPr="003C0DF1" w:rsidRDefault="002064A6" w:rsidP="002064A6">
      <w:pPr>
        <w:widowControl w:val="0"/>
        <w:suppressAutoHyphens/>
        <w:autoSpaceDE w:val="0"/>
        <w:autoSpaceDN w:val="0"/>
        <w:adjustRightInd w:val="0"/>
        <w:spacing w:after="0" w:line="360" w:lineRule="auto"/>
        <w:jc w:val="both"/>
        <w:rPr>
          <w:rFonts w:eastAsia="Calibri" w:cs="Calibri"/>
          <w:color w:val="000000"/>
          <w:spacing w:val="2"/>
          <w:sz w:val="2"/>
          <w:szCs w:val="2"/>
          <w:lang w:eastAsia="ar-SA"/>
        </w:rPr>
      </w:pPr>
      <w:r w:rsidRPr="003C0DF1">
        <w:rPr>
          <w:rFonts w:eastAsia="Calibri" w:cs="Calibri"/>
          <w:color w:val="000000"/>
          <w:spacing w:val="2"/>
          <w:sz w:val="30"/>
          <w:szCs w:val="30"/>
          <w:lang w:eastAsia="ar-SA"/>
        </w:rPr>
        <w:br w:type="page"/>
      </w: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2694"/>
        <w:gridCol w:w="3800"/>
      </w:tblGrid>
      <w:tr w:rsidR="002064A6" w:rsidRPr="003C0DF1" w:rsidTr="00E23302">
        <w:trPr>
          <w:trHeight w:val="805"/>
          <w:jc w:val="center"/>
        </w:trPr>
        <w:tc>
          <w:tcPr>
            <w:tcW w:w="9106" w:type="dxa"/>
            <w:gridSpan w:val="3"/>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30"/>
                <w:lang w:eastAsia="ar-SA"/>
              </w:rPr>
              <w:t xml:space="preserve">LICEO </w:t>
            </w:r>
            <w:r w:rsidR="00847E7A" w:rsidRPr="003C0DF1">
              <w:rPr>
                <w:rFonts w:eastAsia="Calibri" w:cs="Calibri"/>
                <w:b/>
                <w:color w:val="000000"/>
                <w:spacing w:val="2"/>
                <w:sz w:val="30"/>
                <w:lang w:eastAsia="ar-SA"/>
              </w:rPr>
              <w:t xml:space="preserve">ARTISTICO </w:t>
            </w:r>
            <w:r w:rsidRPr="003C0DF1">
              <w:rPr>
                <w:rFonts w:eastAsia="Calibri" w:cs="Calibri"/>
                <w:b/>
                <w:color w:val="000000"/>
                <w:spacing w:val="2"/>
                <w:sz w:val="30"/>
                <w:lang w:eastAsia="ar-SA"/>
              </w:rPr>
              <w:t>DERUTA</w:t>
            </w:r>
          </w:p>
        </w:tc>
      </w:tr>
      <w:tr w:rsidR="002064A6" w:rsidRPr="003C0DF1" w:rsidTr="00E23302">
        <w:trPr>
          <w:trHeight w:val="567"/>
          <w:jc w:val="center"/>
        </w:trPr>
        <w:tc>
          <w:tcPr>
            <w:tcW w:w="5306" w:type="dxa"/>
            <w:gridSpan w:val="2"/>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w:t>
            </w:r>
          </w:p>
        </w:tc>
        <w:tc>
          <w:tcPr>
            <w:tcW w:w="3800"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2064A6" w:rsidRPr="003C0DF1" w:rsidTr="004F633B">
        <w:trPr>
          <w:trHeight w:val="567"/>
          <w:jc w:val="center"/>
        </w:trPr>
        <w:tc>
          <w:tcPr>
            <w:tcW w:w="2612"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2694"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dalle </w:t>
            </w:r>
            <w:r w:rsidR="00E23302" w:rsidRPr="003C0DF1">
              <w:rPr>
                <w:rFonts w:eastAsia="Calibri" w:cs="Calibri"/>
                <w:color w:val="000000"/>
                <w:spacing w:val="2"/>
                <w:lang w:eastAsia="ar-SA"/>
              </w:rPr>
              <w:t>8,35</w:t>
            </w:r>
          </w:p>
        </w:tc>
        <w:tc>
          <w:tcPr>
            <w:tcW w:w="3800" w:type="dxa"/>
            <w:shd w:val="clear" w:color="auto" w:fill="auto"/>
            <w:vAlign w:val="center"/>
          </w:tcPr>
          <w:p w:rsidR="002064A6" w:rsidRPr="003C0DF1" w:rsidRDefault="005864C3"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Consentita entrata fino alle ore 8,55</w:t>
            </w:r>
          </w:p>
        </w:tc>
      </w:tr>
      <w:tr w:rsidR="002064A6" w:rsidRPr="003C0DF1" w:rsidTr="004F633B">
        <w:trPr>
          <w:trHeight w:val="567"/>
          <w:jc w:val="center"/>
        </w:trPr>
        <w:tc>
          <w:tcPr>
            <w:tcW w:w="2612"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2694" w:type="dxa"/>
            <w:shd w:val="clear" w:color="auto" w:fill="auto"/>
            <w:vAlign w:val="center"/>
          </w:tcPr>
          <w:p w:rsidR="002064A6" w:rsidRPr="003C0DF1" w:rsidRDefault="00E23302"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8,35</w:t>
            </w:r>
          </w:p>
        </w:tc>
        <w:tc>
          <w:tcPr>
            <w:tcW w:w="3800"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4F633B">
        <w:trPr>
          <w:trHeight w:val="567"/>
          <w:jc w:val="center"/>
        </w:trPr>
        <w:tc>
          <w:tcPr>
            <w:tcW w:w="2612"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inizio lezioni </w:t>
            </w:r>
          </w:p>
        </w:tc>
        <w:tc>
          <w:tcPr>
            <w:tcW w:w="2694"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8,</w:t>
            </w:r>
            <w:r w:rsidR="00E23302" w:rsidRPr="003C0DF1">
              <w:rPr>
                <w:rFonts w:eastAsia="Calibri" w:cs="Calibri"/>
                <w:color w:val="000000"/>
                <w:spacing w:val="2"/>
                <w:lang w:eastAsia="ar-SA"/>
              </w:rPr>
              <w:t>40</w:t>
            </w:r>
          </w:p>
        </w:tc>
        <w:tc>
          <w:tcPr>
            <w:tcW w:w="3800"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F720C" w:rsidRPr="003C0DF1" w:rsidTr="004F633B">
        <w:trPr>
          <w:trHeight w:val="567"/>
          <w:jc w:val="center"/>
        </w:trPr>
        <w:tc>
          <w:tcPr>
            <w:tcW w:w="2612" w:type="dxa"/>
            <w:vMerge w:val="restart"/>
            <w:shd w:val="clear" w:color="auto" w:fill="auto"/>
            <w:vAlign w:val="center"/>
          </w:tcPr>
          <w:p w:rsidR="002F720C" w:rsidRPr="003C0DF1" w:rsidRDefault="002F720C"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2694" w:type="dxa"/>
            <w:shd w:val="clear" w:color="auto" w:fill="auto"/>
            <w:vAlign w:val="center"/>
          </w:tcPr>
          <w:p w:rsidR="002F720C" w:rsidRPr="003C0DF1" w:rsidRDefault="002F720C" w:rsidP="002F720C">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Dal lun al </w:t>
            </w:r>
            <w:r w:rsidRPr="002F720C">
              <w:rPr>
                <w:rFonts w:eastAsia="Calibri" w:cs="Calibri"/>
                <w:spacing w:val="2"/>
                <w:lang w:eastAsia="ar-SA"/>
              </w:rPr>
              <w:t>ven 14,10</w:t>
            </w:r>
          </w:p>
        </w:tc>
        <w:tc>
          <w:tcPr>
            <w:tcW w:w="3800" w:type="dxa"/>
            <w:vMerge w:val="restart"/>
            <w:shd w:val="clear" w:color="auto" w:fill="auto"/>
            <w:vAlign w:val="center"/>
          </w:tcPr>
          <w:p w:rsidR="002F720C" w:rsidRPr="003C0DF1" w:rsidRDefault="002F720C"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Tutte le classi</w:t>
            </w:r>
          </w:p>
        </w:tc>
      </w:tr>
      <w:tr w:rsidR="002F720C" w:rsidRPr="003C0DF1" w:rsidTr="004F633B">
        <w:trPr>
          <w:trHeight w:val="567"/>
          <w:jc w:val="center"/>
        </w:trPr>
        <w:tc>
          <w:tcPr>
            <w:tcW w:w="2612" w:type="dxa"/>
            <w:vMerge/>
            <w:shd w:val="clear" w:color="auto" w:fill="auto"/>
            <w:vAlign w:val="center"/>
          </w:tcPr>
          <w:p w:rsidR="002F720C" w:rsidRPr="003C0DF1" w:rsidRDefault="002F720C"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p>
        </w:tc>
        <w:tc>
          <w:tcPr>
            <w:tcW w:w="2694" w:type="dxa"/>
            <w:shd w:val="clear" w:color="auto" w:fill="auto"/>
            <w:vAlign w:val="center"/>
          </w:tcPr>
          <w:p w:rsidR="002F720C" w:rsidRPr="003C0DF1" w:rsidRDefault="002F720C"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Sabato 13,15</w:t>
            </w:r>
          </w:p>
        </w:tc>
        <w:tc>
          <w:tcPr>
            <w:tcW w:w="3800" w:type="dxa"/>
            <w:vMerge/>
            <w:shd w:val="clear" w:color="auto" w:fill="auto"/>
            <w:vAlign w:val="center"/>
          </w:tcPr>
          <w:p w:rsidR="002F720C" w:rsidRPr="003C0DF1" w:rsidRDefault="002F720C"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E23302">
        <w:trPr>
          <w:trHeight w:val="1211"/>
          <w:jc w:val="center"/>
        </w:trPr>
        <w:tc>
          <w:tcPr>
            <w:tcW w:w="9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ACCESSI EDIFICIO</w:t>
            </w:r>
          </w:p>
          <w:p w:rsidR="002064A6" w:rsidRPr="003C0DF1" w:rsidRDefault="002064A6" w:rsidP="00E23302">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0"/>
                <w:szCs w:val="24"/>
                <w:lang w:eastAsia="ar-SA"/>
              </w:rPr>
              <w:t>(per la dislocazione delle classi nelle aule fare riferimento alle planimetrie nella pagina seguente)</w:t>
            </w:r>
          </w:p>
        </w:tc>
      </w:tr>
      <w:tr w:rsidR="002064A6" w:rsidRPr="003C0DF1" w:rsidTr="004F633B">
        <w:trPr>
          <w:trHeight w:val="56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CLASSI</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2064A6" w:rsidRPr="003C0DF1" w:rsidTr="004F633B">
        <w:trPr>
          <w:trHeight w:val="1123"/>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w:t>
            </w:r>
            <w:r w:rsidR="00E23302" w:rsidRPr="003C0DF1">
              <w:rPr>
                <w:rFonts w:eastAsia="Calibri" w:cs="Calibri"/>
                <w:color w:val="000000"/>
                <w:spacing w:val="2"/>
                <w:sz w:val="24"/>
                <w:szCs w:val="24"/>
                <w:lang w:eastAsia="ar-SA"/>
              </w:rPr>
              <w:t>/Uscita 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5B2E4C" w:rsidRDefault="005B2E4C" w:rsidP="005B2E4C">
            <w:pPr>
              <w:widowControl w:val="0"/>
              <w:suppressAutoHyphens/>
              <w:autoSpaceDE w:val="0"/>
              <w:autoSpaceDN w:val="0"/>
              <w:adjustRightInd w:val="0"/>
              <w:spacing w:after="0" w:line="240" w:lineRule="auto"/>
              <w:jc w:val="center"/>
              <w:rPr>
                <w:rFonts w:eastAsia="Calibri" w:cs="Calibri"/>
                <w:b/>
                <w:color w:val="000000"/>
                <w:spacing w:val="2"/>
                <w:sz w:val="18"/>
                <w:szCs w:val="24"/>
                <w:lang w:eastAsia="ar-SA"/>
              </w:rPr>
            </w:pPr>
          </w:p>
          <w:p w:rsidR="005B2E4C" w:rsidRPr="005B2E4C" w:rsidRDefault="005B2E4C" w:rsidP="005B2E4C">
            <w:pPr>
              <w:widowControl w:val="0"/>
              <w:suppressAutoHyphens/>
              <w:autoSpaceDE w:val="0"/>
              <w:autoSpaceDN w:val="0"/>
              <w:adjustRightInd w:val="0"/>
              <w:spacing w:after="0" w:line="240" w:lineRule="auto"/>
              <w:jc w:val="center"/>
              <w:rPr>
                <w:rFonts w:eastAsia="Calibri" w:cs="Calibri"/>
                <w:b/>
                <w:color w:val="000000"/>
                <w:spacing w:val="2"/>
                <w:sz w:val="18"/>
                <w:szCs w:val="24"/>
                <w:lang w:eastAsia="ar-SA"/>
              </w:rPr>
            </w:pPr>
            <w:r w:rsidRPr="005B2E4C">
              <w:rPr>
                <w:rFonts w:eastAsia="Calibri" w:cs="Calibri"/>
                <w:b/>
                <w:color w:val="000000"/>
                <w:spacing w:val="2"/>
                <w:sz w:val="18"/>
                <w:szCs w:val="24"/>
                <w:lang w:eastAsia="ar-SA"/>
              </w:rPr>
              <w:t>Piano Terra</w:t>
            </w:r>
          </w:p>
          <w:p w:rsidR="005B2E4C" w:rsidRDefault="005B2E4C" w:rsidP="005B2E4C">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4AB</w:t>
            </w:r>
          </w:p>
          <w:p w:rsidR="005B2E4C" w:rsidRDefault="005B2E4C" w:rsidP="005B2E4C">
            <w:pPr>
              <w:widowControl w:val="0"/>
              <w:suppressAutoHyphens/>
              <w:autoSpaceDE w:val="0"/>
              <w:autoSpaceDN w:val="0"/>
              <w:adjustRightInd w:val="0"/>
              <w:spacing w:after="0" w:line="240" w:lineRule="auto"/>
              <w:jc w:val="center"/>
              <w:rPr>
                <w:rFonts w:eastAsia="Calibri" w:cs="Calibri"/>
                <w:b/>
                <w:color w:val="000000"/>
                <w:spacing w:val="2"/>
                <w:sz w:val="18"/>
                <w:szCs w:val="24"/>
                <w:lang w:eastAsia="ar-SA"/>
              </w:rPr>
            </w:pPr>
          </w:p>
          <w:p w:rsidR="005B2E4C" w:rsidRPr="005B2E4C" w:rsidRDefault="005B2E4C" w:rsidP="005B2E4C">
            <w:pPr>
              <w:widowControl w:val="0"/>
              <w:suppressAutoHyphens/>
              <w:autoSpaceDE w:val="0"/>
              <w:autoSpaceDN w:val="0"/>
              <w:adjustRightInd w:val="0"/>
              <w:spacing w:after="0" w:line="240" w:lineRule="auto"/>
              <w:jc w:val="center"/>
              <w:rPr>
                <w:rFonts w:eastAsia="Calibri" w:cs="Calibri"/>
                <w:b/>
                <w:color w:val="000000"/>
                <w:spacing w:val="2"/>
                <w:sz w:val="18"/>
                <w:szCs w:val="24"/>
                <w:lang w:eastAsia="ar-SA"/>
              </w:rPr>
            </w:pPr>
            <w:r w:rsidRPr="005B2E4C">
              <w:rPr>
                <w:rFonts w:eastAsia="Calibri" w:cs="Calibri"/>
                <w:b/>
                <w:color w:val="000000"/>
                <w:spacing w:val="2"/>
                <w:sz w:val="18"/>
                <w:szCs w:val="24"/>
                <w:lang w:eastAsia="ar-SA"/>
              </w:rPr>
              <w:t xml:space="preserve">Piano </w:t>
            </w:r>
            <w:r>
              <w:rPr>
                <w:rFonts w:eastAsia="Calibri" w:cs="Calibri"/>
                <w:b/>
                <w:color w:val="000000"/>
                <w:spacing w:val="2"/>
                <w:sz w:val="18"/>
                <w:szCs w:val="24"/>
                <w:lang w:eastAsia="ar-SA"/>
              </w:rPr>
              <w:t>Primo</w:t>
            </w:r>
          </w:p>
          <w:p w:rsidR="005B2E4C" w:rsidRDefault="004F633B" w:rsidP="005B2E4C">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2</w:t>
            </w:r>
            <w:r w:rsidR="005864C3" w:rsidRPr="003C0DF1">
              <w:rPr>
                <w:rFonts w:eastAsia="Calibri" w:cs="Calibri"/>
                <w:b/>
                <w:color w:val="000000"/>
                <w:spacing w:val="2"/>
                <w:sz w:val="24"/>
                <w:szCs w:val="24"/>
                <w:lang w:eastAsia="ar-SA"/>
              </w:rPr>
              <w:t>A</w:t>
            </w:r>
            <w:r w:rsidR="005B2E4C">
              <w:rPr>
                <w:rFonts w:eastAsia="Calibri" w:cs="Calibri"/>
                <w:b/>
                <w:color w:val="000000"/>
                <w:spacing w:val="2"/>
                <w:sz w:val="24"/>
                <w:szCs w:val="24"/>
                <w:lang w:eastAsia="ar-SA"/>
              </w:rPr>
              <w:t>B</w:t>
            </w:r>
            <w:r w:rsidR="005864C3" w:rsidRPr="003C0DF1">
              <w:rPr>
                <w:rFonts w:eastAsia="Calibri" w:cs="Calibri"/>
                <w:b/>
                <w:color w:val="000000"/>
                <w:spacing w:val="2"/>
                <w:sz w:val="24"/>
                <w:szCs w:val="24"/>
                <w:lang w:eastAsia="ar-SA"/>
              </w:rPr>
              <w:t xml:space="preserve"> - </w:t>
            </w:r>
            <w:r w:rsidR="005B2E4C">
              <w:rPr>
                <w:rFonts w:eastAsia="Calibri" w:cs="Calibri"/>
                <w:b/>
                <w:color w:val="000000"/>
                <w:spacing w:val="2"/>
                <w:sz w:val="24"/>
                <w:szCs w:val="24"/>
                <w:lang w:eastAsia="ar-SA"/>
              </w:rPr>
              <w:t>3</w:t>
            </w:r>
            <w:r w:rsidR="005864C3" w:rsidRPr="003C0DF1">
              <w:rPr>
                <w:rFonts w:eastAsia="Calibri" w:cs="Calibri"/>
                <w:b/>
                <w:color w:val="000000"/>
                <w:spacing w:val="2"/>
                <w:sz w:val="24"/>
                <w:szCs w:val="24"/>
                <w:lang w:eastAsia="ar-SA"/>
              </w:rPr>
              <w:t xml:space="preserve">A </w:t>
            </w:r>
            <w:r w:rsidR="005B2E4C">
              <w:rPr>
                <w:rFonts w:eastAsia="Calibri" w:cs="Calibri"/>
                <w:b/>
                <w:color w:val="000000"/>
                <w:spacing w:val="2"/>
                <w:sz w:val="24"/>
                <w:szCs w:val="24"/>
                <w:lang w:eastAsia="ar-SA"/>
              </w:rPr>
              <w:t>- 3B</w:t>
            </w:r>
          </w:p>
          <w:p w:rsidR="002064A6" w:rsidRPr="003C0DF1" w:rsidRDefault="002064A6" w:rsidP="005B2E4C">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E23302" w:rsidP="00D94C3A">
            <w:pPr>
              <w:widowControl w:val="0"/>
              <w:suppressAutoHyphens/>
              <w:autoSpaceDE w:val="0"/>
              <w:autoSpaceDN w:val="0"/>
              <w:adjustRightInd w:val="0"/>
              <w:spacing w:after="0" w:line="240" w:lineRule="auto"/>
              <w:jc w:val="center"/>
              <w:rPr>
                <w:rFonts w:eastAsia="Calibri" w:cs="Calibri"/>
                <w:color w:val="000000"/>
                <w:spacing w:val="2"/>
                <w:sz w:val="18"/>
                <w:lang w:eastAsia="ar-SA"/>
              </w:rPr>
            </w:pPr>
            <w:r w:rsidRPr="003C0DF1">
              <w:rPr>
                <w:rFonts w:eastAsia="Calibri" w:cs="Calibri"/>
                <w:color w:val="000000"/>
                <w:spacing w:val="2"/>
                <w:sz w:val="18"/>
                <w:lang w:eastAsia="ar-SA"/>
              </w:rPr>
              <w:t>N. 1 classe al piano terra</w:t>
            </w:r>
          </w:p>
          <w:p w:rsidR="00E23302" w:rsidRPr="003C0DF1" w:rsidRDefault="00E23302" w:rsidP="00D94C3A">
            <w:pPr>
              <w:widowControl w:val="0"/>
              <w:suppressAutoHyphens/>
              <w:autoSpaceDE w:val="0"/>
              <w:autoSpaceDN w:val="0"/>
              <w:adjustRightInd w:val="0"/>
              <w:spacing w:after="0" w:line="240" w:lineRule="auto"/>
              <w:jc w:val="center"/>
              <w:rPr>
                <w:rFonts w:eastAsia="Calibri" w:cs="Calibri"/>
                <w:color w:val="000000"/>
                <w:spacing w:val="2"/>
                <w:sz w:val="18"/>
                <w:lang w:eastAsia="ar-SA"/>
              </w:rPr>
            </w:pPr>
            <w:r w:rsidRPr="003C0DF1">
              <w:rPr>
                <w:rFonts w:eastAsia="Calibri" w:cs="Calibri"/>
                <w:color w:val="000000"/>
                <w:spacing w:val="2"/>
                <w:sz w:val="18"/>
                <w:lang w:eastAsia="ar-SA"/>
              </w:rPr>
              <w:t xml:space="preserve">N. 3 classi al piano primo (salita dalla scala </w:t>
            </w:r>
            <w:r w:rsidR="00847E7A" w:rsidRPr="003C0DF1">
              <w:rPr>
                <w:rFonts w:eastAsia="Calibri" w:cs="Calibri"/>
                <w:color w:val="000000"/>
                <w:spacing w:val="2"/>
                <w:sz w:val="18"/>
                <w:lang w:eastAsia="ar-SA"/>
              </w:rPr>
              <w:t>A</w:t>
            </w:r>
            <w:r w:rsidRPr="003C0DF1">
              <w:rPr>
                <w:rFonts w:eastAsia="Calibri" w:cs="Calibri"/>
                <w:color w:val="000000"/>
                <w:spacing w:val="2"/>
                <w:sz w:val="18"/>
                <w:lang w:eastAsia="ar-SA"/>
              </w:rPr>
              <w:t>)</w:t>
            </w:r>
          </w:p>
          <w:p w:rsidR="00E23302" w:rsidRPr="003C0DF1" w:rsidRDefault="00E23302"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sz w:val="18"/>
                <w:lang w:eastAsia="ar-SA"/>
              </w:rPr>
              <w:t>Ingresso/uscita anche per personale interno ed esterno</w:t>
            </w:r>
          </w:p>
        </w:tc>
      </w:tr>
      <w:tr w:rsidR="002064A6" w:rsidRPr="003C0DF1" w:rsidTr="004F633B">
        <w:trPr>
          <w:trHeight w:val="874"/>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5B2E4C" w:rsidRPr="005B2E4C" w:rsidRDefault="005B2E4C" w:rsidP="005B2E4C">
            <w:pPr>
              <w:widowControl w:val="0"/>
              <w:suppressAutoHyphens/>
              <w:autoSpaceDE w:val="0"/>
              <w:autoSpaceDN w:val="0"/>
              <w:adjustRightInd w:val="0"/>
              <w:spacing w:after="0" w:line="240" w:lineRule="auto"/>
              <w:jc w:val="center"/>
              <w:rPr>
                <w:rFonts w:eastAsia="Calibri" w:cs="Calibri"/>
                <w:b/>
                <w:color w:val="000000"/>
                <w:spacing w:val="2"/>
                <w:sz w:val="18"/>
                <w:szCs w:val="24"/>
                <w:lang w:eastAsia="ar-SA"/>
              </w:rPr>
            </w:pPr>
            <w:r w:rsidRPr="005B2E4C">
              <w:rPr>
                <w:rFonts w:eastAsia="Calibri" w:cs="Calibri"/>
                <w:b/>
                <w:color w:val="000000"/>
                <w:spacing w:val="2"/>
                <w:sz w:val="18"/>
                <w:szCs w:val="24"/>
                <w:lang w:eastAsia="ar-SA"/>
              </w:rPr>
              <w:t xml:space="preserve">Piano </w:t>
            </w:r>
            <w:r>
              <w:rPr>
                <w:rFonts w:eastAsia="Calibri" w:cs="Calibri"/>
                <w:b/>
                <w:color w:val="000000"/>
                <w:spacing w:val="2"/>
                <w:sz w:val="18"/>
                <w:szCs w:val="24"/>
                <w:lang w:eastAsia="ar-SA"/>
              </w:rPr>
              <w:t>Primo</w:t>
            </w:r>
          </w:p>
          <w:p w:rsidR="002064A6" w:rsidRPr="003C0DF1" w:rsidRDefault="00DB0DEB" w:rsidP="005B2E4C">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 xml:space="preserve"> </w:t>
            </w:r>
            <w:r w:rsidR="005B2E4C">
              <w:rPr>
                <w:rFonts w:eastAsia="Calibri" w:cs="Calibri"/>
                <w:b/>
                <w:color w:val="000000"/>
                <w:spacing w:val="2"/>
                <w:sz w:val="24"/>
                <w:szCs w:val="24"/>
                <w:lang w:eastAsia="ar-SA"/>
              </w:rPr>
              <w:t>1</w:t>
            </w:r>
            <w:r w:rsidR="005864C3" w:rsidRPr="003C0DF1">
              <w:rPr>
                <w:rFonts w:eastAsia="Calibri" w:cs="Calibri"/>
                <w:b/>
                <w:color w:val="000000"/>
                <w:spacing w:val="2"/>
                <w:sz w:val="24"/>
                <w:szCs w:val="24"/>
                <w:lang w:eastAsia="ar-SA"/>
              </w:rPr>
              <w:t xml:space="preserve">A </w:t>
            </w:r>
            <w:r w:rsidR="005B2E4C">
              <w:rPr>
                <w:rFonts w:eastAsia="Calibri" w:cs="Calibri"/>
                <w:b/>
                <w:color w:val="000000"/>
                <w:spacing w:val="2"/>
                <w:sz w:val="24"/>
                <w:szCs w:val="24"/>
                <w:lang w:eastAsia="ar-SA"/>
              </w:rPr>
              <w:t xml:space="preserve">- 1B - </w:t>
            </w:r>
            <w:r>
              <w:rPr>
                <w:rFonts w:eastAsia="Calibri" w:cs="Calibri"/>
                <w:b/>
                <w:color w:val="000000"/>
                <w:spacing w:val="2"/>
                <w:sz w:val="24"/>
                <w:szCs w:val="24"/>
                <w:lang w:eastAsia="ar-SA"/>
              </w:rPr>
              <w:t>5</w:t>
            </w:r>
            <w:r w:rsidR="005864C3" w:rsidRPr="003C0DF1">
              <w:rPr>
                <w:rFonts w:eastAsia="Calibri" w:cs="Calibri"/>
                <w:b/>
                <w:color w:val="000000"/>
                <w:spacing w:val="2"/>
                <w:sz w:val="24"/>
                <w:szCs w:val="24"/>
                <w:lang w:eastAsia="ar-SA"/>
              </w:rPr>
              <w:t xml:space="preserve">A - </w:t>
            </w:r>
            <w:r>
              <w:rPr>
                <w:rFonts w:eastAsia="Calibri" w:cs="Calibri"/>
                <w:b/>
                <w:color w:val="000000"/>
                <w:spacing w:val="2"/>
                <w:sz w:val="24"/>
                <w:szCs w:val="24"/>
                <w:lang w:eastAsia="ar-SA"/>
              </w:rPr>
              <w:t>5</w:t>
            </w:r>
            <w:r w:rsidR="005864C3" w:rsidRPr="003C0DF1">
              <w:rPr>
                <w:rFonts w:eastAsia="Calibri" w:cs="Calibri"/>
                <w:b/>
                <w:color w:val="000000"/>
                <w:spacing w:val="2"/>
                <w:sz w:val="24"/>
                <w:szCs w:val="24"/>
                <w:lang w:eastAsia="ar-SA"/>
              </w:rPr>
              <w:t xml:space="preserve">B </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E23302" w:rsidP="00E23302">
            <w:pPr>
              <w:widowControl w:val="0"/>
              <w:suppressAutoHyphens/>
              <w:autoSpaceDE w:val="0"/>
              <w:autoSpaceDN w:val="0"/>
              <w:adjustRightInd w:val="0"/>
              <w:spacing w:after="0" w:line="240" w:lineRule="auto"/>
              <w:jc w:val="center"/>
              <w:rPr>
                <w:rFonts w:eastAsia="Calibri" w:cs="Calibri"/>
                <w:color w:val="000000"/>
                <w:spacing w:val="2"/>
                <w:sz w:val="18"/>
                <w:lang w:eastAsia="ar-SA"/>
              </w:rPr>
            </w:pPr>
            <w:r w:rsidRPr="003C0DF1">
              <w:rPr>
                <w:rFonts w:eastAsia="Calibri" w:cs="Calibri"/>
                <w:color w:val="000000"/>
                <w:spacing w:val="2"/>
                <w:sz w:val="18"/>
                <w:lang w:eastAsia="ar-SA"/>
              </w:rPr>
              <w:t xml:space="preserve">N. 4 classi al piano primo (salita dalla scala </w:t>
            </w:r>
            <w:r w:rsidR="00847E7A" w:rsidRPr="003C0DF1">
              <w:rPr>
                <w:rFonts w:eastAsia="Calibri" w:cs="Calibri"/>
                <w:color w:val="000000"/>
                <w:spacing w:val="2"/>
                <w:sz w:val="18"/>
                <w:lang w:eastAsia="ar-SA"/>
              </w:rPr>
              <w:t>B</w:t>
            </w:r>
            <w:r w:rsidRPr="003C0DF1">
              <w:rPr>
                <w:rFonts w:eastAsia="Calibri" w:cs="Calibri"/>
                <w:color w:val="000000"/>
                <w:spacing w:val="2"/>
                <w:sz w:val="18"/>
                <w:lang w:eastAsia="ar-SA"/>
              </w:rPr>
              <w:t>)</w:t>
            </w:r>
          </w:p>
        </w:tc>
      </w:tr>
    </w:tbl>
    <w:p w:rsidR="002064A6" w:rsidRPr="003C0DF1" w:rsidRDefault="002064A6" w:rsidP="002064A6">
      <w:pPr>
        <w:widowControl w:val="0"/>
        <w:suppressAutoHyphens/>
        <w:autoSpaceDE w:val="0"/>
        <w:autoSpaceDN w:val="0"/>
        <w:adjustRightInd w:val="0"/>
        <w:spacing w:after="0" w:line="360" w:lineRule="auto"/>
        <w:jc w:val="right"/>
        <w:rPr>
          <w:i/>
          <w:iCs/>
          <w:noProof/>
          <w:u w:val="single"/>
        </w:rPr>
      </w:pPr>
      <w:r w:rsidRPr="003C0DF1">
        <w:rPr>
          <w:rFonts w:eastAsia="Calibri" w:cs="Calibri"/>
          <w:color w:val="000000"/>
          <w:spacing w:val="2"/>
          <w:lang w:eastAsia="ar-SA"/>
        </w:rPr>
        <w:br w:type="page"/>
      </w:r>
      <w:r w:rsidR="00847E7A" w:rsidRPr="003C0DF1">
        <w:rPr>
          <w:i/>
          <w:iCs/>
          <w:noProof/>
          <w:u w:val="single"/>
        </w:rPr>
        <w:lastRenderedPageBreak/>
        <w:t>Liceo Artistico Deruta</w:t>
      </w:r>
    </w:p>
    <w:p w:rsidR="00E23302" w:rsidRPr="003C0DF1" w:rsidRDefault="00E23302" w:rsidP="002064A6">
      <w:pPr>
        <w:widowControl w:val="0"/>
        <w:suppressAutoHyphens/>
        <w:autoSpaceDE w:val="0"/>
        <w:autoSpaceDN w:val="0"/>
        <w:adjustRightInd w:val="0"/>
        <w:spacing w:after="0" w:line="360" w:lineRule="auto"/>
        <w:jc w:val="right"/>
        <w:rPr>
          <w:i/>
          <w:iCs/>
          <w:noProof/>
          <w:sz w:val="8"/>
          <w:szCs w:val="8"/>
          <w:u w:val="single"/>
        </w:rPr>
      </w:pPr>
    </w:p>
    <w:p w:rsidR="002064A6" w:rsidRPr="003C0DF1" w:rsidRDefault="00E339F4" w:rsidP="002064A6">
      <w:pPr>
        <w:widowControl w:val="0"/>
        <w:suppressAutoHyphens/>
        <w:autoSpaceDE w:val="0"/>
        <w:autoSpaceDN w:val="0"/>
        <w:adjustRightInd w:val="0"/>
        <w:spacing w:after="0" w:line="360" w:lineRule="auto"/>
        <w:rPr>
          <w:i/>
          <w:iCs/>
          <w:noProof/>
          <w:u w:val="single"/>
        </w:rPr>
      </w:pPr>
      <w:r w:rsidRPr="003C0DF1">
        <w:rPr>
          <w:noProof/>
        </w:rPr>
        <w:pict>
          <v:shapetype id="_x0000_t32" coordsize="21600,21600" o:spt="32" o:oned="t" path="m,l21600,21600e" filled="f">
            <v:path arrowok="t" fillok="f" o:connecttype="none"/>
            <o:lock v:ext="edit" shapetype="t"/>
          </v:shapetype>
          <v:shape id="_x0000_s1053" type="#_x0000_t32" style="position:absolute;margin-left:178.8pt;margin-top:214.25pt;width:73.5pt;height:81.5pt;flip:y;z-index:251728384" o:connectortype="straight" strokecolor="#c00000" strokeweight="2pt">
            <v:stroke endarrow="block"/>
          </v:shape>
        </w:pict>
      </w:r>
      <w:r>
        <w:rPr>
          <w:b/>
          <w:noProof/>
        </w:rPr>
        <w:pict>
          <v:shapetype id="_x0000_t202" coordsize="21600,21600" o:spt="202" path="m,l,21600r21600,l21600,xe">
            <v:stroke joinstyle="miter"/>
            <v:path gradientshapeok="t" o:connecttype="rect"/>
          </v:shapetype>
          <v:shape id="_x0000_s1246" type="#_x0000_t202" style="position:absolute;margin-left:-23.1pt;margin-top:274.75pt;width:82.2pt;height:28.2pt;z-index:251726336;visibility:visible;mso-wrap-distance-top:3.6pt;mso-wrap-distance-bottom:3.6pt;mso-width-relative:margin;mso-height-relative:margin" stroked="f">
            <v:textbox>
              <w:txbxContent>
                <w:p w:rsidR="002F720C" w:rsidRDefault="002F720C" w:rsidP="002F720C">
                  <w:pPr>
                    <w:spacing w:line="240" w:lineRule="auto"/>
                    <w:rPr>
                      <w:b/>
                      <w:color w:val="C00000"/>
                      <w:sz w:val="20"/>
                      <w:szCs w:val="20"/>
                    </w:rPr>
                  </w:pPr>
                  <w:r w:rsidRPr="00893F36">
                    <w:rPr>
                      <w:b/>
                      <w:color w:val="C00000"/>
                      <w:sz w:val="20"/>
                      <w:szCs w:val="20"/>
                    </w:rPr>
                    <w:t>STANZA COVID</w:t>
                  </w:r>
                </w:p>
                <w:p w:rsidR="00673BAD" w:rsidRPr="00893F36" w:rsidRDefault="00673BAD" w:rsidP="002F720C">
                  <w:pPr>
                    <w:spacing w:line="240" w:lineRule="auto"/>
                    <w:rPr>
                      <w:b/>
                      <w:color w:val="C00000"/>
                      <w:sz w:val="20"/>
                      <w:szCs w:val="20"/>
                    </w:rPr>
                  </w:pPr>
                </w:p>
              </w:txbxContent>
            </v:textbox>
          </v:shape>
        </w:pict>
      </w:r>
      <w:r>
        <w:rPr>
          <w:b/>
          <w:noProof/>
        </w:rPr>
        <w:pict>
          <v:shape id="_x0000_s1247" type="#_x0000_t32" style="position:absolute;margin-left:51.3pt;margin-top:254.05pt;width:50.1pt;height:26.05pt;flip:y;z-index:251727360" o:connectortype="straight" strokecolor="#c00000" strokeweight="2pt">
            <v:stroke endarrow="block"/>
          </v:shape>
        </w:pict>
      </w:r>
      <w:r w:rsidR="005B2E4C">
        <w:rPr>
          <w:b/>
          <w:noProof/>
        </w:rPr>
        <w:pict>
          <v:shape id="_x0000_s1225" type="#_x0000_t202" style="position:absolute;margin-left:154.65pt;margin-top:207.65pt;width:73.9pt;height:35.75pt;z-index:251706880;visibility:visible;mso-wrap-distance-top:3.6pt;mso-wrap-distance-bottom:3.6pt;mso-width-relative:margin;mso-height-relative:margin" stroked="f">
            <v:textbox style="mso-next-textbox:#_x0000_s1225" inset=".5mm,.3mm,.5mm,.3mm">
              <w:txbxContent>
                <w:p w:rsidR="00DB0DEB" w:rsidRDefault="00DB0DEB" w:rsidP="0062481C">
                  <w:pPr>
                    <w:spacing w:after="0" w:line="240" w:lineRule="auto"/>
                    <w:jc w:val="center"/>
                    <w:rPr>
                      <w:b/>
                      <w:color w:val="C00000"/>
                    </w:rPr>
                  </w:pPr>
                </w:p>
                <w:p w:rsidR="00DB0DEB" w:rsidRPr="006235BB" w:rsidRDefault="005B2E4C" w:rsidP="0062481C">
                  <w:pPr>
                    <w:spacing w:after="0" w:line="240" w:lineRule="auto"/>
                    <w:jc w:val="center"/>
                    <w:rPr>
                      <w:b/>
                      <w:color w:val="C00000"/>
                    </w:rPr>
                  </w:pPr>
                  <w:r>
                    <w:rPr>
                      <w:b/>
                      <w:color w:val="C00000"/>
                    </w:rPr>
                    <w:t>4</w:t>
                  </w:r>
                  <w:r w:rsidR="00DB0DEB">
                    <w:rPr>
                      <w:b/>
                      <w:color w:val="C00000"/>
                    </w:rPr>
                    <w:t>A</w:t>
                  </w:r>
                  <w:r>
                    <w:rPr>
                      <w:b/>
                      <w:color w:val="C00000"/>
                    </w:rPr>
                    <w:t>B</w:t>
                  </w:r>
                </w:p>
              </w:txbxContent>
            </v:textbox>
          </v:shape>
        </w:pict>
      </w:r>
      <w:r w:rsidR="00DB0DEB" w:rsidRPr="003C0DF1">
        <w:rPr>
          <w:b/>
          <w:noProof/>
        </w:rPr>
        <w:pict>
          <v:shape id="_x0000_s1051" type="#_x0000_t202" style="position:absolute;margin-left:93.5pt;margin-top:298.1pt;width:111.05pt;height:24.65pt;z-index:251590144;visibility:visible;mso-wrap-distance-top:3.6pt;mso-wrap-distance-bottom:3.6pt;mso-width-relative:margin;mso-height-relative:margin" stroked="f">
            <v:textbox>
              <w:txbxContent>
                <w:p w:rsidR="00A91CDF" w:rsidRPr="006235BB" w:rsidRDefault="00A91CDF" w:rsidP="002064A6">
                  <w:pPr>
                    <w:spacing w:after="40" w:line="240" w:lineRule="auto"/>
                    <w:rPr>
                      <w:b/>
                      <w:color w:val="C00000"/>
                    </w:rPr>
                  </w:pPr>
                  <w:r w:rsidRPr="006235BB">
                    <w:rPr>
                      <w:b/>
                      <w:color w:val="C00000"/>
                    </w:rPr>
                    <w:t>ENTRATA</w:t>
                  </w:r>
                  <w:r>
                    <w:rPr>
                      <w:b/>
                      <w:color w:val="C00000"/>
                    </w:rPr>
                    <w:t>/USCITA 1</w:t>
                  </w:r>
                </w:p>
              </w:txbxContent>
            </v:textbox>
          </v:shape>
        </w:pict>
      </w:r>
      <w:r w:rsidR="00E23302" w:rsidRPr="003C0DF1">
        <w:rPr>
          <w:noProof/>
        </w:rPr>
        <w:pict>
          <v:shape id="_x0000_s1118" type="#_x0000_t202" style="position:absolute;margin-left:-12.35pt;margin-top:173.95pt;width:48.2pt;height:22.4pt;z-index:251635200;visibility:visible;mso-wrap-distance-top:3.6pt;mso-wrap-distance-bottom:3.6pt;mso-width-relative:margin;mso-height-relative:margin" stroked="f">
            <v:textbox style="mso-next-textbox:#_x0000_s1118">
              <w:txbxContent>
                <w:p w:rsidR="00A91CDF" w:rsidRPr="006235BB" w:rsidRDefault="00A91CDF" w:rsidP="002064A6">
                  <w:pPr>
                    <w:rPr>
                      <w:b/>
                      <w:color w:val="C00000"/>
                    </w:rPr>
                  </w:pPr>
                  <w:r>
                    <w:rPr>
                      <w:b/>
                      <w:color w:val="C00000"/>
                    </w:rPr>
                    <w:t>Scala A</w:t>
                  </w:r>
                </w:p>
              </w:txbxContent>
            </v:textbox>
          </v:shape>
        </w:pict>
      </w:r>
      <w:r w:rsidR="00E23302" w:rsidRPr="003C0DF1">
        <w:rPr>
          <w:noProof/>
        </w:rPr>
        <w:pict>
          <v:shape id="_x0000_s1117" type="#_x0000_t202" style="position:absolute;margin-left:313pt;margin-top:216.75pt;width:59pt;height:22.4pt;z-index:251634176;visibility:visible;mso-wrap-distance-top:3.6pt;mso-wrap-distance-bottom:3.6pt;mso-width-relative:margin;mso-height-relative:margin" stroked="f">
            <v:textbox style="mso-next-textbox:#_x0000_s1117">
              <w:txbxContent>
                <w:p w:rsidR="00A91CDF" w:rsidRPr="006235BB" w:rsidRDefault="00A91CDF" w:rsidP="002064A6">
                  <w:pPr>
                    <w:rPr>
                      <w:b/>
                      <w:color w:val="C00000"/>
                    </w:rPr>
                  </w:pPr>
                  <w:r>
                    <w:rPr>
                      <w:b/>
                      <w:color w:val="C00000"/>
                    </w:rPr>
                    <w:t>Scala B</w:t>
                  </w:r>
                </w:p>
              </w:txbxContent>
            </v:textbox>
          </v:shape>
        </w:pict>
      </w:r>
      <w:r w:rsidR="002064A6" w:rsidRPr="003C0DF1">
        <w:rPr>
          <w:i/>
          <w:iCs/>
          <w:noProof/>
          <w:u w:val="single"/>
        </w:rPr>
        <w:pict>
          <v:shape id="_x0000_s1050" type="#_x0000_t32" style="position:absolute;margin-left:273.2pt;margin-top:215.45pt;width:67pt;height:64.65pt;flip:x y;z-index:251589120" o:connectortype="straight" strokecolor="#c00000" strokeweight="2pt">
            <v:stroke endarrow="block"/>
          </v:shape>
        </w:pict>
      </w:r>
      <w:r w:rsidR="002064A6" w:rsidRPr="003C0DF1">
        <w:rPr>
          <w:b/>
          <w:noProof/>
        </w:rPr>
        <w:pict>
          <v:shape id="_x0000_s1047" type="#_x0000_t202" style="position:absolute;margin-left:304.9pt;margin-top:280.1pt;width:121.95pt;height:22.4pt;z-index:251588096;visibility:visible;mso-wrap-distance-top:3.6pt;mso-wrap-distance-bottom:3.6pt;mso-width-relative:margin;mso-height-relative:margin" stroked="f">
            <v:textbox style="mso-next-textbox:#_x0000_s1047">
              <w:txbxContent>
                <w:p w:rsidR="00A91CDF" w:rsidRPr="006235BB" w:rsidRDefault="00A91CDF" w:rsidP="002064A6">
                  <w:pPr>
                    <w:rPr>
                      <w:b/>
                      <w:color w:val="C00000"/>
                    </w:rPr>
                  </w:pPr>
                  <w:r w:rsidRPr="006235BB">
                    <w:rPr>
                      <w:b/>
                      <w:color w:val="C00000"/>
                    </w:rPr>
                    <w:t>ENTRATA</w:t>
                  </w:r>
                  <w:r>
                    <w:rPr>
                      <w:b/>
                      <w:color w:val="C00000"/>
                    </w:rPr>
                    <w:t>/USCITA 2</w:t>
                  </w:r>
                </w:p>
              </w:txbxContent>
            </v:textbox>
          </v:shape>
        </w:pict>
      </w:r>
      <w:r w:rsidR="00AE70C5">
        <w:rPr>
          <w:noProof/>
        </w:rPr>
        <w:drawing>
          <wp:inline distT="0" distB="0" distL="0" distR="0">
            <wp:extent cx="6065520" cy="374142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srcRect/>
                    <a:stretch>
                      <a:fillRect/>
                    </a:stretch>
                  </pic:blipFill>
                  <pic:spPr bwMode="auto">
                    <a:xfrm>
                      <a:off x="0" y="0"/>
                      <a:ext cx="6065520" cy="3741420"/>
                    </a:xfrm>
                    <a:prstGeom prst="rect">
                      <a:avLst/>
                    </a:prstGeom>
                    <a:noFill/>
                    <a:ln w="9525">
                      <a:noFill/>
                      <a:miter lim="800000"/>
                      <a:headEnd/>
                      <a:tailEnd/>
                    </a:ln>
                  </pic:spPr>
                </pic:pic>
              </a:graphicData>
            </a:graphic>
          </wp:inline>
        </w:drawing>
      </w:r>
    </w:p>
    <w:p w:rsidR="002064A6" w:rsidRPr="003C0DF1" w:rsidRDefault="002064A6" w:rsidP="002064A6">
      <w:pPr>
        <w:widowControl w:val="0"/>
        <w:suppressAutoHyphens/>
        <w:autoSpaceDE w:val="0"/>
        <w:autoSpaceDN w:val="0"/>
        <w:adjustRightInd w:val="0"/>
        <w:spacing w:after="0" w:line="360" w:lineRule="auto"/>
        <w:jc w:val="center"/>
        <w:rPr>
          <w:b/>
          <w:noProof/>
        </w:rPr>
      </w:pPr>
      <w:r w:rsidRPr="003C0DF1">
        <w:rPr>
          <w:b/>
          <w:noProof/>
        </w:rPr>
        <w:t>PIANO TERRA</w:t>
      </w:r>
    </w:p>
    <w:p w:rsidR="002064A6" w:rsidRPr="003C0DF1" w:rsidRDefault="002064A6" w:rsidP="002064A6">
      <w:pPr>
        <w:widowControl w:val="0"/>
        <w:suppressAutoHyphens/>
        <w:autoSpaceDE w:val="0"/>
        <w:autoSpaceDN w:val="0"/>
        <w:adjustRightInd w:val="0"/>
        <w:spacing w:after="0" w:line="360" w:lineRule="auto"/>
        <w:jc w:val="center"/>
        <w:rPr>
          <w:b/>
          <w:noProof/>
        </w:rPr>
      </w:pPr>
    </w:p>
    <w:p w:rsidR="002064A6" w:rsidRPr="003C0DF1" w:rsidRDefault="00673BAD" w:rsidP="002064A6">
      <w:pPr>
        <w:widowControl w:val="0"/>
        <w:suppressAutoHyphens/>
        <w:autoSpaceDE w:val="0"/>
        <w:autoSpaceDN w:val="0"/>
        <w:adjustRightInd w:val="0"/>
        <w:spacing w:after="0" w:line="360" w:lineRule="auto"/>
        <w:jc w:val="center"/>
        <w:rPr>
          <w:b/>
          <w:noProof/>
        </w:rPr>
      </w:pPr>
      <w:r>
        <w:rPr>
          <w:b/>
          <w:noProof/>
        </w:rPr>
        <w:pict>
          <v:shape id="_x0000_s1220" type="#_x0000_t202" style="position:absolute;left:0;text-align:left;margin-left:198.2pt;margin-top:212.35pt;width:39.75pt;height:35.75pt;z-index:251701760;visibility:visible;mso-wrap-distance-top:3.6pt;mso-wrap-distance-bottom:3.6pt;mso-width-relative:margin;mso-height-relative:margin" stroked="f">
            <v:textbox style="mso-next-textbox:#_x0000_s1220" inset=".5mm,.3mm,.5mm,.3mm">
              <w:txbxContent>
                <w:p w:rsidR="003847A3" w:rsidRDefault="003847A3" w:rsidP="0062481C">
                  <w:pPr>
                    <w:spacing w:after="0" w:line="240" w:lineRule="auto"/>
                    <w:jc w:val="center"/>
                    <w:rPr>
                      <w:b/>
                      <w:color w:val="C00000"/>
                    </w:rPr>
                  </w:pPr>
                </w:p>
                <w:p w:rsidR="003847A3" w:rsidRPr="006235BB" w:rsidRDefault="003847A3" w:rsidP="0062481C">
                  <w:pPr>
                    <w:spacing w:after="0" w:line="240" w:lineRule="auto"/>
                    <w:jc w:val="center"/>
                    <w:rPr>
                      <w:b/>
                      <w:color w:val="C00000"/>
                    </w:rPr>
                  </w:pPr>
                  <w:r>
                    <w:rPr>
                      <w:b/>
                      <w:color w:val="C00000"/>
                    </w:rPr>
                    <w:t>3B</w:t>
                  </w:r>
                </w:p>
              </w:txbxContent>
            </v:textbox>
          </v:shape>
        </w:pict>
      </w:r>
      <w:r>
        <w:rPr>
          <w:b/>
          <w:noProof/>
        </w:rPr>
        <w:pict>
          <v:shape id="_x0000_s1221" type="#_x0000_t202" style="position:absolute;left:0;text-align:left;margin-left:397.8pt;margin-top:122.3pt;width:39.75pt;height:35.75pt;z-index:251702784;visibility:visible;mso-wrap-distance-top:3.6pt;mso-wrap-distance-bottom:3.6pt;mso-width-relative:margin;mso-height-relative:margin" stroked="f">
            <v:textbox style="mso-next-textbox:#_x0000_s1221" inset=".5mm,.3mm,.5mm,.3mm">
              <w:txbxContent>
                <w:p w:rsidR="00DB0DEB" w:rsidRDefault="00DB0DEB" w:rsidP="0062481C">
                  <w:pPr>
                    <w:spacing w:after="0" w:line="240" w:lineRule="auto"/>
                    <w:jc w:val="center"/>
                    <w:rPr>
                      <w:b/>
                      <w:color w:val="C00000"/>
                    </w:rPr>
                  </w:pPr>
                </w:p>
                <w:p w:rsidR="00DB0DEB" w:rsidRPr="006235BB" w:rsidRDefault="00DB0DEB" w:rsidP="0062481C">
                  <w:pPr>
                    <w:spacing w:after="0" w:line="240" w:lineRule="auto"/>
                    <w:jc w:val="center"/>
                    <w:rPr>
                      <w:b/>
                      <w:color w:val="C00000"/>
                    </w:rPr>
                  </w:pPr>
                  <w:r>
                    <w:rPr>
                      <w:b/>
                      <w:color w:val="C00000"/>
                    </w:rPr>
                    <w:t>5A</w:t>
                  </w:r>
                </w:p>
              </w:txbxContent>
            </v:textbox>
          </v:shape>
        </w:pict>
      </w:r>
      <w:r w:rsidR="005B2E4C">
        <w:rPr>
          <w:b/>
          <w:noProof/>
        </w:rPr>
        <w:pict>
          <v:shape id="_x0000_s1232" type="#_x0000_t202" style="position:absolute;left:0;text-align:left;margin-left:282.65pt;margin-top:124.3pt;width:39.75pt;height:35.75pt;z-index:251714048;visibility:visible;mso-wrap-distance-top:3.6pt;mso-wrap-distance-bottom:3.6pt;mso-width-relative:margin;mso-height-relative:margin" stroked="f">
            <v:textbox style="mso-next-textbox:#_x0000_s1232" inset=".5mm,.3mm,.5mm,.3mm">
              <w:txbxContent>
                <w:p w:rsidR="005B2E4C" w:rsidRDefault="005B2E4C" w:rsidP="0062481C">
                  <w:pPr>
                    <w:spacing w:after="0" w:line="240" w:lineRule="auto"/>
                    <w:jc w:val="center"/>
                    <w:rPr>
                      <w:b/>
                      <w:color w:val="C00000"/>
                    </w:rPr>
                  </w:pPr>
                </w:p>
                <w:p w:rsidR="005B2E4C" w:rsidRPr="006235BB" w:rsidRDefault="005B2E4C" w:rsidP="0062481C">
                  <w:pPr>
                    <w:spacing w:after="0" w:line="240" w:lineRule="auto"/>
                    <w:jc w:val="center"/>
                    <w:rPr>
                      <w:b/>
                      <w:color w:val="C00000"/>
                    </w:rPr>
                  </w:pPr>
                  <w:r>
                    <w:rPr>
                      <w:b/>
                      <w:color w:val="C00000"/>
                    </w:rPr>
                    <w:t>1A</w:t>
                  </w:r>
                </w:p>
              </w:txbxContent>
            </v:textbox>
          </v:shape>
        </w:pict>
      </w:r>
      <w:r w:rsidR="00DB0DEB">
        <w:rPr>
          <w:b/>
          <w:noProof/>
        </w:rPr>
        <w:pict>
          <v:shape id="_x0000_s1224" type="#_x0000_t202" style="position:absolute;left:0;text-align:left;margin-left:345.25pt;margin-top:124.3pt;width:39.75pt;height:35.75pt;z-index:251705856;visibility:visible;mso-wrap-distance-top:3.6pt;mso-wrap-distance-bottom:3.6pt;mso-width-relative:margin;mso-height-relative:margin" stroked="f">
            <v:textbox style="mso-next-textbox:#_x0000_s1224" inset=".5mm,.3mm,.5mm,.3mm">
              <w:txbxContent>
                <w:p w:rsidR="00DB0DEB" w:rsidRDefault="00DB0DEB" w:rsidP="0062481C">
                  <w:pPr>
                    <w:spacing w:after="0" w:line="240" w:lineRule="auto"/>
                    <w:jc w:val="center"/>
                    <w:rPr>
                      <w:b/>
                      <w:color w:val="C00000"/>
                    </w:rPr>
                  </w:pPr>
                </w:p>
                <w:p w:rsidR="00DB0DEB" w:rsidRPr="006235BB" w:rsidRDefault="005B2E4C" w:rsidP="0062481C">
                  <w:pPr>
                    <w:spacing w:after="0" w:line="240" w:lineRule="auto"/>
                    <w:jc w:val="center"/>
                    <w:rPr>
                      <w:b/>
                      <w:color w:val="C00000"/>
                    </w:rPr>
                  </w:pPr>
                  <w:r>
                    <w:rPr>
                      <w:b/>
                      <w:color w:val="C00000"/>
                    </w:rPr>
                    <w:t>1B</w:t>
                  </w:r>
                </w:p>
              </w:txbxContent>
            </v:textbox>
          </v:shape>
        </w:pict>
      </w:r>
      <w:r w:rsidR="00DB0DEB">
        <w:rPr>
          <w:b/>
          <w:noProof/>
        </w:rPr>
        <w:pict>
          <v:shape id="_x0000_s1223" type="#_x0000_t202" style="position:absolute;left:0;text-align:left;margin-left:184.1pt;margin-top:114.45pt;width:39.75pt;height:35.75pt;z-index:251704832;visibility:visible;mso-wrap-distance-top:3.6pt;mso-wrap-distance-bottom:3.6pt;mso-width-relative:margin;mso-height-relative:margin" stroked="f">
            <v:textbox style="mso-next-textbox:#_x0000_s1223" inset=".5mm,.3mm,.5mm,.3mm">
              <w:txbxContent>
                <w:p w:rsidR="00DB0DEB" w:rsidRDefault="00DB0DEB" w:rsidP="0062481C">
                  <w:pPr>
                    <w:spacing w:after="0" w:line="240" w:lineRule="auto"/>
                    <w:jc w:val="center"/>
                    <w:rPr>
                      <w:b/>
                      <w:color w:val="C00000"/>
                    </w:rPr>
                  </w:pPr>
                </w:p>
                <w:p w:rsidR="00DB0DEB" w:rsidRPr="006235BB" w:rsidRDefault="005B2E4C" w:rsidP="0062481C">
                  <w:pPr>
                    <w:spacing w:after="0" w:line="240" w:lineRule="auto"/>
                    <w:jc w:val="center"/>
                    <w:rPr>
                      <w:b/>
                      <w:color w:val="C00000"/>
                    </w:rPr>
                  </w:pPr>
                  <w:r>
                    <w:rPr>
                      <w:b/>
                      <w:color w:val="C00000"/>
                    </w:rPr>
                    <w:t>2</w:t>
                  </w:r>
                  <w:r w:rsidR="00DB0DEB">
                    <w:rPr>
                      <w:b/>
                      <w:color w:val="C00000"/>
                    </w:rPr>
                    <w:t>AB</w:t>
                  </w:r>
                </w:p>
              </w:txbxContent>
            </v:textbox>
          </v:shape>
        </w:pict>
      </w:r>
      <w:r w:rsidR="00DB0DEB">
        <w:rPr>
          <w:b/>
          <w:noProof/>
        </w:rPr>
        <w:pict>
          <v:shape id="_x0000_s1222" type="#_x0000_t202" style="position:absolute;left:0;text-align:left;margin-left:248.95pt;margin-top:212.35pt;width:39.75pt;height:35.75pt;z-index:251703808;visibility:visible;mso-wrap-distance-top:3.6pt;mso-wrap-distance-bottom:3.6pt;mso-width-relative:margin;mso-height-relative:margin" stroked="f">
            <v:textbox style="mso-next-textbox:#_x0000_s1222" inset=".5mm,.3mm,.5mm,.3mm">
              <w:txbxContent>
                <w:p w:rsidR="00DB0DEB" w:rsidRDefault="00DB0DEB" w:rsidP="0062481C">
                  <w:pPr>
                    <w:spacing w:after="0" w:line="240" w:lineRule="auto"/>
                    <w:jc w:val="center"/>
                    <w:rPr>
                      <w:b/>
                      <w:color w:val="C00000"/>
                    </w:rPr>
                  </w:pPr>
                </w:p>
                <w:p w:rsidR="00DB0DEB" w:rsidRPr="006235BB" w:rsidRDefault="00DB0DEB" w:rsidP="0062481C">
                  <w:pPr>
                    <w:spacing w:after="0" w:line="240" w:lineRule="auto"/>
                    <w:jc w:val="center"/>
                    <w:rPr>
                      <w:b/>
                      <w:color w:val="C00000"/>
                    </w:rPr>
                  </w:pPr>
                  <w:r>
                    <w:rPr>
                      <w:b/>
                      <w:color w:val="C00000"/>
                    </w:rPr>
                    <w:t>5B</w:t>
                  </w:r>
                </w:p>
              </w:txbxContent>
            </v:textbox>
          </v:shape>
        </w:pict>
      </w:r>
      <w:r w:rsidR="0062481C">
        <w:rPr>
          <w:b/>
          <w:noProof/>
        </w:rPr>
        <w:pict>
          <v:shape id="_x0000_s1219" type="#_x0000_t202" style="position:absolute;left:0;text-align:left;margin-left:75.05pt;margin-top:17.7pt;width:39.75pt;height:35.75pt;z-index:251700736;visibility:visible;mso-wrap-distance-top:3.6pt;mso-wrap-distance-bottom:3.6pt;mso-width-relative:margin;mso-height-relative:margin" stroked="f">
            <v:textbox style="mso-next-textbox:#_x0000_s1219" inset=".5mm,.3mm,.5mm,.3mm">
              <w:txbxContent>
                <w:p w:rsidR="0062481C" w:rsidRDefault="0062481C" w:rsidP="0062481C">
                  <w:pPr>
                    <w:spacing w:after="0" w:line="240" w:lineRule="auto"/>
                    <w:jc w:val="center"/>
                    <w:rPr>
                      <w:b/>
                      <w:color w:val="C00000"/>
                    </w:rPr>
                  </w:pPr>
                </w:p>
                <w:p w:rsidR="0062481C" w:rsidRPr="006235BB" w:rsidRDefault="005B2E4C" w:rsidP="0062481C">
                  <w:pPr>
                    <w:spacing w:after="0" w:line="240" w:lineRule="auto"/>
                    <w:jc w:val="center"/>
                    <w:rPr>
                      <w:b/>
                      <w:color w:val="C00000"/>
                    </w:rPr>
                  </w:pPr>
                  <w:r>
                    <w:rPr>
                      <w:b/>
                      <w:color w:val="C00000"/>
                    </w:rPr>
                    <w:t>3</w:t>
                  </w:r>
                  <w:r w:rsidR="0062481C">
                    <w:rPr>
                      <w:b/>
                      <w:color w:val="C00000"/>
                    </w:rPr>
                    <w:t>A</w:t>
                  </w:r>
                </w:p>
              </w:txbxContent>
            </v:textbox>
          </v:shape>
        </w:pict>
      </w:r>
      <w:r w:rsidR="0062481C">
        <w:rPr>
          <w:b/>
          <w:noProof/>
        </w:rPr>
        <w:pict>
          <v:shape id="_x0000_s1218" type="#_x0000_t202" style="position:absolute;left:0;text-align:left;margin-left:73.35pt;margin-top:18.85pt;width:39.75pt;height:35.75pt;z-index:251699712;visibility:visible;mso-wrap-distance-top:3.6pt;mso-wrap-distance-bottom:3.6pt;mso-width-relative:margin;mso-height-relative:margin" stroked="f">
            <v:textbox style="mso-next-textbox:#_x0000_s1218" inset=".5mm,.3mm,.5mm,.3mm">
              <w:txbxContent>
                <w:p w:rsidR="0062481C" w:rsidRDefault="0062481C" w:rsidP="0062481C">
                  <w:pPr>
                    <w:spacing w:after="0" w:line="240" w:lineRule="auto"/>
                    <w:jc w:val="center"/>
                    <w:rPr>
                      <w:b/>
                      <w:color w:val="C00000"/>
                    </w:rPr>
                  </w:pPr>
                </w:p>
                <w:p w:rsidR="0062481C" w:rsidRPr="006235BB" w:rsidRDefault="0062481C" w:rsidP="0062481C">
                  <w:pPr>
                    <w:spacing w:after="0" w:line="240" w:lineRule="auto"/>
                    <w:jc w:val="center"/>
                    <w:rPr>
                      <w:b/>
                      <w:color w:val="C00000"/>
                    </w:rPr>
                  </w:pPr>
                  <w:r>
                    <w:rPr>
                      <w:b/>
                      <w:color w:val="C00000"/>
                    </w:rPr>
                    <w:t>1A</w:t>
                  </w:r>
                </w:p>
              </w:txbxContent>
            </v:textbox>
          </v:shape>
        </w:pict>
      </w:r>
      <w:r w:rsidR="002064A6" w:rsidRPr="003C0DF1">
        <w:rPr>
          <w:noProof/>
        </w:rPr>
        <w:pict>
          <v:shape id="Casella di testo 2" o:spid="_x0000_s1046" type="#_x0000_t202" style="position:absolute;left:0;text-align:left;margin-left:297.7pt;margin-top:119.55pt;width:31.55pt;height:18.55pt;z-index:251587072;visibility:visible;mso-wrap-distance-top:3.6pt;mso-wrap-distance-bottom:3.6pt;mso-width-relative:margin;mso-height-relative:margin" stroked="f">
            <v:textbox style="mso-next-textbox:#Casella di testo 2">
              <w:txbxContent>
                <w:p w:rsidR="00A91CDF" w:rsidRPr="006235BB" w:rsidRDefault="00A91CDF" w:rsidP="002064A6">
                  <w:pPr>
                    <w:spacing w:after="0" w:line="240" w:lineRule="auto"/>
                    <w:rPr>
                      <w:b/>
                      <w:color w:val="C00000"/>
                    </w:rPr>
                  </w:pPr>
                </w:p>
              </w:txbxContent>
            </v:textbox>
          </v:shape>
        </w:pict>
      </w:r>
      <w:r w:rsidR="00AE70C5">
        <w:rPr>
          <w:noProof/>
        </w:rPr>
        <w:drawing>
          <wp:inline distT="0" distB="0" distL="0" distR="0">
            <wp:extent cx="6065520" cy="3810000"/>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srcRect/>
                    <a:stretch>
                      <a:fillRect/>
                    </a:stretch>
                  </pic:blipFill>
                  <pic:spPr bwMode="auto">
                    <a:xfrm>
                      <a:off x="0" y="0"/>
                      <a:ext cx="6065520" cy="3810000"/>
                    </a:xfrm>
                    <a:prstGeom prst="rect">
                      <a:avLst/>
                    </a:prstGeom>
                    <a:noFill/>
                    <a:ln w="9525">
                      <a:noFill/>
                      <a:miter lim="800000"/>
                      <a:headEnd/>
                      <a:tailEnd/>
                    </a:ln>
                  </pic:spPr>
                </pic:pic>
              </a:graphicData>
            </a:graphic>
          </wp:inline>
        </w:drawing>
      </w:r>
    </w:p>
    <w:p w:rsidR="002064A6" w:rsidRPr="003C0DF1" w:rsidRDefault="002064A6" w:rsidP="002064A6">
      <w:pPr>
        <w:widowControl w:val="0"/>
        <w:suppressAutoHyphens/>
        <w:autoSpaceDE w:val="0"/>
        <w:autoSpaceDN w:val="0"/>
        <w:adjustRightInd w:val="0"/>
        <w:spacing w:after="0" w:line="360" w:lineRule="auto"/>
        <w:jc w:val="center"/>
        <w:rPr>
          <w:b/>
          <w:noProof/>
        </w:rPr>
      </w:pPr>
      <w:r w:rsidRPr="003C0DF1">
        <w:rPr>
          <w:b/>
          <w:noProof/>
        </w:rPr>
        <w:t>PIANO PRIMO</w:t>
      </w: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1"/>
        <w:gridCol w:w="2126"/>
        <w:gridCol w:w="3659"/>
      </w:tblGrid>
      <w:tr w:rsidR="002064A6" w:rsidRPr="003C0DF1" w:rsidTr="00847E7A">
        <w:trPr>
          <w:trHeight w:val="691"/>
          <w:jc w:val="center"/>
        </w:trPr>
        <w:tc>
          <w:tcPr>
            <w:tcW w:w="9106" w:type="dxa"/>
            <w:gridSpan w:val="3"/>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30"/>
                <w:lang w:eastAsia="ar-SA"/>
              </w:rPr>
              <w:lastRenderedPageBreak/>
              <w:t>SCUOLA SECONDARIA I GRADO DERUTA</w:t>
            </w:r>
          </w:p>
        </w:tc>
      </w:tr>
      <w:tr w:rsidR="002064A6" w:rsidRPr="003C0DF1" w:rsidTr="00795356">
        <w:trPr>
          <w:trHeight w:val="432"/>
          <w:jc w:val="center"/>
        </w:trPr>
        <w:tc>
          <w:tcPr>
            <w:tcW w:w="5447" w:type="dxa"/>
            <w:gridSpan w:val="2"/>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2064A6" w:rsidRPr="003C0DF1" w:rsidTr="00795356">
        <w:trPr>
          <w:trHeight w:val="567"/>
          <w:jc w:val="center"/>
        </w:trPr>
        <w:tc>
          <w:tcPr>
            <w:tcW w:w="3321"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2126"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dalle </w:t>
            </w:r>
            <w:r w:rsidR="00ED12B1" w:rsidRPr="003C0DF1">
              <w:rPr>
                <w:rFonts w:eastAsia="Calibri" w:cs="Calibri"/>
                <w:color w:val="000000"/>
                <w:spacing w:val="2"/>
                <w:lang w:eastAsia="ar-SA"/>
              </w:rPr>
              <w:t>8,25</w:t>
            </w:r>
          </w:p>
        </w:tc>
        <w:tc>
          <w:tcPr>
            <w:tcW w:w="3659" w:type="dxa"/>
            <w:shd w:val="clear" w:color="auto" w:fill="auto"/>
            <w:vAlign w:val="center"/>
          </w:tcPr>
          <w:p w:rsidR="002064A6" w:rsidRPr="003C0DF1" w:rsidRDefault="0079535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Consentita entrata fino alle ore 8,45</w:t>
            </w:r>
          </w:p>
        </w:tc>
      </w:tr>
      <w:tr w:rsidR="002064A6" w:rsidRPr="003C0DF1" w:rsidTr="00795356">
        <w:trPr>
          <w:trHeight w:val="567"/>
          <w:jc w:val="center"/>
        </w:trPr>
        <w:tc>
          <w:tcPr>
            <w:tcW w:w="3321"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2126" w:type="dxa"/>
            <w:shd w:val="clear" w:color="auto" w:fill="auto"/>
            <w:vAlign w:val="center"/>
          </w:tcPr>
          <w:p w:rsidR="002064A6" w:rsidRPr="003C0DF1" w:rsidRDefault="00ED12B1"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8,25</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795356">
        <w:trPr>
          <w:trHeight w:val="567"/>
          <w:jc w:val="center"/>
        </w:trPr>
        <w:tc>
          <w:tcPr>
            <w:tcW w:w="3321"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inizio lezioni </w:t>
            </w:r>
          </w:p>
        </w:tc>
        <w:tc>
          <w:tcPr>
            <w:tcW w:w="2126"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8,</w:t>
            </w:r>
            <w:r w:rsidR="00ED12B1" w:rsidRPr="003C0DF1">
              <w:rPr>
                <w:rFonts w:eastAsia="Calibri" w:cs="Calibri"/>
                <w:color w:val="000000"/>
                <w:spacing w:val="2"/>
                <w:lang w:eastAsia="ar-SA"/>
              </w:rPr>
              <w:t>30</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1D6D2B" w:rsidRPr="003C0DF1" w:rsidTr="00795356">
        <w:trPr>
          <w:trHeight w:val="567"/>
          <w:jc w:val="center"/>
        </w:trPr>
        <w:tc>
          <w:tcPr>
            <w:tcW w:w="3321" w:type="dxa"/>
            <w:vMerge w:val="restart"/>
            <w:shd w:val="clear" w:color="auto" w:fill="auto"/>
            <w:vAlign w:val="center"/>
          </w:tcPr>
          <w:p w:rsidR="001D6D2B" w:rsidRPr="003C0DF1" w:rsidRDefault="001D6D2B"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2126" w:type="dxa"/>
            <w:shd w:val="clear" w:color="auto" w:fill="auto"/>
            <w:vAlign w:val="center"/>
          </w:tcPr>
          <w:p w:rsidR="001D6D2B" w:rsidRPr="003C0DF1" w:rsidRDefault="001D6D2B"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13,30</w:t>
            </w:r>
          </w:p>
        </w:tc>
        <w:tc>
          <w:tcPr>
            <w:tcW w:w="3659" w:type="dxa"/>
            <w:shd w:val="clear" w:color="auto" w:fill="auto"/>
            <w:vAlign w:val="center"/>
          </w:tcPr>
          <w:p w:rsidR="001D6D2B" w:rsidRPr="003C0DF1" w:rsidRDefault="001D6D2B"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Tutte le classi</w:t>
            </w:r>
            <w:r>
              <w:rPr>
                <w:rFonts w:eastAsia="Calibri" w:cs="Calibri"/>
                <w:color w:val="000000"/>
                <w:spacing w:val="2"/>
                <w:lang w:eastAsia="ar-SA"/>
              </w:rPr>
              <w:t xml:space="preserve"> tempo ordinario</w:t>
            </w:r>
          </w:p>
        </w:tc>
      </w:tr>
      <w:tr w:rsidR="001D6D2B" w:rsidRPr="003C0DF1" w:rsidTr="00795356">
        <w:trPr>
          <w:trHeight w:val="567"/>
          <w:jc w:val="center"/>
        </w:trPr>
        <w:tc>
          <w:tcPr>
            <w:tcW w:w="3321" w:type="dxa"/>
            <w:vMerge/>
            <w:shd w:val="clear" w:color="auto" w:fill="auto"/>
            <w:vAlign w:val="center"/>
          </w:tcPr>
          <w:p w:rsidR="001D6D2B" w:rsidRPr="003C0DF1" w:rsidRDefault="001D6D2B"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p>
        </w:tc>
        <w:tc>
          <w:tcPr>
            <w:tcW w:w="2126" w:type="dxa"/>
            <w:shd w:val="clear" w:color="auto" w:fill="auto"/>
            <w:vAlign w:val="center"/>
          </w:tcPr>
          <w:p w:rsidR="001D6D2B" w:rsidRPr="003C0DF1" w:rsidRDefault="001D6D2B"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16,30</w:t>
            </w:r>
          </w:p>
        </w:tc>
        <w:tc>
          <w:tcPr>
            <w:tcW w:w="3659" w:type="dxa"/>
            <w:shd w:val="clear" w:color="auto" w:fill="auto"/>
            <w:vAlign w:val="center"/>
          </w:tcPr>
          <w:p w:rsidR="001D6D2B" w:rsidRPr="003C0DF1" w:rsidRDefault="001D6D2B"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Alunni che frequentano il Tempo Prolungato</w:t>
            </w:r>
          </w:p>
        </w:tc>
      </w:tr>
      <w:tr w:rsidR="002064A6" w:rsidRPr="003C0DF1" w:rsidTr="00847E7A">
        <w:trPr>
          <w:trHeight w:val="920"/>
          <w:jc w:val="center"/>
        </w:trPr>
        <w:tc>
          <w:tcPr>
            <w:tcW w:w="9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ACCESSI EDIFICIO</w:t>
            </w:r>
          </w:p>
          <w:p w:rsidR="002064A6" w:rsidRPr="003C0DF1" w:rsidRDefault="002064A6" w:rsidP="00847E7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20"/>
                <w:szCs w:val="20"/>
                <w:lang w:eastAsia="ar-SA"/>
              </w:rPr>
              <w:t>(per la dislocazione delle classi nelle aule fare riferimento all</w:t>
            </w:r>
            <w:r w:rsidR="0072758D" w:rsidRPr="003C0DF1">
              <w:rPr>
                <w:rFonts w:eastAsia="Calibri" w:cs="Calibri"/>
                <w:b/>
                <w:color w:val="000000"/>
                <w:spacing w:val="2"/>
                <w:sz w:val="20"/>
                <w:szCs w:val="20"/>
                <w:lang w:eastAsia="ar-SA"/>
              </w:rPr>
              <w:t>a</w:t>
            </w:r>
            <w:r w:rsidRPr="003C0DF1">
              <w:rPr>
                <w:rFonts w:eastAsia="Calibri" w:cs="Calibri"/>
                <w:b/>
                <w:color w:val="000000"/>
                <w:spacing w:val="2"/>
                <w:sz w:val="20"/>
                <w:szCs w:val="20"/>
                <w:lang w:eastAsia="ar-SA"/>
              </w:rPr>
              <w:t xml:space="preserve"> planimetri</w:t>
            </w:r>
            <w:r w:rsidR="0072758D" w:rsidRPr="003C0DF1">
              <w:rPr>
                <w:rFonts w:eastAsia="Calibri" w:cs="Calibri"/>
                <w:b/>
                <w:color w:val="000000"/>
                <w:spacing w:val="2"/>
                <w:sz w:val="20"/>
                <w:szCs w:val="20"/>
                <w:lang w:eastAsia="ar-SA"/>
              </w:rPr>
              <w:t>a</w:t>
            </w:r>
            <w:r w:rsidRPr="003C0DF1">
              <w:rPr>
                <w:rFonts w:eastAsia="Calibri" w:cs="Calibri"/>
                <w:b/>
                <w:color w:val="000000"/>
                <w:spacing w:val="2"/>
                <w:sz w:val="20"/>
                <w:szCs w:val="20"/>
                <w:lang w:eastAsia="ar-SA"/>
              </w:rPr>
              <w:t xml:space="preserve"> seguente)</w:t>
            </w:r>
          </w:p>
        </w:tc>
      </w:tr>
      <w:tr w:rsidR="002064A6" w:rsidRPr="003C0DF1" w:rsidTr="00795356">
        <w:trPr>
          <w:trHeight w:val="567"/>
          <w:jc w:val="center"/>
        </w:trPr>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CLASSI</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2064A6" w:rsidRPr="003C0DF1" w:rsidTr="00795356">
        <w:trPr>
          <w:trHeight w:val="550"/>
          <w:jc w:val="center"/>
        </w:trPr>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w:t>
            </w:r>
            <w:r w:rsidR="00ED12B1" w:rsidRPr="003C0DF1">
              <w:rPr>
                <w:rFonts w:eastAsia="Calibri" w:cs="Calibri"/>
                <w:color w:val="000000"/>
                <w:spacing w:val="2"/>
                <w:sz w:val="24"/>
                <w:szCs w:val="24"/>
                <w:lang w:eastAsia="ar-SA"/>
              </w:rPr>
              <w:t>/Uscita 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795356" w:rsidP="00E81635">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3D</w:t>
            </w:r>
            <w:r w:rsidR="002064A6" w:rsidRPr="003C0DF1">
              <w:rPr>
                <w:rFonts w:eastAsia="Calibri" w:cs="Calibri"/>
                <w:b/>
                <w:color w:val="000000"/>
                <w:spacing w:val="2"/>
                <w:sz w:val="24"/>
                <w:szCs w:val="24"/>
                <w:lang w:eastAsia="ar-SA"/>
              </w:rPr>
              <w:t xml:space="preserve"> – </w:t>
            </w:r>
            <w:r w:rsidR="00E81635">
              <w:rPr>
                <w:rFonts w:eastAsia="Calibri" w:cs="Calibri"/>
                <w:b/>
                <w:color w:val="000000"/>
                <w:spacing w:val="2"/>
                <w:sz w:val="24"/>
                <w:szCs w:val="24"/>
                <w:lang w:eastAsia="ar-SA"/>
              </w:rPr>
              <w:t>3B</w:t>
            </w:r>
            <w:r w:rsidR="00ED12B1" w:rsidRPr="003C0DF1">
              <w:rPr>
                <w:rFonts w:eastAsia="Calibri" w:cs="Calibri"/>
                <w:b/>
                <w:color w:val="000000"/>
                <w:spacing w:val="2"/>
                <w:sz w:val="24"/>
                <w:szCs w:val="24"/>
                <w:lang w:eastAsia="ar-SA"/>
              </w:rPr>
              <w:t xml:space="preserve"> </w:t>
            </w:r>
            <w:r w:rsidRPr="003C0DF1">
              <w:rPr>
                <w:rFonts w:eastAsia="Calibri" w:cs="Calibri"/>
                <w:b/>
                <w:color w:val="000000"/>
                <w:spacing w:val="2"/>
                <w:sz w:val="24"/>
                <w:szCs w:val="24"/>
                <w:lang w:eastAsia="ar-SA"/>
              </w:rPr>
              <w:t>–</w:t>
            </w:r>
            <w:r w:rsidR="00ED12B1" w:rsidRPr="003C0DF1">
              <w:rPr>
                <w:rFonts w:eastAsia="Calibri" w:cs="Calibri"/>
                <w:b/>
                <w:color w:val="000000"/>
                <w:spacing w:val="2"/>
                <w:sz w:val="24"/>
                <w:szCs w:val="24"/>
                <w:lang w:eastAsia="ar-SA"/>
              </w:rPr>
              <w:t xml:space="preserve"> </w:t>
            </w:r>
            <w:r w:rsidR="004F633B">
              <w:rPr>
                <w:rFonts w:eastAsia="Calibri" w:cs="Calibri"/>
                <w:b/>
                <w:color w:val="000000"/>
                <w:spacing w:val="2"/>
                <w:sz w:val="24"/>
                <w:szCs w:val="24"/>
                <w:lang w:eastAsia="ar-SA"/>
              </w:rPr>
              <w:t>1B</w:t>
            </w:r>
            <w:r w:rsidR="00ED12B1" w:rsidRPr="003C0DF1">
              <w:rPr>
                <w:rFonts w:eastAsia="Calibri" w:cs="Calibri"/>
                <w:b/>
                <w:color w:val="000000"/>
                <w:spacing w:val="2"/>
                <w:sz w:val="24"/>
                <w:szCs w:val="24"/>
                <w:lang w:eastAsia="ar-SA"/>
              </w:rPr>
              <w:t xml:space="preserve"> –</w:t>
            </w:r>
            <w:r w:rsidRPr="003C0DF1">
              <w:rPr>
                <w:rFonts w:eastAsia="Calibri" w:cs="Calibri"/>
                <w:b/>
                <w:color w:val="000000"/>
                <w:spacing w:val="2"/>
                <w:sz w:val="24"/>
                <w:szCs w:val="24"/>
                <w:lang w:eastAsia="ar-SA"/>
              </w:rPr>
              <w:t xml:space="preserve"> </w:t>
            </w:r>
            <w:r w:rsidR="004F633B">
              <w:rPr>
                <w:rFonts w:eastAsia="Calibri" w:cs="Calibri"/>
                <w:b/>
                <w:color w:val="000000"/>
                <w:spacing w:val="2"/>
                <w:sz w:val="24"/>
                <w:szCs w:val="24"/>
                <w:lang w:eastAsia="ar-SA"/>
              </w:rPr>
              <w:t>2</w:t>
            </w:r>
            <w:r w:rsidRPr="003C0DF1">
              <w:rPr>
                <w:rFonts w:eastAsia="Calibri" w:cs="Calibri"/>
                <w:b/>
                <w:color w:val="000000"/>
                <w:spacing w:val="2"/>
                <w:sz w:val="24"/>
                <w:szCs w:val="24"/>
                <w:lang w:eastAsia="ar-SA"/>
              </w:rPr>
              <w:t>A</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795356">
        <w:trPr>
          <w:trHeight w:val="558"/>
          <w:jc w:val="center"/>
        </w:trPr>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4F633B" w:rsidP="00E81635">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2</w:t>
            </w:r>
            <w:r w:rsidR="00795356" w:rsidRPr="003C0DF1">
              <w:rPr>
                <w:rFonts w:eastAsia="Calibri" w:cs="Calibri"/>
                <w:b/>
                <w:color w:val="000000"/>
                <w:spacing w:val="2"/>
                <w:sz w:val="24"/>
                <w:szCs w:val="24"/>
                <w:lang w:eastAsia="ar-SA"/>
              </w:rPr>
              <w:t xml:space="preserve">B – </w:t>
            </w:r>
            <w:r>
              <w:rPr>
                <w:rFonts w:eastAsia="Calibri" w:cs="Calibri"/>
                <w:b/>
                <w:color w:val="000000"/>
                <w:spacing w:val="2"/>
                <w:sz w:val="24"/>
                <w:szCs w:val="24"/>
                <w:lang w:eastAsia="ar-SA"/>
              </w:rPr>
              <w:t>3A</w:t>
            </w:r>
            <w:r w:rsidR="00ED12B1" w:rsidRPr="003C0DF1">
              <w:rPr>
                <w:rFonts w:eastAsia="Calibri" w:cs="Calibri"/>
                <w:b/>
                <w:color w:val="000000"/>
                <w:spacing w:val="2"/>
                <w:sz w:val="24"/>
                <w:szCs w:val="24"/>
                <w:lang w:eastAsia="ar-SA"/>
              </w:rPr>
              <w:t xml:space="preserve"> </w:t>
            </w:r>
            <w:r w:rsidR="00795356" w:rsidRPr="003C0DF1">
              <w:rPr>
                <w:rFonts w:eastAsia="Calibri" w:cs="Calibri"/>
                <w:b/>
                <w:color w:val="000000"/>
                <w:spacing w:val="2"/>
                <w:sz w:val="24"/>
                <w:szCs w:val="24"/>
                <w:lang w:eastAsia="ar-SA"/>
              </w:rPr>
              <w:t xml:space="preserve">– </w:t>
            </w:r>
            <w:r w:rsidR="00E81635">
              <w:rPr>
                <w:rFonts w:eastAsia="Calibri" w:cs="Calibri"/>
                <w:b/>
                <w:color w:val="000000"/>
                <w:spacing w:val="2"/>
                <w:sz w:val="24"/>
                <w:szCs w:val="24"/>
                <w:lang w:eastAsia="ar-SA"/>
              </w:rPr>
              <w:t>1A</w:t>
            </w:r>
            <w:r w:rsidR="00ED12B1" w:rsidRPr="003C0DF1">
              <w:rPr>
                <w:rFonts w:eastAsia="Calibri" w:cs="Calibri"/>
                <w:b/>
                <w:color w:val="000000"/>
                <w:spacing w:val="2"/>
                <w:sz w:val="24"/>
                <w:szCs w:val="24"/>
                <w:lang w:eastAsia="ar-SA"/>
              </w:rPr>
              <w:t xml:space="preserve"> </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1D6D2B">
        <w:trPr>
          <w:trHeight w:val="699"/>
          <w:jc w:val="center"/>
        </w:trPr>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w:t>
            </w:r>
            <w:r w:rsidR="00ED12B1" w:rsidRPr="003C0DF1">
              <w:rPr>
                <w:rFonts w:eastAsia="Calibri" w:cs="Calibri"/>
                <w:color w:val="000000"/>
                <w:spacing w:val="2"/>
                <w:sz w:val="24"/>
                <w:szCs w:val="24"/>
                <w:lang w:eastAsia="ar-SA"/>
              </w:rPr>
              <w:t>/Uscita</w:t>
            </w:r>
            <w:r w:rsidRPr="003C0DF1">
              <w:rPr>
                <w:rFonts w:eastAsia="Calibri" w:cs="Calibri"/>
                <w:color w:val="000000"/>
                <w:spacing w:val="2"/>
                <w:sz w:val="24"/>
                <w:szCs w:val="24"/>
                <w:lang w:eastAsia="ar-SA"/>
              </w:rPr>
              <w:t xml:space="preserve">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EB40E2" w:rsidP="00D94C3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EB40E2" w:rsidP="001D6D2B">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Riservata al personale interno (segreteria) ed esterno </w:t>
            </w:r>
          </w:p>
        </w:tc>
      </w:tr>
      <w:tr w:rsidR="002064A6" w:rsidRPr="003C0DF1" w:rsidTr="00795356">
        <w:trPr>
          <w:trHeight w:val="678"/>
          <w:jc w:val="center"/>
        </w:trPr>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EB40E2"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diretta dalle aule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4F633B" w:rsidP="004F633B">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1D – 2D</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bl>
    <w:p w:rsidR="00847E7A" w:rsidRPr="003C0DF1" w:rsidRDefault="0072758D" w:rsidP="002064A6">
      <w:pPr>
        <w:widowControl w:val="0"/>
        <w:suppressAutoHyphens/>
        <w:autoSpaceDE w:val="0"/>
        <w:autoSpaceDN w:val="0"/>
        <w:adjustRightInd w:val="0"/>
        <w:spacing w:after="0" w:line="360" w:lineRule="auto"/>
        <w:jc w:val="right"/>
        <w:rPr>
          <w:i/>
          <w:iCs/>
          <w:noProof/>
          <w:u w:val="single"/>
        </w:rPr>
      </w:pPr>
      <w:r w:rsidRPr="003C0DF1">
        <w:rPr>
          <w:b/>
          <w:noProof/>
        </w:rPr>
        <w:pict>
          <v:shape id="_x0000_s1129" type="#_x0000_t202" style="position:absolute;left:0;text-align:left;margin-left:-38.2pt;margin-top:21.4pt;width:102.35pt;height:22.4pt;z-index:251646464;visibility:visible;mso-wrap-distance-top:3.6pt;mso-wrap-distance-bottom:3.6pt;mso-position-horizontal-relative:text;mso-position-vertical-relative:text;mso-width-relative:margin;mso-height-relative:margin" stroked="f">
            <v:textbox style="mso-next-textbox:#_x0000_s1129" inset="0,,0">
              <w:txbxContent>
                <w:p w:rsidR="00A91CDF" w:rsidRPr="006235BB" w:rsidRDefault="00A91CDF" w:rsidP="002064A6">
                  <w:pPr>
                    <w:rPr>
                      <w:b/>
                      <w:color w:val="C00000"/>
                    </w:rPr>
                  </w:pPr>
                  <w:r w:rsidRPr="006235BB">
                    <w:rPr>
                      <w:b/>
                      <w:color w:val="C00000"/>
                    </w:rPr>
                    <w:t>ENTRATA</w:t>
                  </w:r>
                  <w:r>
                    <w:rPr>
                      <w:b/>
                      <w:color w:val="C00000"/>
                    </w:rPr>
                    <w:t>/USCITA 3</w:t>
                  </w:r>
                </w:p>
              </w:txbxContent>
            </v:textbox>
          </v:shape>
        </w:pict>
      </w:r>
    </w:p>
    <w:p w:rsidR="002064A6" w:rsidRPr="003C0DF1" w:rsidRDefault="00471E3D" w:rsidP="0072758D">
      <w:pPr>
        <w:widowControl w:val="0"/>
        <w:suppressAutoHyphens/>
        <w:autoSpaceDE w:val="0"/>
        <w:autoSpaceDN w:val="0"/>
        <w:adjustRightInd w:val="0"/>
        <w:spacing w:after="0" w:line="360" w:lineRule="auto"/>
        <w:jc w:val="right"/>
        <w:rPr>
          <w:noProof/>
        </w:rPr>
      </w:pPr>
      <w:r w:rsidRPr="003C0DF1">
        <w:rPr>
          <w:b/>
          <w:noProof/>
        </w:rPr>
        <w:pict>
          <v:shape id="_x0000_s1132" type="#_x0000_t32" style="position:absolute;left:0;text-align:left;margin-left:434.3pt;margin-top:95.2pt;width:17.35pt;height:19.15pt;z-index:251649536" o:connectortype="straight" strokecolor="#00b050" strokeweight="2pt">
            <v:stroke startarrow="block" endarrow="block"/>
          </v:shape>
        </w:pict>
      </w:r>
      <w:r w:rsidRPr="003C0DF1">
        <w:rPr>
          <w:b/>
          <w:noProof/>
        </w:rPr>
        <w:pict>
          <v:shape id="_x0000_s1131" type="#_x0000_t32" style="position:absolute;left:0;text-align:left;margin-left:355.75pt;margin-top:151.65pt;width:12.1pt;height:26.85pt;z-index:251648512" o:connectortype="straight" strokecolor="#00b050" strokeweight="2pt">
            <v:stroke startarrow="block" endarrow="block"/>
          </v:shape>
        </w:pict>
      </w:r>
      <w:r w:rsidR="00EB40E2" w:rsidRPr="003C0DF1">
        <w:rPr>
          <w:b/>
          <w:noProof/>
        </w:rPr>
        <w:pict>
          <v:shape id="_x0000_s1065" type="#_x0000_t32" style="position:absolute;left:0;text-align:left;margin-left:78.55pt;margin-top:124.3pt;width:37pt;height:37.6pt;flip:y;z-index:251596288" o:connectortype="straight" strokecolor="#c00000" strokeweight="2pt">
            <v:stroke endarrow="block"/>
          </v:shape>
        </w:pict>
      </w:r>
      <w:r w:rsidR="00EB40E2" w:rsidRPr="003C0DF1">
        <w:rPr>
          <w:b/>
          <w:noProof/>
        </w:rPr>
        <w:pict>
          <v:shape id="_x0000_s1060" type="#_x0000_t202" style="position:absolute;left:0;text-align:left;margin-left:101.55pt;margin-top:169.3pt;width:121.95pt;height:22.4pt;z-index:251591168;visibility:visible;mso-wrap-distance-top:3.6pt;mso-wrap-distance-bottom:3.6pt;mso-width-relative:margin;mso-height-relative:margin" stroked="f">
            <v:textbox style="mso-next-textbox:#_x0000_s1060">
              <w:txbxContent>
                <w:p w:rsidR="00A91CDF" w:rsidRPr="006235BB" w:rsidRDefault="00A91CDF" w:rsidP="002064A6">
                  <w:pPr>
                    <w:rPr>
                      <w:b/>
                      <w:color w:val="C00000"/>
                    </w:rPr>
                  </w:pPr>
                  <w:r w:rsidRPr="006235BB">
                    <w:rPr>
                      <w:b/>
                      <w:color w:val="C00000"/>
                    </w:rPr>
                    <w:t>ENTRATA</w:t>
                  </w:r>
                  <w:r>
                    <w:rPr>
                      <w:b/>
                      <w:color w:val="C00000"/>
                    </w:rPr>
                    <w:t>/USCITA 2</w:t>
                  </w:r>
                </w:p>
              </w:txbxContent>
            </v:textbox>
          </v:shape>
        </w:pict>
      </w:r>
      <w:r w:rsidR="00EB40E2" w:rsidRPr="003C0DF1">
        <w:rPr>
          <w:b/>
          <w:noProof/>
        </w:rPr>
        <w:pict>
          <v:shape id="_x0000_s1062" type="#_x0000_t32" style="position:absolute;left:0;text-align:left;margin-left:168.3pt;margin-top:131.45pt;width:22pt;height:34.4pt;flip:y;z-index:251593216" o:connectortype="straight" strokecolor="#c00000" strokeweight="2pt">
            <v:stroke endarrow="block"/>
          </v:shape>
        </w:pict>
      </w:r>
      <w:r w:rsidR="00EB40E2" w:rsidRPr="003C0DF1">
        <w:rPr>
          <w:b/>
          <w:noProof/>
        </w:rPr>
        <w:pict>
          <v:shape id="_x0000_s1130" type="#_x0000_t32" style="position:absolute;left:0;text-align:left;margin-left:-13.75pt;margin-top:27.25pt;width:20.6pt;height:51.25pt;z-index:251647488" o:connectortype="straight" strokecolor="#c00000" strokeweight="2pt">
            <v:stroke endarrow="block"/>
          </v:shape>
        </w:pict>
      </w:r>
      <w:r w:rsidR="00ED12B1" w:rsidRPr="003C0DF1">
        <w:rPr>
          <w:b/>
          <w:noProof/>
        </w:rPr>
        <w:pict>
          <v:shape id="_x0000_s1128" type="#_x0000_t202" style="position:absolute;left:0;text-align:left;margin-left:236.65pt;margin-top:66.5pt;width:13.35pt;height:12pt;z-index:251645440;visibility:visible;mso-wrap-distance-top:3.6pt;mso-wrap-distance-bottom:3.6pt;mso-width-relative:margin;mso-height-relative:margin" stroked="f">
            <v:textbox style="mso-next-textbox:#_x0000_s1128" inset="0,0,0,0">
              <w:txbxContent>
                <w:p w:rsidR="00A91CDF" w:rsidRPr="00ED12B1" w:rsidRDefault="00E81635" w:rsidP="002064A6">
                  <w:pPr>
                    <w:spacing w:after="0" w:line="240" w:lineRule="auto"/>
                    <w:rPr>
                      <w:b/>
                      <w:color w:val="C00000"/>
                      <w:sz w:val="16"/>
                      <w:szCs w:val="16"/>
                    </w:rPr>
                  </w:pPr>
                  <w:r>
                    <w:rPr>
                      <w:b/>
                      <w:color w:val="C00000"/>
                      <w:sz w:val="16"/>
                      <w:szCs w:val="16"/>
                    </w:rPr>
                    <w:t>1</w:t>
                  </w:r>
                  <w:r w:rsidR="00795356">
                    <w:rPr>
                      <w:b/>
                      <w:color w:val="C00000"/>
                      <w:sz w:val="16"/>
                      <w:szCs w:val="16"/>
                    </w:rPr>
                    <w:t xml:space="preserve"> </w:t>
                  </w:r>
                  <w:r>
                    <w:rPr>
                      <w:b/>
                      <w:color w:val="C00000"/>
                      <w:sz w:val="16"/>
                      <w:szCs w:val="16"/>
                    </w:rPr>
                    <w:t>A</w:t>
                  </w:r>
                </w:p>
              </w:txbxContent>
            </v:textbox>
          </v:shape>
        </w:pict>
      </w:r>
      <w:r w:rsidR="00ED12B1" w:rsidRPr="003C0DF1">
        <w:rPr>
          <w:b/>
          <w:noProof/>
        </w:rPr>
        <w:pict>
          <v:shape id="_x0000_s1127" type="#_x0000_t202" style="position:absolute;left:0;text-align:left;margin-left:420.55pt;margin-top:79.65pt;width:13.35pt;height:12pt;z-index:251644416;visibility:visible;mso-wrap-distance-top:3.6pt;mso-wrap-distance-bottom:3.6pt;mso-width-relative:margin;mso-height-relative:margin" stroked="f">
            <v:textbox style="mso-next-textbox:#_x0000_s1127" inset="0,0,0,0">
              <w:txbxContent>
                <w:p w:rsidR="00A91CDF" w:rsidRPr="00ED12B1" w:rsidRDefault="004F633B" w:rsidP="002064A6">
                  <w:pPr>
                    <w:spacing w:after="0" w:line="240" w:lineRule="auto"/>
                    <w:rPr>
                      <w:b/>
                      <w:color w:val="C00000"/>
                      <w:sz w:val="16"/>
                      <w:szCs w:val="16"/>
                    </w:rPr>
                  </w:pPr>
                  <w:r>
                    <w:rPr>
                      <w:b/>
                      <w:color w:val="C00000"/>
                      <w:sz w:val="16"/>
                      <w:szCs w:val="16"/>
                    </w:rPr>
                    <w:t>1</w:t>
                  </w:r>
                  <w:r w:rsidR="00A91CDF" w:rsidRPr="00ED12B1">
                    <w:rPr>
                      <w:b/>
                      <w:color w:val="C00000"/>
                      <w:sz w:val="16"/>
                      <w:szCs w:val="16"/>
                    </w:rPr>
                    <w:t xml:space="preserve"> </w:t>
                  </w:r>
                  <w:r>
                    <w:rPr>
                      <w:b/>
                      <w:color w:val="C00000"/>
                      <w:sz w:val="16"/>
                      <w:szCs w:val="16"/>
                    </w:rPr>
                    <w:t>D</w:t>
                  </w:r>
                </w:p>
              </w:txbxContent>
            </v:textbox>
          </v:shape>
        </w:pict>
      </w:r>
      <w:r w:rsidR="00ED12B1" w:rsidRPr="003C0DF1">
        <w:rPr>
          <w:b/>
          <w:noProof/>
        </w:rPr>
        <w:pict>
          <v:shape id="_x0000_s1126" type="#_x0000_t202" style="position:absolute;left:0;text-align:left;margin-left:405.2pt;margin-top:98.95pt;width:13.35pt;height:12pt;z-index:251643392;visibility:visible;mso-wrap-distance-top:3.6pt;mso-wrap-distance-bottom:3.6pt;mso-width-relative:margin;mso-height-relative:margin" stroked="f">
            <v:textbox style="mso-next-textbox:#_x0000_s1126" inset="0,0,0,0">
              <w:txbxContent>
                <w:p w:rsidR="00A91CDF" w:rsidRPr="00ED12B1" w:rsidRDefault="004F633B" w:rsidP="002064A6">
                  <w:pPr>
                    <w:spacing w:after="0" w:line="240" w:lineRule="auto"/>
                    <w:rPr>
                      <w:b/>
                      <w:color w:val="C00000"/>
                      <w:sz w:val="16"/>
                      <w:szCs w:val="16"/>
                    </w:rPr>
                  </w:pPr>
                  <w:r>
                    <w:rPr>
                      <w:b/>
                      <w:color w:val="C00000"/>
                      <w:sz w:val="16"/>
                      <w:szCs w:val="16"/>
                    </w:rPr>
                    <w:t>1 B</w:t>
                  </w:r>
                </w:p>
              </w:txbxContent>
            </v:textbox>
          </v:shape>
        </w:pict>
      </w:r>
      <w:r w:rsidR="00ED12B1" w:rsidRPr="003C0DF1">
        <w:rPr>
          <w:b/>
          <w:noProof/>
        </w:rPr>
        <w:pict>
          <v:shape id="_x0000_s1125" type="#_x0000_t202" style="position:absolute;left:0;text-align:left;margin-left:387.85pt;margin-top:114pt;width:13.35pt;height:12pt;z-index:251642368;visibility:visible;mso-wrap-distance-top:3.6pt;mso-wrap-distance-bottom:3.6pt;mso-width-relative:margin;mso-height-relative:margin" stroked="f">
            <v:textbox style="mso-next-textbox:#_x0000_s1125" inset="0,0,0,0">
              <w:txbxContent>
                <w:p w:rsidR="00A91CDF" w:rsidRPr="00ED12B1" w:rsidRDefault="00E81635" w:rsidP="002064A6">
                  <w:pPr>
                    <w:spacing w:after="0" w:line="240" w:lineRule="auto"/>
                    <w:rPr>
                      <w:b/>
                      <w:color w:val="C00000"/>
                      <w:sz w:val="16"/>
                      <w:szCs w:val="16"/>
                    </w:rPr>
                  </w:pPr>
                  <w:r>
                    <w:rPr>
                      <w:b/>
                      <w:color w:val="C00000"/>
                      <w:sz w:val="16"/>
                      <w:szCs w:val="16"/>
                    </w:rPr>
                    <w:t>3</w:t>
                  </w:r>
                  <w:r w:rsidR="00795356">
                    <w:rPr>
                      <w:b/>
                      <w:color w:val="C00000"/>
                      <w:sz w:val="16"/>
                      <w:szCs w:val="16"/>
                    </w:rPr>
                    <w:t xml:space="preserve"> </w:t>
                  </w:r>
                  <w:r>
                    <w:rPr>
                      <w:b/>
                      <w:color w:val="C00000"/>
                      <w:sz w:val="16"/>
                      <w:szCs w:val="16"/>
                    </w:rPr>
                    <w:t>D</w:t>
                  </w:r>
                </w:p>
              </w:txbxContent>
            </v:textbox>
          </v:shape>
        </w:pict>
      </w:r>
      <w:r w:rsidR="00ED12B1" w:rsidRPr="003C0DF1">
        <w:rPr>
          <w:b/>
          <w:noProof/>
        </w:rPr>
        <w:pict>
          <v:shape id="_x0000_s1124" type="#_x0000_t202" style="position:absolute;left:0;text-align:left;margin-left:365.6pt;margin-top:129.05pt;width:13.35pt;height:12pt;z-index:251641344;visibility:visible;mso-wrap-distance-top:3.6pt;mso-wrap-distance-bottom:3.6pt;mso-width-relative:margin;mso-height-relative:margin" stroked="f">
            <v:textbox style="mso-next-textbox:#_x0000_s1124" inset="0,0,0,0">
              <w:txbxContent>
                <w:p w:rsidR="00A91CDF" w:rsidRPr="00ED12B1" w:rsidRDefault="00A91CDF" w:rsidP="002064A6">
                  <w:pPr>
                    <w:spacing w:after="0" w:line="240" w:lineRule="auto"/>
                    <w:rPr>
                      <w:b/>
                      <w:color w:val="C00000"/>
                      <w:sz w:val="16"/>
                      <w:szCs w:val="16"/>
                    </w:rPr>
                  </w:pPr>
                  <w:r w:rsidRPr="00ED12B1">
                    <w:rPr>
                      <w:b/>
                      <w:color w:val="C00000"/>
                      <w:sz w:val="16"/>
                      <w:szCs w:val="16"/>
                    </w:rPr>
                    <w:t xml:space="preserve"> </w:t>
                  </w:r>
                  <w:r w:rsidR="00795356">
                    <w:rPr>
                      <w:b/>
                      <w:color w:val="C00000"/>
                      <w:sz w:val="16"/>
                      <w:szCs w:val="16"/>
                    </w:rPr>
                    <w:t xml:space="preserve">3 </w:t>
                  </w:r>
                  <w:r w:rsidR="00E81635">
                    <w:rPr>
                      <w:b/>
                      <w:color w:val="C00000"/>
                      <w:sz w:val="16"/>
                      <w:szCs w:val="16"/>
                    </w:rPr>
                    <w:t>B</w:t>
                  </w:r>
                </w:p>
              </w:txbxContent>
            </v:textbox>
          </v:shape>
        </w:pict>
      </w:r>
      <w:r w:rsidR="00ED12B1" w:rsidRPr="003C0DF1">
        <w:rPr>
          <w:b/>
          <w:noProof/>
        </w:rPr>
        <w:pict>
          <v:shape id="_x0000_s1122" type="#_x0000_t202" style="position:absolute;left:0;text-align:left;margin-left:188.25pt;margin-top:66.5pt;width:13.35pt;height:12pt;z-index:251639296;visibility:visible;mso-wrap-distance-top:3.6pt;mso-wrap-distance-bottom:3.6pt;mso-width-relative:margin;mso-height-relative:margin" stroked="f">
            <v:textbox style="mso-next-textbox:#_x0000_s1122" inset="0,0,0,0">
              <w:txbxContent>
                <w:p w:rsidR="00A91CDF" w:rsidRPr="00ED12B1" w:rsidRDefault="00A91CDF" w:rsidP="002064A6">
                  <w:pPr>
                    <w:spacing w:after="0" w:line="240" w:lineRule="auto"/>
                    <w:rPr>
                      <w:b/>
                      <w:color w:val="C00000"/>
                      <w:sz w:val="16"/>
                      <w:szCs w:val="16"/>
                    </w:rPr>
                  </w:pPr>
                </w:p>
              </w:txbxContent>
            </v:textbox>
          </v:shape>
        </w:pict>
      </w:r>
      <w:r w:rsidR="00ED12B1" w:rsidRPr="003C0DF1">
        <w:rPr>
          <w:b/>
          <w:noProof/>
        </w:rPr>
        <w:pict>
          <v:shape id="_x0000_s1123" type="#_x0000_t202" style="position:absolute;left:0;text-align:left;margin-left:162.4pt;margin-top:61.6pt;width:13.35pt;height:12pt;z-index:251640320;visibility:visible;mso-wrap-distance-top:3.6pt;mso-wrap-distance-bottom:3.6pt;mso-width-relative:margin;mso-height-relative:margin" stroked="f">
            <v:textbox style="mso-next-textbox:#_x0000_s1123" inset="0,0,0,0">
              <w:txbxContent>
                <w:p w:rsidR="00A91CDF" w:rsidRPr="00ED12B1" w:rsidRDefault="004F633B" w:rsidP="002064A6">
                  <w:pPr>
                    <w:spacing w:after="0" w:line="240" w:lineRule="auto"/>
                    <w:rPr>
                      <w:b/>
                      <w:color w:val="C00000"/>
                      <w:sz w:val="16"/>
                      <w:szCs w:val="16"/>
                    </w:rPr>
                  </w:pPr>
                  <w:r>
                    <w:rPr>
                      <w:b/>
                      <w:color w:val="C00000"/>
                      <w:sz w:val="16"/>
                      <w:szCs w:val="16"/>
                    </w:rPr>
                    <w:t>3</w:t>
                  </w:r>
                  <w:r w:rsidR="00A91CDF" w:rsidRPr="00ED12B1">
                    <w:rPr>
                      <w:b/>
                      <w:color w:val="C00000"/>
                      <w:sz w:val="16"/>
                      <w:szCs w:val="16"/>
                    </w:rPr>
                    <w:t xml:space="preserve"> </w:t>
                  </w:r>
                  <w:r w:rsidR="00A91CDF">
                    <w:rPr>
                      <w:b/>
                      <w:color w:val="C00000"/>
                      <w:sz w:val="16"/>
                      <w:szCs w:val="16"/>
                    </w:rPr>
                    <w:t>A</w:t>
                  </w:r>
                </w:p>
              </w:txbxContent>
            </v:textbox>
          </v:shape>
        </w:pict>
      </w:r>
      <w:r w:rsidR="00ED12B1" w:rsidRPr="003C0DF1">
        <w:rPr>
          <w:b/>
          <w:noProof/>
        </w:rPr>
        <w:pict>
          <v:shape id="_x0000_s1121" type="#_x0000_t202" style="position:absolute;left:0;text-align:left;margin-left:149.95pt;margin-top:115.65pt;width:26.8pt;height:18.15pt;z-index:251638272;visibility:visible;mso-wrap-distance-top:3.6pt;mso-wrap-distance-bottom:3.6pt;mso-width-relative:margin;mso-height-relative:margin" stroked="f">
            <v:textbox style="mso-next-textbox:#_x0000_s1121">
              <w:txbxContent>
                <w:p w:rsidR="00A91CDF" w:rsidRPr="00ED12B1" w:rsidRDefault="004F633B" w:rsidP="002064A6">
                  <w:pPr>
                    <w:spacing w:after="0" w:line="240" w:lineRule="auto"/>
                    <w:rPr>
                      <w:b/>
                      <w:color w:val="C00000"/>
                      <w:sz w:val="16"/>
                      <w:szCs w:val="16"/>
                    </w:rPr>
                  </w:pPr>
                  <w:r>
                    <w:rPr>
                      <w:b/>
                      <w:color w:val="C00000"/>
                      <w:sz w:val="16"/>
                      <w:szCs w:val="16"/>
                    </w:rPr>
                    <w:t>2</w:t>
                  </w:r>
                  <w:r w:rsidR="00A91CDF" w:rsidRPr="00ED12B1">
                    <w:rPr>
                      <w:b/>
                      <w:color w:val="C00000"/>
                      <w:sz w:val="16"/>
                      <w:szCs w:val="16"/>
                    </w:rPr>
                    <w:t xml:space="preserve"> </w:t>
                  </w:r>
                  <w:r w:rsidR="00A91CDF">
                    <w:rPr>
                      <w:b/>
                      <w:color w:val="C00000"/>
                      <w:sz w:val="16"/>
                      <w:szCs w:val="16"/>
                    </w:rPr>
                    <w:t>B</w:t>
                  </w:r>
                </w:p>
              </w:txbxContent>
            </v:textbox>
          </v:shape>
        </w:pict>
      </w:r>
      <w:r w:rsidR="00ED12B1" w:rsidRPr="003C0DF1">
        <w:rPr>
          <w:b/>
          <w:noProof/>
        </w:rPr>
        <w:pict>
          <v:shape id="_x0000_s1120" type="#_x0000_t202" style="position:absolute;left:0;text-align:left;margin-left:328.95pt;margin-top:136.9pt;width:26.8pt;height:18.15pt;z-index:251637248;visibility:visible;mso-wrap-distance-top:3.6pt;mso-wrap-distance-bottom:3.6pt;mso-width-relative:margin;mso-height-relative:margin" stroked="f">
            <v:textbox style="mso-next-textbox:#_x0000_s1120">
              <w:txbxContent>
                <w:p w:rsidR="00A91CDF" w:rsidRPr="00ED12B1" w:rsidRDefault="004F633B" w:rsidP="002064A6">
                  <w:pPr>
                    <w:spacing w:after="0" w:line="240" w:lineRule="auto"/>
                    <w:rPr>
                      <w:b/>
                      <w:color w:val="C00000"/>
                      <w:sz w:val="16"/>
                      <w:szCs w:val="16"/>
                    </w:rPr>
                  </w:pPr>
                  <w:r>
                    <w:rPr>
                      <w:b/>
                      <w:color w:val="C00000"/>
                      <w:sz w:val="16"/>
                      <w:szCs w:val="16"/>
                    </w:rPr>
                    <w:t>2</w:t>
                  </w:r>
                  <w:r w:rsidR="00A91CDF" w:rsidRPr="00ED12B1">
                    <w:rPr>
                      <w:b/>
                      <w:color w:val="C00000"/>
                      <w:sz w:val="16"/>
                      <w:szCs w:val="16"/>
                    </w:rPr>
                    <w:t xml:space="preserve"> </w:t>
                  </w:r>
                  <w:r>
                    <w:rPr>
                      <w:b/>
                      <w:color w:val="C00000"/>
                      <w:sz w:val="16"/>
                      <w:szCs w:val="16"/>
                    </w:rPr>
                    <w:t>D</w:t>
                  </w:r>
                </w:p>
              </w:txbxContent>
            </v:textbox>
          </v:shape>
        </w:pict>
      </w:r>
      <w:r w:rsidR="00ED12B1" w:rsidRPr="003C0DF1">
        <w:rPr>
          <w:b/>
          <w:noProof/>
        </w:rPr>
        <w:pict>
          <v:shape id="_x0000_s1119" type="#_x0000_t202" style="position:absolute;left:0;text-align:left;margin-left:261.2pt;margin-top:58.7pt;width:26.8pt;height:18.15pt;z-index:251636224;visibility:visible;mso-wrap-distance-top:3.6pt;mso-wrap-distance-bottom:3.6pt;mso-width-relative:margin;mso-height-relative:margin" stroked="f">
            <v:textbox style="mso-next-textbox:#_x0000_s1119">
              <w:txbxContent>
                <w:p w:rsidR="00A91CDF" w:rsidRPr="00ED12B1" w:rsidRDefault="004F633B" w:rsidP="002064A6">
                  <w:pPr>
                    <w:spacing w:after="0" w:line="240" w:lineRule="auto"/>
                    <w:rPr>
                      <w:b/>
                      <w:color w:val="C00000"/>
                      <w:sz w:val="16"/>
                      <w:szCs w:val="16"/>
                    </w:rPr>
                  </w:pPr>
                  <w:r>
                    <w:rPr>
                      <w:b/>
                      <w:color w:val="C00000"/>
                      <w:sz w:val="16"/>
                      <w:szCs w:val="16"/>
                    </w:rPr>
                    <w:t>2</w:t>
                  </w:r>
                  <w:r w:rsidR="00795356">
                    <w:rPr>
                      <w:b/>
                      <w:color w:val="C00000"/>
                      <w:sz w:val="16"/>
                      <w:szCs w:val="16"/>
                    </w:rPr>
                    <w:t xml:space="preserve"> A</w:t>
                  </w:r>
                </w:p>
              </w:txbxContent>
            </v:textbox>
          </v:shape>
        </w:pict>
      </w:r>
      <w:r w:rsidR="002064A6" w:rsidRPr="003C0DF1">
        <w:rPr>
          <w:b/>
          <w:noProof/>
        </w:rPr>
        <w:pict>
          <v:shape id="_x0000_s1063" type="#_x0000_t32" style="position:absolute;left:0;text-align:left;margin-left:289pt;margin-top:161.9pt;width:63.2pt;height:58.15pt;flip:x y;z-index:251594240" o:connectortype="straight" strokecolor="#c00000" strokeweight="2pt">
            <v:stroke endarrow="block"/>
          </v:shape>
        </w:pict>
      </w:r>
      <w:r w:rsidR="002064A6" w:rsidRPr="003C0DF1">
        <w:rPr>
          <w:b/>
          <w:noProof/>
        </w:rPr>
        <w:pict>
          <v:shape id="_x0000_s1064" type="#_x0000_t202" style="position:absolute;left:0;text-align:left;margin-left:8.7pt;margin-top:159pt;width:84.3pt;height:22.4pt;z-index:251595264;visibility:visible;mso-wrap-distance-top:3.6pt;mso-wrap-distance-bottom:3.6pt;mso-width-relative:margin;mso-height-relative:margin" stroked="f">
            <v:textbox style="mso-next-textbox:#_x0000_s1064">
              <w:txbxContent>
                <w:p w:rsidR="00A91CDF" w:rsidRPr="006235BB" w:rsidRDefault="00A91CDF" w:rsidP="002064A6">
                  <w:pPr>
                    <w:rPr>
                      <w:b/>
                      <w:color w:val="C00000"/>
                    </w:rPr>
                  </w:pPr>
                  <w:r>
                    <w:rPr>
                      <w:b/>
                      <w:color w:val="C00000"/>
                    </w:rPr>
                    <w:t>STANZA COVID</w:t>
                  </w:r>
                </w:p>
              </w:txbxContent>
            </v:textbox>
          </v:shape>
        </w:pict>
      </w:r>
      <w:r w:rsidR="002064A6" w:rsidRPr="003C0DF1">
        <w:rPr>
          <w:b/>
          <w:noProof/>
        </w:rPr>
        <w:pict>
          <v:shape id="_x0000_s1061" type="#_x0000_t202" style="position:absolute;left:0;text-align:left;margin-left:330.55pt;margin-top:217.95pt;width:121.95pt;height:22.4pt;z-index:251592192;visibility:visible;mso-wrap-distance-top:3.6pt;mso-wrap-distance-bottom:3.6pt;mso-width-relative:margin;mso-height-relative:margin" stroked="f">
            <v:textbox style="mso-next-textbox:#_x0000_s1061">
              <w:txbxContent>
                <w:p w:rsidR="00A91CDF" w:rsidRPr="006235BB" w:rsidRDefault="00A91CDF" w:rsidP="002064A6">
                  <w:pPr>
                    <w:rPr>
                      <w:b/>
                      <w:color w:val="C00000"/>
                    </w:rPr>
                  </w:pPr>
                  <w:r w:rsidRPr="006235BB">
                    <w:rPr>
                      <w:b/>
                      <w:color w:val="C00000"/>
                    </w:rPr>
                    <w:t>ENTRATA</w:t>
                  </w:r>
                  <w:r>
                    <w:rPr>
                      <w:b/>
                      <w:color w:val="C00000"/>
                    </w:rPr>
                    <w:t>/USCITA 1</w:t>
                  </w:r>
                </w:p>
              </w:txbxContent>
            </v:textbox>
          </v:shape>
        </w:pict>
      </w:r>
      <w:r w:rsidR="00AE70C5">
        <w:rPr>
          <w:noProof/>
        </w:rPr>
        <w:drawing>
          <wp:inline distT="0" distB="0" distL="0" distR="0">
            <wp:extent cx="6069330" cy="3208020"/>
            <wp:effectExtent l="19050" t="0" r="762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cstate="print"/>
                    <a:srcRect/>
                    <a:stretch>
                      <a:fillRect/>
                    </a:stretch>
                  </pic:blipFill>
                  <pic:spPr bwMode="auto">
                    <a:xfrm>
                      <a:off x="0" y="0"/>
                      <a:ext cx="6069330" cy="3208020"/>
                    </a:xfrm>
                    <a:prstGeom prst="rect">
                      <a:avLst/>
                    </a:prstGeom>
                    <a:noFill/>
                    <a:ln w="9525">
                      <a:noFill/>
                      <a:miter lim="800000"/>
                      <a:headEnd/>
                      <a:tailEnd/>
                    </a:ln>
                  </pic:spPr>
                </pic:pic>
              </a:graphicData>
            </a:graphic>
          </wp:inline>
        </w:drawing>
      </w:r>
    </w:p>
    <w:p w:rsidR="002064A6" w:rsidRPr="003C0DF1" w:rsidRDefault="002064A6" w:rsidP="002064A6">
      <w:pPr>
        <w:tabs>
          <w:tab w:val="left" w:pos="3948"/>
        </w:tabs>
        <w:jc w:val="center"/>
        <w:rPr>
          <w:b/>
          <w:noProof/>
        </w:rPr>
      </w:pPr>
      <w:r w:rsidRPr="003C0DF1">
        <w:rPr>
          <w:b/>
          <w:noProof/>
        </w:rPr>
        <w:lastRenderedPageBreak/>
        <w:t>PIANO TERRA</w:t>
      </w: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6"/>
        <w:gridCol w:w="567"/>
        <w:gridCol w:w="1984"/>
        <w:gridCol w:w="3659"/>
      </w:tblGrid>
      <w:tr w:rsidR="002064A6" w:rsidRPr="003C0DF1" w:rsidTr="00471E3D">
        <w:trPr>
          <w:trHeight w:val="755"/>
          <w:jc w:val="center"/>
        </w:trPr>
        <w:tc>
          <w:tcPr>
            <w:tcW w:w="9106" w:type="dxa"/>
            <w:gridSpan w:val="4"/>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30"/>
                <w:lang w:eastAsia="ar-SA"/>
              </w:rPr>
              <w:t>SCUOLA PRIMARIA DERUTA</w:t>
            </w:r>
          </w:p>
        </w:tc>
      </w:tr>
      <w:tr w:rsidR="002064A6" w:rsidRPr="003C0DF1" w:rsidTr="00FE7F96">
        <w:trPr>
          <w:trHeight w:val="567"/>
          <w:jc w:val="center"/>
        </w:trPr>
        <w:tc>
          <w:tcPr>
            <w:tcW w:w="5447" w:type="dxa"/>
            <w:gridSpan w:val="3"/>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FE7F96" w:rsidRPr="003C0DF1" w:rsidTr="00FE7F96">
        <w:trPr>
          <w:trHeight w:val="567"/>
          <w:jc w:val="center"/>
        </w:trPr>
        <w:tc>
          <w:tcPr>
            <w:tcW w:w="3463" w:type="dxa"/>
            <w:gridSpan w:val="2"/>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1984" w:type="dxa"/>
            <w:shd w:val="clear" w:color="auto" w:fill="auto"/>
            <w:vAlign w:val="center"/>
          </w:tcPr>
          <w:p w:rsidR="00FE7F96" w:rsidRPr="003C0DF1" w:rsidRDefault="002F720C"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 xml:space="preserve"> dalle 7,50</w:t>
            </w:r>
          </w:p>
        </w:tc>
        <w:tc>
          <w:tcPr>
            <w:tcW w:w="3659" w:type="dxa"/>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Conse</w:t>
            </w:r>
            <w:r w:rsidR="002F720C">
              <w:rPr>
                <w:rFonts w:eastAsia="Calibri" w:cs="Calibri"/>
                <w:color w:val="000000"/>
                <w:spacing w:val="2"/>
                <w:lang w:eastAsia="ar-SA"/>
              </w:rPr>
              <w:t>ntita entrata fino alle ore 8,10</w:t>
            </w:r>
          </w:p>
        </w:tc>
      </w:tr>
      <w:tr w:rsidR="00FE7F96" w:rsidRPr="003C0DF1" w:rsidTr="00FE7F96">
        <w:trPr>
          <w:trHeight w:val="567"/>
          <w:jc w:val="center"/>
        </w:trPr>
        <w:tc>
          <w:tcPr>
            <w:tcW w:w="3463" w:type="dxa"/>
            <w:gridSpan w:val="2"/>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1984" w:type="dxa"/>
            <w:shd w:val="clear" w:color="auto" w:fill="auto"/>
            <w:vAlign w:val="center"/>
          </w:tcPr>
          <w:p w:rsidR="00FE7F96" w:rsidRPr="003C0DF1" w:rsidRDefault="00FE7F96" w:rsidP="002F720C">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dalle 7,5</w:t>
            </w:r>
            <w:r w:rsidR="002F720C">
              <w:rPr>
                <w:rFonts w:eastAsia="Calibri" w:cs="Calibri"/>
                <w:color w:val="000000"/>
                <w:spacing w:val="2"/>
                <w:lang w:eastAsia="ar-SA"/>
              </w:rPr>
              <w:t>0</w:t>
            </w:r>
          </w:p>
        </w:tc>
        <w:tc>
          <w:tcPr>
            <w:tcW w:w="3659" w:type="dxa"/>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FE7F96" w:rsidRPr="003C0DF1" w:rsidTr="00FE7F96">
        <w:trPr>
          <w:trHeight w:val="567"/>
          <w:jc w:val="center"/>
        </w:trPr>
        <w:tc>
          <w:tcPr>
            <w:tcW w:w="3463" w:type="dxa"/>
            <w:gridSpan w:val="2"/>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inizio lezioni </w:t>
            </w:r>
          </w:p>
        </w:tc>
        <w:tc>
          <w:tcPr>
            <w:tcW w:w="1984" w:type="dxa"/>
            <w:shd w:val="clear" w:color="auto" w:fill="auto"/>
            <w:vAlign w:val="center"/>
          </w:tcPr>
          <w:p w:rsidR="00FE7F96" w:rsidRPr="003C0DF1" w:rsidRDefault="002F720C" w:rsidP="002F720C">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7,55</w:t>
            </w:r>
          </w:p>
        </w:tc>
        <w:tc>
          <w:tcPr>
            <w:tcW w:w="3659" w:type="dxa"/>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FE7F96" w:rsidRPr="003C0DF1" w:rsidTr="00FE7F96">
        <w:trPr>
          <w:trHeight w:val="567"/>
          <w:jc w:val="center"/>
        </w:trPr>
        <w:tc>
          <w:tcPr>
            <w:tcW w:w="3463" w:type="dxa"/>
            <w:gridSpan w:val="2"/>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1984" w:type="dxa"/>
            <w:shd w:val="clear" w:color="auto" w:fill="auto"/>
            <w:vAlign w:val="center"/>
          </w:tcPr>
          <w:p w:rsidR="00FE7F96" w:rsidRPr="003C0DF1" w:rsidRDefault="002F720C" w:rsidP="002F720C">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13,15</w:t>
            </w:r>
          </w:p>
        </w:tc>
        <w:tc>
          <w:tcPr>
            <w:tcW w:w="3659" w:type="dxa"/>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Tutte le classi</w:t>
            </w:r>
            <w:r w:rsidR="002F720C">
              <w:rPr>
                <w:rFonts w:eastAsia="Calibri" w:cs="Calibri"/>
                <w:color w:val="000000"/>
                <w:spacing w:val="2"/>
                <w:lang w:eastAsia="ar-SA"/>
              </w:rPr>
              <w:t xml:space="preserve"> tempo ordinario</w:t>
            </w:r>
          </w:p>
        </w:tc>
      </w:tr>
      <w:tr w:rsidR="002F720C" w:rsidRPr="003C0DF1" w:rsidTr="00FE7F96">
        <w:trPr>
          <w:trHeight w:val="567"/>
          <w:jc w:val="center"/>
        </w:trPr>
        <w:tc>
          <w:tcPr>
            <w:tcW w:w="3463" w:type="dxa"/>
            <w:gridSpan w:val="2"/>
            <w:shd w:val="clear" w:color="auto" w:fill="auto"/>
            <w:vAlign w:val="center"/>
          </w:tcPr>
          <w:p w:rsidR="002F720C" w:rsidRPr="003C0DF1" w:rsidRDefault="002F720C"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fine lezioni/uscita</w:t>
            </w:r>
          </w:p>
        </w:tc>
        <w:tc>
          <w:tcPr>
            <w:tcW w:w="1984" w:type="dxa"/>
            <w:shd w:val="clear" w:color="auto" w:fill="auto"/>
            <w:vAlign w:val="center"/>
          </w:tcPr>
          <w:p w:rsidR="002F720C" w:rsidRDefault="002F720C" w:rsidP="002F720C">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15,55</w:t>
            </w:r>
          </w:p>
        </w:tc>
        <w:tc>
          <w:tcPr>
            <w:tcW w:w="3659" w:type="dxa"/>
            <w:shd w:val="clear" w:color="auto" w:fill="auto"/>
            <w:vAlign w:val="center"/>
          </w:tcPr>
          <w:p w:rsidR="002F720C" w:rsidRPr="003C0DF1" w:rsidRDefault="002F720C"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Tutte le classi tempo pieno</w:t>
            </w:r>
          </w:p>
        </w:tc>
      </w:tr>
      <w:tr w:rsidR="00FE7F96" w:rsidRPr="003C0DF1" w:rsidTr="00471E3D">
        <w:trPr>
          <w:trHeight w:val="914"/>
          <w:jc w:val="center"/>
        </w:trPr>
        <w:tc>
          <w:tcPr>
            <w:tcW w:w="91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ACCESSI EDIFICIO</w:t>
            </w:r>
          </w:p>
          <w:p w:rsidR="00FE7F96" w:rsidRPr="003C0DF1" w:rsidRDefault="00FE7F96" w:rsidP="00FE7F96">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20"/>
                <w:szCs w:val="20"/>
                <w:lang w:eastAsia="ar-SA"/>
              </w:rPr>
              <w:t>(per la dislocazione delle classi nelle aule fare riferimento alla planimetria seguente)</w:t>
            </w:r>
          </w:p>
        </w:tc>
      </w:tr>
      <w:tr w:rsidR="00FE7F96" w:rsidRPr="003C0DF1" w:rsidTr="00372446">
        <w:trPr>
          <w:trHeight w:val="567"/>
          <w:jc w:val="center"/>
        </w:trPr>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CLASSI</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FE7F96" w:rsidRPr="003C0DF1" w:rsidTr="00372446">
        <w:trPr>
          <w:trHeight w:val="874"/>
          <w:jc w:val="center"/>
        </w:trPr>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1</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0D7D40" w:rsidP="000D7D40">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3A – 4A - 4B -5B</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Ingresso/Uscita anche per personale interno ed esterno</w:t>
            </w:r>
          </w:p>
        </w:tc>
      </w:tr>
      <w:tr w:rsidR="00FE7F96" w:rsidRPr="003C0DF1" w:rsidTr="00372446">
        <w:trPr>
          <w:trHeight w:val="868"/>
          <w:jc w:val="center"/>
        </w:trPr>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2</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0D7D40" w:rsidP="002F720C">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 xml:space="preserve">1A </w:t>
            </w:r>
            <w:r w:rsidR="002F720C">
              <w:rPr>
                <w:rFonts w:eastAsia="Calibri" w:cs="Calibri"/>
                <w:b/>
                <w:color w:val="000000"/>
                <w:spacing w:val="2"/>
                <w:sz w:val="24"/>
                <w:szCs w:val="24"/>
                <w:lang w:eastAsia="ar-SA"/>
              </w:rPr>
              <w:t>–</w:t>
            </w:r>
            <w:r>
              <w:rPr>
                <w:rFonts w:eastAsia="Calibri" w:cs="Calibri"/>
                <w:b/>
                <w:color w:val="000000"/>
                <w:spacing w:val="2"/>
                <w:sz w:val="24"/>
                <w:szCs w:val="24"/>
                <w:lang w:eastAsia="ar-SA"/>
              </w:rPr>
              <w:t xml:space="preserve"> </w:t>
            </w:r>
            <w:r w:rsidR="002F720C">
              <w:rPr>
                <w:rFonts w:eastAsia="Calibri" w:cs="Calibri"/>
                <w:b/>
                <w:color w:val="000000"/>
                <w:spacing w:val="2"/>
                <w:sz w:val="24"/>
                <w:szCs w:val="24"/>
                <w:lang w:eastAsia="ar-SA"/>
              </w:rPr>
              <w:t xml:space="preserve">2A </w:t>
            </w:r>
            <w:r>
              <w:rPr>
                <w:rFonts w:eastAsia="Calibri" w:cs="Calibri"/>
                <w:b/>
                <w:color w:val="000000"/>
                <w:spacing w:val="2"/>
                <w:sz w:val="24"/>
                <w:szCs w:val="24"/>
                <w:lang w:eastAsia="ar-SA"/>
              </w:rPr>
              <w:t xml:space="preserve">– 1B – 3C </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FE7F96" w:rsidRPr="003C0DF1" w:rsidTr="00372446">
        <w:trPr>
          <w:trHeight w:val="862"/>
          <w:jc w:val="center"/>
        </w:trPr>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0D7D40" w:rsidRDefault="000D7D40"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Pr>
                <w:rFonts w:eastAsia="Calibri" w:cs="Calibri"/>
                <w:color w:val="000000"/>
                <w:spacing w:val="2"/>
                <w:sz w:val="24"/>
                <w:szCs w:val="24"/>
                <w:lang w:eastAsia="ar-SA"/>
              </w:rPr>
              <w:t>Entrata/</w:t>
            </w:r>
            <w:r w:rsidR="00FE7F96" w:rsidRPr="003C0DF1">
              <w:rPr>
                <w:rFonts w:eastAsia="Calibri" w:cs="Calibri"/>
                <w:color w:val="000000"/>
                <w:spacing w:val="2"/>
                <w:sz w:val="24"/>
                <w:szCs w:val="24"/>
                <w:lang w:eastAsia="ar-SA"/>
              </w:rPr>
              <w:t xml:space="preserve">Uscita </w:t>
            </w:r>
          </w:p>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diretta dalle aule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0D7D40" w:rsidP="000D7D40">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2B – 3B – 5A - 5C</w:t>
            </w:r>
            <w:r w:rsidR="00916F81" w:rsidRPr="003C0DF1">
              <w:rPr>
                <w:rFonts w:eastAsia="Calibri" w:cs="Calibri"/>
                <w:b/>
                <w:color w:val="000000"/>
                <w:spacing w:val="2"/>
                <w:sz w:val="24"/>
                <w:szCs w:val="24"/>
                <w:lang w:eastAsia="ar-SA"/>
              </w:rPr>
              <w:t xml:space="preserve"> </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FE7F96" w:rsidRPr="003C0DF1" w:rsidRDefault="00FE7F96" w:rsidP="00FE7F9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Classi su lato cortile ingresso</w:t>
            </w:r>
          </w:p>
        </w:tc>
      </w:tr>
    </w:tbl>
    <w:p w:rsidR="00534718" w:rsidRDefault="00242728" w:rsidP="00534718">
      <w:pPr>
        <w:tabs>
          <w:tab w:val="left" w:pos="327"/>
          <w:tab w:val="left" w:pos="3480"/>
        </w:tabs>
        <w:rPr>
          <w:rFonts w:eastAsia="Calibri"/>
        </w:rPr>
      </w:pPr>
      <w:r>
        <w:rPr>
          <w:rFonts w:eastAsia="Calibri"/>
          <w:noProof/>
        </w:rPr>
        <w:pict>
          <v:shape id="_x0000_s1211" type="#_x0000_t202" style="position:absolute;margin-left:296.85pt;margin-top:11.8pt;width:105.45pt;height:17pt;z-index:251693568;visibility:visible;mso-wrap-distance-top:3.6pt;mso-wrap-distance-bottom:3.6pt;mso-position-horizontal-relative:text;mso-position-vertical-relative:text;mso-width-relative:margin;mso-height-relative:margin" stroked="f">
            <v:textbox style="mso-next-textbox:#_x0000_s1211" inset=",.3mm,,.3mm">
              <w:txbxContent>
                <w:p w:rsidR="00704B56" w:rsidRPr="006235BB" w:rsidRDefault="00704B56" w:rsidP="00704B56">
                  <w:pPr>
                    <w:rPr>
                      <w:b/>
                      <w:color w:val="C00000"/>
                    </w:rPr>
                  </w:pPr>
                  <w:r w:rsidRPr="006235BB">
                    <w:rPr>
                      <w:b/>
                      <w:color w:val="C00000"/>
                    </w:rPr>
                    <w:t>ENTRATA</w:t>
                  </w:r>
                  <w:r>
                    <w:rPr>
                      <w:b/>
                      <w:color w:val="C00000"/>
                    </w:rPr>
                    <w:t>/USCITA 2</w:t>
                  </w:r>
                </w:p>
              </w:txbxContent>
            </v:textbox>
          </v:shape>
        </w:pict>
      </w:r>
      <w:r>
        <w:rPr>
          <w:rFonts w:eastAsia="Calibri"/>
          <w:noProof/>
        </w:rPr>
        <w:pict>
          <v:shape id="_x0000_s1208" type="#_x0000_t202" style="position:absolute;margin-left:211pt;margin-top:13.25pt;width:86.2pt;height:18.2pt;z-index:251690496;visibility:visible;mso-wrap-distance-top:3.6pt;mso-wrap-distance-bottom:3.6pt;mso-position-horizontal-relative:text;mso-position-vertical-relative:text;mso-width-relative:margin;mso-height-relative:margin" stroked="f">
            <v:textbox style="mso-next-textbox:#_x0000_s1208">
              <w:txbxContent>
                <w:p w:rsidR="00704B56" w:rsidRPr="006235BB" w:rsidRDefault="00704B56" w:rsidP="00704B56">
                  <w:pPr>
                    <w:rPr>
                      <w:b/>
                      <w:color w:val="C00000"/>
                    </w:rPr>
                  </w:pPr>
                  <w:r>
                    <w:rPr>
                      <w:b/>
                      <w:color w:val="C00000"/>
                    </w:rPr>
                    <w:t>STANZA COVID</w:t>
                  </w:r>
                </w:p>
              </w:txbxContent>
            </v:textbox>
          </v:shape>
        </w:pict>
      </w:r>
    </w:p>
    <w:p w:rsidR="00534718" w:rsidRDefault="005B2E4C" w:rsidP="00534718">
      <w:pPr>
        <w:tabs>
          <w:tab w:val="left" w:pos="327"/>
          <w:tab w:val="left" w:pos="3480"/>
        </w:tabs>
        <w:rPr>
          <w:rFonts w:eastAsia="Calibri"/>
        </w:rPr>
      </w:pPr>
      <w:r>
        <w:rPr>
          <w:rFonts w:eastAsia="Calibri"/>
          <w:noProof/>
        </w:rPr>
        <w:lastRenderedPageBreak/>
        <w:pict>
          <v:shape id="_x0000_s1243" type="#_x0000_t202" style="position:absolute;margin-left:138.25pt;margin-top:145.75pt;width:17.45pt;height:15.8pt;z-index:251725312;visibility:visible;mso-wrap-distance-top:3.6pt;mso-wrap-distance-bottom:3.6pt;mso-width-relative:margin;mso-height-relative:margin" stroked="f">
            <v:textbox style="mso-next-textbox:#_x0000_s1243" inset=".5mm,.3mm,.5mm,.3mm">
              <w:txbxContent>
                <w:p w:rsidR="005B2E4C" w:rsidRPr="006235BB" w:rsidRDefault="005B2E4C" w:rsidP="002E3391">
                  <w:pPr>
                    <w:rPr>
                      <w:b/>
                      <w:color w:val="C00000"/>
                    </w:rPr>
                  </w:pPr>
                  <w:r>
                    <w:rPr>
                      <w:b/>
                      <w:color w:val="C00000"/>
                    </w:rPr>
                    <w:t>5B</w:t>
                  </w:r>
                </w:p>
              </w:txbxContent>
            </v:textbox>
          </v:shape>
        </w:pict>
      </w:r>
      <w:r>
        <w:rPr>
          <w:rFonts w:eastAsia="Calibri"/>
          <w:noProof/>
        </w:rPr>
        <w:pict>
          <v:shape id="_x0000_s1242" type="#_x0000_t202" style="position:absolute;margin-left:98.8pt;margin-top:142pt;width:17.45pt;height:15.8pt;z-index:251724288;visibility:visible;mso-wrap-distance-top:3.6pt;mso-wrap-distance-bottom:3.6pt;mso-width-relative:margin;mso-height-relative:margin" stroked="f">
            <v:textbox style="mso-next-textbox:#_x0000_s1242" inset=".5mm,.3mm,.5mm,.3mm">
              <w:txbxContent>
                <w:p w:rsidR="005B2E4C" w:rsidRPr="006235BB" w:rsidRDefault="005B2E4C" w:rsidP="002E3391">
                  <w:pPr>
                    <w:rPr>
                      <w:b/>
                      <w:color w:val="C00000"/>
                    </w:rPr>
                  </w:pPr>
                  <w:r>
                    <w:rPr>
                      <w:b/>
                      <w:color w:val="C00000"/>
                    </w:rPr>
                    <w:t>3A</w:t>
                  </w:r>
                </w:p>
              </w:txbxContent>
            </v:textbox>
          </v:shape>
        </w:pict>
      </w:r>
      <w:r>
        <w:rPr>
          <w:rFonts w:eastAsia="Calibri"/>
          <w:noProof/>
        </w:rPr>
        <w:pict>
          <v:shape id="_x0000_s1241" type="#_x0000_t202" style="position:absolute;margin-left:224pt;margin-top:144.5pt;width:17.45pt;height:15.8pt;z-index:251723264;visibility:visible;mso-wrap-distance-top:3.6pt;mso-wrap-distance-bottom:3.6pt;mso-width-relative:margin;mso-height-relative:margin" stroked="f">
            <v:textbox style="mso-next-textbox:#_x0000_s1241" inset=".5mm,.3mm,.5mm,.3mm">
              <w:txbxContent>
                <w:p w:rsidR="005B2E4C" w:rsidRPr="006235BB" w:rsidRDefault="005B2E4C" w:rsidP="002E3391">
                  <w:pPr>
                    <w:rPr>
                      <w:b/>
                      <w:color w:val="C00000"/>
                    </w:rPr>
                  </w:pPr>
                  <w:r>
                    <w:rPr>
                      <w:b/>
                      <w:color w:val="C00000"/>
                    </w:rPr>
                    <w:t>2A</w:t>
                  </w:r>
                </w:p>
              </w:txbxContent>
            </v:textbox>
          </v:shape>
        </w:pict>
      </w:r>
      <w:r>
        <w:rPr>
          <w:rFonts w:eastAsia="Calibri"/>
          <w:noProof/>
        </w:rPr>
        <w:pict>
          <v:shape id="_x0000_s1240" type="#_x0000_t202" style="position:absolute;margin-left:263.5pt;margin-top:140.7pt;width:17.45pt;height:15.8pt;z-index:251722240;visibility:visible;mso-wrap-distance-top:3.6pt;mso-wrap-distance-bottom:3.6pt;mso-width-relative:margin;mso-height-relative:margin" stroked="f">
            <v:textbox style="mso-next-textbox:#_x0000_s1240" inset=".5mm,.3mm,.5mm,.3mm">
              <w:txbxContent>
                <w:p w:rsidR="005B2E4C" w:rsidRPr="006235BB" w:rsidRDefault="005B2E4C" w:rsidP="002E3391">
                  <w:pPr>
                    <w:rPr>
                      <w:b/>
                      <w:color w:val="C00000"/>
                    </w:rPr>
                  </w:pPr>
                  <w:r>
                    <w:rPr>
                      <w:b/>
                      <w:color w:val="C00000"/>
                    </w:rPr>
                    <w:t>1A</w:t>
                  </w:r>
                </w:p>
              </w:txbxContent>
            </v:textbox>
          </v:shape>
        </w:pict>
      </w:r>
      <w:r>
        <w:rPr>
          <w:rFonts w:eastAsia="Calibri"/>
          <w:noProof/>
        </w:rPr>
        <w:pict>
          <v:shape id="_x0000_s1239" type="#_x0000_t202" style="position:absolute;margin-left:346.05pt;margin-top:141.35pt;width:17.45pt;height:15.8pt;z-index:251721216;visibility:visible;mso-wrap-distance-top:3.6pt;mso-wrap-distance-bottom:3.6pt;mso-width-relative:margin;mso-height-relative:margin" stroked="f">
            <v:textbox style="mso-next-textbox:#_x0000_s1239" inset=".5mm,.3mm,.5mm,.3mm">
              <w:txbxContent>
                <w:p w:rsidR="005B2E4C" w:rsidRPr="006235BB" w:rsidRDefault="005B2E4C" w:rsidP="002E3391">
                  <w:pPr>
                    <w:rPr>
                      <w:b/>
                      <w:color w:val="C00000"/>
                    </w:rPr>
                  </w:pPr>
                  <w:r>
                    <w:rPr>
                      <w:b/>
                      <w:color w:val="C00000"/>
                    </w:rPr>
                    <w:t>1B</w:t>
                  </w:r>
                </w:p>
              </w:txbxContent>
            </v:textbox>
          </v:shape>
        </w:pict>
      </w:r>
      <w:r>
        <w:rPr>
          <w:rFonts w:eastAsia="Calibri"/>
          <w:noProof/>
        </w:rPr>
        <w:pict>
          <v:shape id="_x0000_s1238" type="#_x0000_t202" style="position:absolute;margin-left:346.7pt;margin-top:67.45pt;width:17.45pt;height:15.8pt;z-index:251720192;visibility:visible;mso-wrap-distance-top:3.6pt;mso-wrap-distance-bottom:3.6pt;mso-width-relative:margin;mso-height-relative:margin" stroked="f">
            <v:textbox style="mso-next-textbox:#_x0000_s1238" inset=".5mm,.3mm,.5mm,.3mm">
              <w:txbxContent>
                <w:p w:rsidR="005B2E4C" w:rsidRPr="006235BB" w:rsidRDefault="005B2E4C" w:rsidP="002E3391">
                  <w:pPr>
                    <w:rPr>
                      <w:b/>
                      <w:color w:val="C00000"/>
                    </w:rPr>
                  </w:pPr>
                  <w:r>
                    <w:rPr>
                      <w:b/>
                      <w:color w:val="C00000"/>
                    </w:rPr>
                    <w:t>3C</w:t>
                  </w:r>
                </w:p>
              </w:txbxContent>
            </v:textbox>
          </v:shape>
        </w:pict>
      </w:r>
      <w:r>
        <w:rPr>
          <w:rFonts w:eastAsia="Calibri"/>
          <w:noProof/>
        </w:rPr>
        <w:pict>
          <v:shape id="_x0000_s1237" type="#_x0000_t202" style="position:absolute;margin-left:262.8pt;margin-top:67.45pt;width:17.45pt;height:15.8pt;z-index:251719168;visibility:visible;mso-wrap-distance-top:3.6pt;mso-wrap-distance-bottom:3.6pt;mso-width-relative:margin;mso-height-relative:margin" stroked="f">
            <v:textbox style="mso-next-textbox:#_x0000_s1237" inset=".5mm,.3mm,.5mm,.3mm">
              <w:txbxContent>
                <w:p w:rsidR="005B2E4C" w:rsidRPr="006235BB" w:rsidRDefault="005B2E4C" w:rsidP="002E3391">
                  <w:pPr>
                    <w:rPr>
                      <w:b/>
                      <w:color w:val="C00000"/>
                    </w:rPr>
                  </w:pPr>
                  <w:r>
                    <w:rPr>
                      <w:b/>
                      <w:color w:val="C00000"/>
                    </w:rPr>
                    <w:t>3B</w:t>
                  </w:r>
                </w:p>
              </w:txbxContent>
            </v:textbox>
          </v:shape>
        </w:pict>
      </w:r>
      <w:r>
        <w:rPr>
          <w:rFonts w:eastAsia="Calibri"/>
          <w:noProof/>
        </w:rPr>
        <w:pict>
          <v:shape id="_x0000_s1236" type="#_x0000_t202" style="position:absolute;margin-left:224pt;margin-top:67.45pt;width:17.45pt;height:15.8pt;z-index:251718144;visibility:visible;mso-wrap-distance-top:3.6pt;mso-wrap-distance-bottom:3.6pt;mso-width-relative:margin;mso-height-relative:margin" stroked="f">
            <v:textbox style="mso-next-textbox:#_x0000_s1236" inset=".5mm,.3mm,.5mm,.3mm">
              <w:txbxContent>
                <w:p w:rsidR="005B2E4C" w:rsidRPr="006235BB" w:rsidRDefault="005B2E4C" w:rsidP="002E3391">
                  <w:pPr>
                    <w:rPr>
                      <w:b/>
                      <w:color w:val="C00000"/>
                    </w:rPr>
                  </w:pPr>
                  <w:r>
                    <w:rPr>
                      <w:b/>
                      <w:color w:val="C00000"/>
                    </w:rPr>
                    <w:t>2B</w:t>
                  </w:r>
                </w:p>
              </w:txbxContent>
            </v:textbox>
          </v:shape>
        </w:pict>
      </w:r>
      <w:r>
        <w:rPr>
          <w:rFonts w:eastAsia="Calibri"/>
          <w:noProof/>
        </w:rPr>
        <w:pict>
          <v:shape id="_x0000_s1235" type="#_x0000_t202" style="position:absolute;margin-left:137.6pt;margin-top:71.25pt;width:17.45pt;height:15.8pt;z-index:251717120;visibility:visible;mso-wrap-distance-top:3.6pt;mso-wrap-distance-bottom:3.6pt;mso-width-relative:margin;mso-height-relative:margin" stroked="f">
            <v:textbox style="mso-next-textbox:#_x0000_s1235" inset=".5mm,.3mm,.5mm,.3mm">
              <w:txbxContent>
                <w:p w:rsidR="005B2E4C" w:rsidRPr="006235BB" w:rsidRDefault="005B2E4C" w:rsidP="002E3391">
                  <w:pPr>
                    <w:rPr>
                      <w:b/>
                      <w:color w:val="C00000"/>
                    </w:rPr>
                  </w:pPr>
                  <w:r>
                    <w:rPr>
                      <w:b/>
                      <w:color w:val="C00000"/>
                    </w:rPr>
                    <w:t>5C</w:t>
                  </w:r>
                </w:p>
              </w:txbxContent>
            </v:textbox>
          </v:shape>
        </w:pict>
      </w:r>
      <w:r>
        <w:rPr>
          <w:rFonts w:eastAsia="Calibri"/>
          <w:noProof/>
        </w:rPr>
        <w:pict>
          <v:shape id="_x0000_s1234" type="#_x0000_t202" style="position:absolute;margin-left:100.65pt;margin-top:67.45pt;width:17.45pt;height:15.8pt;z-index:251716096;visibility:visible;mso-wrap-distance-top:3.6pt;mso-wrap-distance-bottom:3.6pt;mso-width-relative:margin;mso-height-relative:margin" stroked="f">
            <v:textbox style="mso-next-textbox:#_x0000_s1234" inset=".5mm,.3mm,.5mm,.3mm">
              <w:txbxContent>
                <w:p w:rsidR="005B2E4C" w:rsidRPr="006235BB" w:rsidRDefault="005B2E4C" w:rsidP="002E3391">
                  <w:pPr>
                    <w:rPr>
                      <w:b/>
                      <w:color w:val="C00000"/>
                    </w:rPr>
                  </w:pPr>
                  <w:r>
                    <w:rPr>
                      <w:b/>
                      <w:color w:val="C00000"/>
                    </w:rPr>
                    <w:t>5A</w:t>
                  </w:r>
                </w:p>
              </w:txbxContent>
            </v:textbox>
          </v:shape>
        </w:pict>
      </w:r>
      <w:r>
        <w:rPr>
          <w:rFonts w:eastAsia="Calibri"/>
          <w:noProof/>
        </w:rPr>
        <w:pict>
          <v:shape id="_x0000_s1233" type="#_x0000_t202" style="position:absolute;margin-left:13.7pt;margin-top:69.35pt;width:17.45pt;height:15.8pt;z-index:251715072;visibility:visible;mso-wrap-distance-top:3.6pt;mso-wrap-distance-bottom:3.6pt;mso-width-relative:margin;mso-height-relative:margin" stroked="f">
            <v:textbox style="mso-next-textbox:#_x0000_s1233" inset=".5mm,.3mm,.5mm,.3mm">
              <w:txbxContent>
                <w:p w:rsidR="005B2E4C" w:rsidRPr="006235BB" w:rsidRDefault="005B2E4C" w:rsidP="002E3391">
                  <w:pPr>
                    <w:rPr>
                      <w:b/>
                      <w:color w:val="C00000"/>
                    </w:rPr>
                  </w:pPr>
                  <w:r>
                    <w:rPr>
                      <w:b/>
                      <w:color w:val="C00000"/>
                    </w:rPr>
                    <w:t>4A</w:t>
                  </w:r>
                </w:p>
              </w:txbxContent>
            </v:textbox>
          </v:shape>
        </w:pict>
      </w:r>
      <w:r w:rsidR="00A80568">
        <w:rPr>
          <w:rFonts w:eastAsia="Calibri"/>
          <w:noProof/>
        </w:rPr>
        <w:pict>
          <v:shape id="_x0000_s1231" type="#_x0000_t202" style="position:absolute;margin-left:14.95pt;margin-top:142pt;width:17.45pt;height:15.8pt;z-index:251713024;visibility:visible;mso-wrap-distance-top:3.6pt;mso-wrap-distance-bottom:3.6pt;mso-width-relative:margin;mso-height-relative:margin" stroked="f">
            <v:textbox style="mso-next-textbox:#_x0000_s1231" inset=".5mm,.3mm,.5mm,.3mm">
              <w:txbxContent>
                <w:p w:rsidR="00A80568" w:rsidRPr="006235BB" w:rsidRDefault="00A80568" w:rsidP="002E3391">
                  <w:pPr>
                    <w:rPr>
                      <w:b/>
                      <w:color w:val="C00000"/>
                    </w:rPr>
                  </w:pPr>
                  <w:r>
                    <w:rPr>
                      <w:b/>
                      <w:color w:val="C00000"/>
                    </w:rPr>
                    <w:t>4B</w:t>
                  </w:r>
                </w:p>
              </w:txbxContent>
            </v:textbox>
          </v:shape>
        </w:pict>
      </w:r>
      <w:r w:rsidR="00242728">
        <w:rPr>
          <w:rFonts w:eastAsia="Calibri"/>
          <w:noProof/>
        </w:rPr>
        <w:pict>
          <v:shape id="_x0000_s1209" type="#_x0000_t202" style="position:absolute;margin-left:97.55pt;margin-top:2.9pt;width:106.3pt;height:18.8pt;z-index:251691520;visibility:visible;mso-wrap-distance-top:3.6pt;mso-wrap-distance-bottom:3.6pt;mso-width-relative:margin;mso-height-relative:margin" stroked="f">
            <v:textbox style="mso-next-textbox:#_x0000_s1209">
              <w:txbxContent>
                <w:p w:rsidR="00704B56" w:rsidRPr="006235BB" w:rsidRDefault="00704B56" w:rsidP="00704B56">
                  <w:pPr>
                    <w:rPr>
                      <w:b/>
                      <w:color w:val="C00000"/>
                    </w:rPr>
                  </w:pPr>
                  <w:r w:rsidRPr="006235BB">
                    <w:rPr>
                      <w:b/>
                      <w:color w:val="C00000"/>
                    </w:rPr>
                    <w:t>ENTRATA</w:t>
                  </w:r>
                  <w:r>
                    <w:rPr>
                      <w:b/>
                      <w:color w:val="C00000"/>
                    </w:rPr>
                    <w:t>/USCITA 1</w:t>
                  </w:r>
                </w:p>
              </w:txbxContent>
            </v:textbox>
          </v:shape>
        </w:pict>
      </w:r>
      <w:r w:rsidR="00A019F5">
        <w:rPr>
          <w:rFonts w:eastAsia="Calibri"/>
          <w:noProof/>
        </w:rPr>
        <w:pict>
          <v:shape id="_x0000_s1216" type="#_x0000_t32" style="position:absolute;margin-left:284.55pt;margin-top:42.75pt;width:.45pt;height:25.75pt;z-index:251698688" o:connectortype="straight" strokecolor="#00b050" strokeweight="2pt">
            <v:stroke startarrow="block" endarrow="block"/>
          </v:shape>
        </w:pict>
      </w:r>
      <w:r w:rsidR="00A019F5">
        <w:rPr>
          <w:rFonts w:eastAsia="Calibri"/>
          <w:noProof/>
        </w:rPr>
        <w:pict>
          <v:shape id="_x0000_s1215" type="#_x0000_t32" style="position:absolute;margin-left:246.75pt;margin-top:42.4pt;width:.45pt;height:25.75pt;z-index:251697664" o:connectortype="straight" strokecolor="#00b050" strokeweight="2pt">
            <v:stroke startarrow="block" endarrow="block"/>
          </v:shape>
        </w:pict>
      </w:r>
      <w:r w:rsidR="00A019F5">
        <w:rPr>
          <w:rFonts w:eastAsia="Calibri"/>
          <w:noProof/>
        </w:rPr>
        <w:pict>
          <v:shape id="_x0000_s1214" type="#_x0000_t32" style="position:absolute;margin-left:134.1pt;margin-top:42.4pt;width:.45pt;height:25.75pt;z-index:251696640" o:connectortype="straight" strokecolor="#00b050" strokeweight="2pt">
            <v:stroke startarrow="block" endarrow="block"/>
          </v:shape>
        </w:pict>
      </w:r>
      <w:r w:rsidR="00A019F5">
        <w:rPr>
          <w:rFonts w:eastAsia="Calibri"/>
          <w:noProof/>
        </w:rPr>
        <w:pict>
          <v:shape id="_x0000_s1213" type="#_x0000_t32" style="position:absolute;margin-left:95.95pt;margin-top:42.4pt;width:.45pt;height:25.75pt;z-index:251695616" o:connectortype="straight" strokecolor="#00b050" strokeweight="2pt">
            <v:stroke startarrow="block" endarrow="block"/>
          </v:shape>
        </w:pict>
      </w:r>
      <w:r w:rsidR="00704B56">
        <w:rPr>
          <w:rFonts w:eastAsia="Calibri"/>
          <w:noProof/>
        </w:rPr>
        <w:pict>
          <v:shape id="_x0000_s1212" type="#_x0000_t32" style="position:absolute;margin-left:341.5pt;margin-top:6.7pt;width:41.3pt;height:42.45pt;z-index:251694592" o:connectortype="straight" strokecolor="#c00000" strokeweight="2pt">
            <v:stroke endarrow="block"/>
          </v:shape>
        </w:pict>
      </w:r>
      <w:r w:rsidR="00704B56">
        <w:rPr>
          <w:rFonts w:eastAsia="Calibri"/>
          <w:noProof/>
        </w:rPr>
        <w:pict>
          <v:shape id="_x0000_s1210" type="#_x0000_t32" style="position:absolute;margin-left:150.75pt;margin-top:23.9pt;width:41.3pt;height:42.45pt;z-index:251692544" o:connectortype="straight" strokecolor="#c00000" strokeweight="2pt">
            <v:stroke endarrow="block"/>
          </v:shape>
        </w:pict>
      </w:r>
      <w:r w:rsidR="00704B56">
        <w:rPr>
          <w:rFonts w:eastAsia="Calibri"/>
          <w:noProof/>
        </w:rPr>
        <w:pict>
          <v:shape id="_x0000_s1207" type="#_x0000_t32" style="position:absolute;margin-left:265.75pt;margin-top:6.7pt;width:41.3pt;height:42.45pt;z-index:251689472" o:connectortype="straight" strokecolor="#c00000" strokeweight="2pt">
            <v:stroke endarrow="block"/>
          </v:shape>
        </w:pict>
      </w:r>
      <w:r w:rsidR="00AE70C5">
        <w:rPr>
          <w:noProof/>
        </w:rPr>
        <w:drawing>
          <wp:inline distT="0" distB="0" distL="0" distR="0">
            <wp:extent cx="6065520" cy="2948940"/>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srcRect/>
                    <a:stretch>
                      <a:fillRect/>
                    </a:stretch>
                  </pic:blipFill>
                  <pic:spPr bwMode="auto">
                    <a:xfrm>
                      <a:off x="0" y="0"/>
                      <a:ext cx="6065520" cy="2948940"/>
                    </a:xfrm>
                    <a:prstGeom prst="rect">
                      <a:avLst/>
                    </a:prstGeom>
                    <a:noFill/>
                    <a:ln w="9525">
                      <a:noFill/>
                      <a:miter lim="800000"/>
                      <a:headEnd/>
                      <a:tailEnd/>
                    </a:ln>
                  </pic:spPr>
                </pic:pic>
              </a:graphicData>
            </a:graphic>
          </wp:inline>
        </w:drawing>
      </w:r>
    </w:p>
    <w:p w:rsidR="00534718" w:rsidRDefault="00534718" w:rsidP="00534718">
      <w:pPr>
        <w:tabs>
          <w:tab w:val="left" w:pos="327"/>
          <w:tab w:val="left" w:pos="3480"/>
        </w:tabs>
        <w:rPr>
          <w:rFonts w:eastAsia="Calibri"/>
        </w:rPr>
      </w:pP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1984"/>
        <w:gridCol w:w="3659"/>
      </w:tblGrid>
      <w:tr w:rsidR="002064A6" w:rsidRPr="003C0DF1" w:rsidTr="00B06055">
        <w:trPr>
          <w:trHeight w:val="691"/>
          <w:jc w:val="center"/>
        </w:trPr>
        <w:tc>
          <w:tcPr>
            <w:tcW w:w="9106" w:type="dxa"/>
            <w:gridSpan w:val="3"/>
            <w:shd w:val="clear" w:color="auto" w:fill="auto"/>
            <w:vAlign w:val="center"/>
          </w:tcPr>
          <w:p w:rsidR="002064A6" w:rsidRPr="003C0DF1" w:rsidRDefault="00FE7F9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rPr>
              <w:br w:type="page"/>
            </w:r>
            <w:r w:rsidR="002064A6" w:rsidRPr="003C0DF1">
              <w:rPr>
                <w:rFonts w:eastAsia="Calibri" w:cs="Calibri"/>
                <w:b/>
                <w:color w:val="000000"/>
                <w:spacing w:val="2"/>
                <w:sz w:val="30"/>
                <w:lang w:eastAsia="ar-SA"/>
              </w:rPr>
              <w:t>SCUOLA INFANZIA DERUTA</w:t>
            </w:r>
          </w:p>
        </w:tc>
      </w:tr>
      <w:tr w:rsidR="002064A6" w:rsidRPr="003C0DF1" w:rsidTr="001F348F">
        <w:trPr>
          <w:trHeight w:val="567"/>
          <w:jc w:val="center"/>
        </w:trPr>
        <w:tc>
          <w:tcPr>
            <w:tcW w:w="5447" w:type="dxa"/>
            <w:gridSpan w:val="2"/>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FE2EDA" w:rsidRPr="003C0DF1" w:rsidTr="001F348F">
        <w:trPr>
          <w:trHeight w:val="567"/>
          <w:jc w:val="center"/>
        </w:trPr>
        <w:tc>
          <w:tcPr>
            <w:tcW w:w="3463"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1984"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w:t>
            </w:r>
            <w:r w:rsidR="001F348F" w:rsidRPr="003C0DF1">
              <w:rPr>
                <w:rFonts w:eastAsia="Calibri" w:cs="Calibri"/>
                <w:color w:val="000000"/>
                <w:spacing w:val="2"/>
                <w:lang w:eastAsia="ar-SA"/>
              </w:rPr>
              <w:t>7</w:t>
            </w:r>
            <w:r w:rsidRPr="003C0DF1">
              <w:rPr>
                <w:rFonts w:eastAsia="Calibri" w:cs="Calibri"/>
                <w:color w:val="000000"/>
                <w:spacing w:val="2"/>
                <w:lang w:eastAsia="ar-SA"/>
              </w:rPr>
              <w:t>,</w:t>
            </w:r>
            <w:r w:rsidR="001F348F" w:rsidRPr="003C0DF1">
              <w:rPr>
                <w:rFonts w:eastAsia="Calibri" w:cs="Calibri"/>
                <w:color w:val="000000"/>
                <w:spacing w:val="2"/>
                <w:lang w:eastAsia="ar-SA"/>
              </w:rPr>
              <w:t>55</w:t>
            </w:r>
            <w:r w:rsidRPr="003C0DF1">
              <w:rPr>
                <w:rFonts w:eastAsia="Calibri" w:cs="Calibri"/>
                <w:color w:val="000000"/>
                <w:spacing w:val="2"/>
                <w:lang w:eastAsia="ar-SA"/>
              </w:rPr>
              <w:t xml:space="preserve"> – 9,00</w:t>
            </w:r>
          </w:p>
        </w:tc>
        <w:tc>
          <w:tcPr>
            <w:tcW w:w="3659"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Consentita entrata fino alle ore </w:t>
            </w:r>
            <w:r w:rsidR="001F348F" w:rsidRPr="003C0DF1">
              <w:rPr>
                <w:rFonts w:eastAsia="Calibri" w:cs="Calibri"/>
                <w:color w:val="000000"/>
                <w:spacing w:val="2"/>
                <w:lang w:eastAsia="ar-SA"/>
              </w:rPr>
              <w:t>9</w:t>
            </w:r>
            <w:r w:rsidRPr="003C0DF1">
              <w:rPr>
                <w:rFonts w:eastAsia="Calibri" w:cs="Calibri"/>
                <w:color w:val="000000"/>
                <w:spacing w:val="2"/>
                <w:lang w:eastAsia="ar-SA"/>
              </w:rPr>
              <w:t>,15</w:t>
            </w:r>
          </w:p>
        </w:tc>
      </w:tr>
      <w:tr w:rsidR="00FE2EDA" w:rsidRPr="003C0DF1" w:rsidTr="001F348F">
        <w:trPr>
          <w:trHeight w:val="567"/>
          <w:jc w:val="center"/>
        </w:trPr>
        <w:tc>
          <w:tcPr>
            <w:tcW w:w="3463"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1984" w:type="dxa"/>
            <w:shd w:val="clear" w:color="auto" w:fill="auto"/>
            <w:vAlign w:val="center"/>
          </w:tcPr>
          <w:p w:rsidR="00FE2EDA" w:rsidRPr="003C0DF1" w:rsidRDefault="00BB332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7,55</w:t>
            </w:r>
          </w:p>
        </w:tc>
        <w:tc>
          <w:tcPr>
            <w:tcW w:w="3659"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FE2EDA" w:rsidRPr="003C0DF1" w:rsidTr="001F348F">
        <w:trPr>
          <w:trHeight w:val="567"/>
          <w:jc w:val="center"/>
        </w:trPr>
        <w:tc>
          <w:tcPr>
            <w:tcW w:w="3463"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uscita senza mensa</w:t>
            </w:r>
          </w:p>
        </w:tc>
        <w:tc>
          <w:tcPr>
            <w:tcW w:w="1984" w:type="dxa"/>
            <w:shd w:val="clear" w:color="auto" w:fill="auto"/>
            <w:vAlign w:val="center"/>
          </w:tcPr>
          <w:p w:rsidR="00FE2EDA" w:rsidRPr="003C0DF1" w:rsidRDefault="00FE2EDA"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w:t>
            </w:r>
            <w:r w:rsidR="00BB332A">
              <w:rPr>
                <w:rFonts w:eastAsia="Calibri" w:cs="Calibri"/>
                <w:color w:val="000000"/>
                <w:spacing w:val="2"/>
                <w:lang w:eastAsia="ar-SA"/>
              </w:rPr>
              <w:t>1,5</w:t>
            </w:r>
            <w:r w:rsidRPr="003C0DF1">
              <w:rPr>
                <w:rFonts w:eastAsia="Calibri" w:cs="Calibri"/>
                <w:color w:val="000000"/>
                <w:spacing w:val="2"/>
                <w:lang w:eastAsia="ar-SA"/>
              </w:rPr>
              <w:t>0</w:t>
            </w:r>
          </w:p>
        </w:tc>
        <w:tc>
          <w:tcPr>
            <w:tcW w:w="3659"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FE2EDA" w:rsidRPr="003C0DF1" w:rsidTr="001F348F">
        <w:trPr>
          <w:trHeight w:val="567"/>
          <w:jc w:val="center"/>
        </w:trPr>
        <w:tc>
          <w:tcPr>
            <w:tcW w:w="3463"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uscita dopo mensa</w:t>
            </w:r>
          </w:p>
        </w:tc>
        <w:tc>
          <w:tcPr>
            <w:tcW w:w="1984" w:type="dxa"/>
            <w:shd w:val="clear" w:color="auto" w:fill="auto"/>
            <w:vAlign w:val="center"/>
          </w:tcPr>
          <w:p w:rsidR="00FE2EDA" w:rsidRPr="003C0DF1" w:rsidRDefault="00BB332A"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13,15</w:t>
            </w:r>
            <w:r w:rsidR="00FE2EDA" w:rsidRPr="003C0DF1">
              <w:rPr>
                <w:rFonts w:eastAsia="Calibri" w:cs="Calibri"/>
                <w:color w:val="000000"/>
                <w:spacing w:val="2"/>
                <w:lang w:eastAsia="ar-SA"/>
              </w:rPr>
              <w:t xml:space="preserve"> – 13,</w:t>
            </w:r>
            <w:r>
              <w:rPr>
                <w:rFonts w:eastAsia="Calibri" w:cs="Calibri"/>
                <w:color w:val="000000"/>
                <w:spacing w:val="2"/>
                <w:lang w:eastAsia="ar-SA"/>
              </w:rPr>
              <w:t>45</w:t>
            </w:r>
          </w:p>
        </w:tc>
        <w:tc>
          <w:tcPr>
            <w:tcW w:w="3659"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FE2EDA" w:rsidRPr="003C0DF1" w:rsidTr="001F348F">
        <w:trPr>
          <w:trHeight w:val="567"/>
          <w:jc w:val="center"/>
        </w:trPr>
        <w:tc>
          <w:tcPr>
            <w:tcW w:w="3463"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1984"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15,30 – 16,00</w:t>
            </w:r>
          </w:p>
        </w:tc>
        <w:tc>
          <w:tcPr>
            <w:tcW w:w="3659" w:type="dxa"/>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FE2EDA" w:rsidRPr="003C0DF1" w:rsidTr="00B06055">
        <w:trPr>
          <w:trHeight w:val="920"/>
          <w:jc w:val="center"/>
        </w:trPr>
        <w:tc>
          <w:tcPr>
            <w:tcW w:w="9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ACCESSI EDIFICIO</w:t>
            </w:r>
          </w:p>
          <w:p w:rsidR="00FE2EDA" w:rsidRPr="003C0DF1" w:rsidRDefault="00FE2EDA" w:rsidP="00FE2ED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20"/>
                <w:szCs w:val="24"/>
                <w:lang w:eastAsia="ar-SA"/>
              </w:rPr>
              <w:t>(per la dislocazione delle classi nelle aule fare riferimento alla planimetria seguente)</w:t>
            </w:r>
          </w:p>
        </w:tc>
      </w:tr>
      <w:tr w:rsidR="00FE2EDA" w:rsidRPr="003C0DF1" w:rsidTr="001F348F">
        <w:trPr>
          <w:trHeight w:val="567"/>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Sezioni</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FE2EDA" w:rsidRPr="003C0DF1" w:rsidTr="001F348F">
        <w:trPr>
          <w:trHeight w:val="828"/>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Tutte le sezioni</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FE2EDA" w:rsidRPr="003C0DF1" w:rsidRDefault="00FE2EDA" w:rsidP="00FE2ED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Ingresso/uscita anche per personale interno ed esterno</w:t>
            </w:r>
          </w:p>
        </w:tc>
      </w:tr>
    </w:tbl>
    <w:p w:rsidR="002064A6" w:rsidRPr="003C0DF1" w:rsidRDefault="002064A6" w:rsidP="002064A6">
      <w:pPr>
        <w:tabs>
          <w:tab w:val="left" w:pos="327"/>
          <w:tab w:val="left" w:pos="3480"/>
        </w:tabs>
        <w:jc w:val="right"/>
        <w:rPr>
          <w:rFonts w:eastAsia="Calibri"/>
        </w:rPr>
      </w:pPr>
    </w:p>
    <w:p w:rsidR="002064A6" w:rsidRPr="003C0DF1" w:rsidRDefault="00FE2EDA" w:rsidP="002064A6">
      <w:pPr>
        <w:jc w:val="center"/>
        <w:rPr>
          <w:b/>
          <w:noProof/>
        </w:rPr>
      </w:pPr>
      <w:r w:rsidRPr="003C0DF1">
        <w:rPr>
          <w:b/>
          <w:noProof/>
        </w:rPr>
        <w:lastRenderedPageBreak/>
        <w:pict>
          <v:shape id="_x0000_s1194" type="#_x0000_t202" style="position:absolute;left:0;text-align:left;margin-left:.2pt;margin-top:238.8pt;width:176.15pt;height:22.4pt;z-index:251682304;visibility:visible;mso-wrap-distance-top:3.6pt;mso-wrap-distance-bottom:3.6pt;mso-width-relative:margin;mso-height-relative:margin" stroked="f">
            <v:textbox style="mso-next-textbox:#_x0000_s1194">
              <w:txbxContent>
                <w:p w:rsidR="00FE2EDA" w:rsidRPr="006235BB" w:rsidRDefault="00FE2EDA" w:rsidP="00FE2EDA">
                  <w:pPr>
                    <w:rPr>
                      <w:b/>
                      <w:color w:val="C00000"/>
                    </w:rPr>
                  </w:pPr>
                  <w:r>
                    <w:rPr>
                      <w:b/>
                      <w:color w:val="C00000"/>
                    </w:rPr>
                    <w:t>Refezione doppio turno 1-3 e 2-4</w:t>
                  </w:r>
                </w:p>
              </w:txbxContent>
            </v:textbox>
          </v:shape>
        </w:pict>
      </w:r>
      <w:r w:rsidRPr="003C0DF1">
        <w:rPr>
          <w:b/>
          <w:noProof/>
        </w:rPr>
        <w:pict>
          <v:shape id="_x0000_s1193" type="#_x0000_t202" style="position:absolute;left:0;text-align:left;margin-left:33pt;margin-top:167.65pt;width:34.8pt;height:22.4pt;z-index:251681280;visibility:visible;mso-wrap-distance-top:3.6pt;mso-wrap-distance-bottom:3.6pt;mso-width-relative:margin;mso-height-relative:margin" stroked="f">
            <v:textbox style="mso-next-textbox:#_x0000_s1193" inset="1mm,,1mm">
              <w:txbxContent>
                <w:p w:rsidR="00FE2EDA" w:rsidRPr="006235BB" w:rsidRDefault="00FE2EDA" w:rsidP="00FE2EDA">
                  <w:pPr>
                    <w:rPr>
                      <w:b/>
                      <w:color w:val="C00000"/>
                    </w:rPr>
                  </w:pPr>
                  <w:r>
                    <w:rPr>
                      <w:b/>
                      <w:color w:val="C00000"/>
                    </w:rPr>
                    <w:t>Ref.4</w:t>
                  </w:r>
                </w:p>
              </w:txbxContent>
            </v:textbox>
          </v:shape>
        </w:pict>
      </w:r>
      <w:r w:rsidRPr="003C0DF1">
        <w:rPr>
          <w:b/>
          <w:noProof/>
        </w:rPr>
        <w:pict>
          <v:shape id="_x0000_s1192" type="#_x0000_t32" style="position:absolute;left:0;text-align:left;margin-left:69.65pt;margin-top:153.4pt;width:0;height:63.3pt;z-index:251680256" o:connectortype="straight"/>
        </w:pict>
      </w:r>
      <w:r w:rsidRPr="003C0DF1">
        <w:rPr>
          <w:b/>
          <w:noProof/>
        </w:rPr>
        <w:pict>
          <v:shape id="_x0000_s1191" type="#_x0000_t32" style="position:absolute;left:0;text-align:left;margin-left:67.1pt;margin-top:153.75pt;width:0;height:63.3pt;z-index:251679232" o:connectortype="straight"/>
        </w:pict>
      </w:r>
      <w:r w:rsidRPr="003C0DF1">
        <w:rPr>
          <w:b/>
          <w:noProof/>
        </w:rPr>
        <w:pict>
          <v:shape id="_x0000_s1143" type="#_x0000_t32" style="position:absolute;left:0;text-align:left;margin-left:110.85pt;margin-top:153.4pt;width:0;height:63.3pt;z-index:251654656" o:connectortype="straight"/>
        </w:pict>
      </w:r>
      <w:r w:rsidRPr="003C0DF1">
        <w:rPr>
          <w:b/>
          <w:noProof/>
        </w:rPr>
        <w:pict>
          <v:shape id="_x0000_s1154" type="#_x0000_t202" style="position:absolute;left:0;text-align:left;margin-left:73.3pt;margin-top:169.45pt;width:34.8pt;height:22.4pt;z-index:251662848;visibility:visible;mso-wrap-distance-top:3.6pt;mso-wrap-distance-bottom:3.6pt;mso-width-relative:margin;mso-height-relative:margin" stroked="f">
            <v:textbox style="mso-next-textbox:#_x0000_s1154" inset="1mm,,1mm">
              <w:txbxContent>
                <w:p w:rsidR="00A91CDF" w:rsidRPr="006235BB" w:rsidRDefault="00A91CDF" w:rsidP="002064A6">
                  <w:pPr>
                    <w:rPr>
                      <w:b/>
                      <w:color w:val="C00000"/>
                    </w:rPr>
                  </w:pPr>
                  <w:r>
                    <w:rPr>
                      <w:b/>
                      <w:color w:val="C00000"/>
                    </w:rPr>
                    <w:t>Ref.</w:t>
                  </w:r>
                  <w:r w:rsidR="00FE2EDA">
                    <w:rPr>
                      <w:b/>
                      <w:color w:val="C00000"/>
                    </w:rPr>
                    <w:t>3</w:t>
                  </w:r>
                </w:p>
              </w:txbxContent>
            </v:textbox>
          </v:shape>
        </w:pict>
      </w:r>
      <w:r w:rsidRPr="003C0DF1">
        <w:rPr>
          <w:b/>
          <w:noProof/>
        </w:rPr>
        <w:pict>
          <v:shape id="_x0000_s1153" type="#_x0000_t202" style="position:absolute;left:0;text-align:left;margin-left:115.85pt;margin-top:170.7pt;width:31.6pt;height:22.4pt;z-index:251661824;visibility:visible;mso-wrap-distance-top:3.6pt;mso-wrap-distance-bottom:3.6pt;mso-width-relative:margin;mso-height-relative:margin" stroked="f">
            <v:textbox style="mso-next-textbox:#_x0000_s1153" inset="1mm,,1mm">
              <w:txbxContent>
                <w:p w:rsidR="00A91CDF" w:rsidRPr="006235BB" w:rsidRDefault="00A91CDF" w:rsidP="002064A6">
                  <w:pPr>
                    <w:rPr>
                      <w:b/>
                      <w:color w:val="C00000"/>
                    </w:rPr>
                  </w:pPr>
                  <w:r>
                    <w:rPr>
                      <w:b/>
                      <w:color w:val="C00000"/>
                    </w:rPr>
                    <w:t>Ref.2</w:t>
                  </w:r>
                </w:p>
              </w:txbxContent>
            </v:textbox>
          </v:shape>
        </w:pict>
      </w:r>
      <w:r w:rsidRPr="003C0DF1">
        <w:rPr>
          <w:b/>
          <w:noProof/>
        </w:rPr>
        <w:pict>
          <v:shape id="_x0000_s1144" type="#_x0000_t32" style="position:absolute;left:0;text-align:left;margin-left:108.1pt;margin-top:154.45pt;width:0;height:63.3pt;z-index:251655680" o:connectortype="straight"/>
        </w:pict>
      </w:r>
      <w:r w:rsidRPr="003C0DF1">
        <w:rPr>
          <w:b/>
          <w:noProof/>
        </w:rPr>
        <w:pict>
          <v:shape id="_x0000_s1152" type="#_x0000_t202" style="position:absolute;left:0;text-align:left;margin-left:153.65pt;margin-top:170.4pt;width:30.2pt;height:20.3pt;z-index:251660800;visibility:visible;mso-wrap-distance-top:3.6pt;mso-wrap-distance-bottom:3.6pt;mso-width-relative:margin;mso-height-relative:margin" stroked="f">
            <v:textbox style="mso-next-textbox:#_x0000_s1152" inset="1mm,,1mm">
              <w:txbxContent>
                <w:p w:rsidR="00A91CDF" w:rsidRPr="006235BB" w:rsidRDefault="00A91CDF" w:rsidP="002064A6">
                  <w:pPr>
                    <w:rPr>
                      <w:b/>
                      <w:color w:val="C00000"/>
                    </w:rPr>
                  </w:pPr>
                  <w:r>
                    <w:rPr>
                      <w:b/>
                      <w:color w:val="C00000"/>
                    </w:rPr>
                    <w:t>Ref.1</w:t>
                  </w:r>
                </w:p>
              </w:txbxContent>
            </v:textbox>
          </v:shape>
        </w:pict>
      </w:r>
      <w:r w:rsidRPr="003C0DF1">
        <w:rPr>
          <w:b/>
          <w:noProof/>
        </w:rPr>
        <w:pict>
          <v:shape id="_x0000_s1150" type="#_x0000_t32" style="position:absolute;left:0;text-align:left;margin-left:152.9pt;margin-top:152.95pt;width:0;height:63.3pt;z-index:251658752" o:connectortype="straight"/>
        </w:pict>
      </w:r>
      <w:r w:rsidRPr="003C0DF1">
        <w:rPr>
          <w:b/>
          <w:noProof/>
        </w:rPr>
        <w:pict>
          <v:shape id="_x0000_s1149" type="#_x0000_t32" style="position:absolute;left:0;text-align:left;margin-left:150.45pt;margin-top:151.9pt;width:0;height:63.3pt;z-index:251657728" o:connectortype="straight"/>
        </w:pict>
      </w:r>
      <w:r w:rsidR="00B06055" w:rsidRPr="003C0DF1">
        <w:rPr>
          <w:b/>
          <w:noProof/>
        </w:rPr>
        <w:pict>
          <v:shape id="_x0000_s1151" type="#_x0000_t32" style="position:absolute;left:0;text-align:left;margin-left:128.55pt;margin-top:152.25pt;width:3.65pt;height:.3pt;flip:x;z-index:251659776" o:connectortype="straight"/>
        </w:pict>
      </w:r>
      <w:r w:rsidR="00B06055" w:rsidRPr="003C0DF1">
        <w:rPr>
          <w:b/>
          <w:noProof/>
        </w:rPr>
        <w:pict>
          <v:shape id="_x0000_s1145" type="#_x0000_t32" style="position:absolute;left:0;text-align:left;margin-left:83.35pt;margin-top:153.75pt;width:3.65pt;height:.3pt;flip:x;z-index:251656704" o:connectortype="straight"/>
        </w:pict>
      </w:r>
      <w:r w:rsidR="00B06055" w:rsidRPr="003C0DF1">
        <w:rPr>
          <w:b/>
          <w:noProof/>
        </w:rPr>
        <w:pict>
          <v:shape id="_x0000_s1075" type="#_x0000_t202" style="position:absolute;left:0;text-align:left;margin-left:220pt;margin-top:280.45pt;width:92.5pt;height:22.4pt;z-index:251599360;visibility:visible;mso-wrap-distance-top:3.6pt;mso-wrap-distance-bottom:3.6pt;mso-width-relative:margin;mso-height-relative:margin" stroked="f">
            <v:textbox style="mso-next-textbox:#_x0000_s1075">
              <w:txbxContent>
                <w:p w:rsidR="00A91CDF" w:rsidRPr="006235BB" w:rsidRDefault="00A91CDF" w:rsidP="002064A6">
                  <w:pPr>
                    <w:rPr>
                      <w:b/>
                      <w:color w:val="C00000"/>
                    </w:rPr>
                  </w:pPr>
                  <w:r>
                    <w:rPr>
                      <w:b/>
                      <w:color w:val="C00000"/>
                    </w:rPr>
                    <w:t>STANZA COVID</w:t>
                  </w:r>
                </w:p>
              </w:txbxContent>
            </v:textbox>
          </v:shape>
        </w:pict>
      </w:r>
      <w:r w:rsidR="00B06055" w:rsidRPr="003C0DF1">
        <w:rPr>
          <w:b/>
          <w:noProof/>
        </w:rPr>
        <w:pict>
          <v:shape id="_x0000_s1076" type="#_x0000_t32" style="position:absolute;left:0;text-align:left;margin-left:299.7pt;margin-top:250.3pt;width:25.8pt;height:38.4pt;flip:y;z-index:251600384" o:connectortype="straight" strokecolor="#c00000" strokeweight="2pt">
            <v:stroke endarrow="block"/>
          </v:shape>
        </w:pict>
      </w:r>
      <w:r w:rsidR="00B06055" w:rsidRPr="003C0DF1">
        <w:rPr>
          <w:b/>
          <w:noProof/>
        </w:rPr>
        <w:pict>
          <v:shape id="_x0000_s1142" type="#_x0000_t202" style="position:absolute;left:0;text-align:left;margin-left:254.65pt;margin-top:224.1pt;width:43.8pt;height:22.4pt;z-index:251653632;visibility:visible;mso-wrap-distance-top:3.6pt;mso-wrap-distance-bottom:3.6pt;mso-width-relative:margin;mso-height-relative:margin" stroked="f">
            <v:textbox style="mso-next-textbox:#_x0000_s1142">
              <w:txbxContent>
                <w:p w:rsidR="00A91CDF" w:rsidRPr="006235BB" w:rsidRDefault="00A91CDF" w:rsidP="002064A6">
                  <w:pPr>
                    <w:rPr>
                      <w:b/>
                      <w:color w:val="C00000"/>
                    </w:rPr>
                  </w:pPr>
                  <w:r>
                    <w:rPr>
                      <w:b/>
                      <w:color w:val="C00000"/>
                    </w:rPr>
                    <w:t xml:space="preserve">Sez. </w:t>
                  </w:r>
                  <w:r w:rsidR="00BB332A">
                    <w:rPr>
                      <w:b/>
                      <w:color w:val="C00000"/>
                    </w:rPr>
                    <w:t>D</w:t>
                  </w:r>
                </w:p>
              </w:txbxContent>
            </v:textbox>
          </v:shape>
        </w:pict>
      </w:r>
      <w:r w:rsidR="00B06055" w:rsidRPr="003C0DF1">
        <w:rPr>
          <w:b/>
          <w:noProof/>
        </w:rPr>
        <w:pict>
          <v:shape id="_x0000_s1141" type="#_x0000_t202" style="position:absolute;left:0;text-align:left;margin-left:252.5pt;margin-top:43.3pt;width:43.8pt;height:22.4pt;z-index:251652608;visibility:visible;mso-wrap-distance-top:3.6pt;mso-wrap-distance-bottom:3.6pt;mso-width-relative:margin;mso-height-relative:margin" stroked="f">
            <v:textbox style="mso-next-textbox:#_x0000_s1141">
              <w:txbxContent>
                <w:p w:rsidR="00A91CDF" w:rsidRPr="006235BB" w:rsidRDefault="00A91CDF" w:rsidP="002064A6">
                  <w:pPr>
                    <w:rPr>
                      <w:b/>
                      <w:color w:val="C00000"/>
                    </w:rPr>
                  </w:pPr>
                  <w:r>
                    <w:rPr>
                      <w:b/>
                      <w:color w:val="C00000"/>
                    </w:rPr>
                    <w:t>Sez. C</w:t>
                  </w:r>
                </w:p>
              </w:txbxContent>
            </v:textbox>
          </v:shape>
        </w:pict>
      </w:r>
      <w:r w:rsidR="00B06055" w:rsidRPr="003C0DF1">
        <w:rPr>
          <w:b/>
          <w:noProof/>
        </w:rPr>
        <w:pict>
          <v:shape id="_x0000_s1140" type="#_x0000_t202" style="position:absolute;left:0;text-align:left;margin-left:416.55pt;margin-top:43.85pt;width:43.8pt;height:22.4pt;z-index:251651584;visibility:visible;mso-wrap-distance-top:3.6pt;mso-wrap-distance-bottom:3.6pt;mso-width-relative:margin;mso-height-relative:margin" stroked="f">
            <v:textbox style="mso-next-textbox:#_x0000_s1140">
              <w:txbxContent>
                <w:p w:rsidR="00A91CDF" w:rsidRPr="006235BB" w:rsidRDefault="00A91CDF" w:rsidP="002064A6">
                  <w:pPr>
                    <w:rPr>
                      <w:b/>
                      <w:color w:val="C00000"/>
                    </w:rPr>
                  </w:pPr>
                  <w:r>
                    <w:rPr>
                      <w:b/>
                      <w:color w:val="C00000"/>
                    </w:rPr>
                    <w:t xml:space="preserve">Sez. </w:t>
                  </w:r>
                  <w:r w:rsidR="00BB332A">
                    <w:rPr>
                      <w:b/>
                      <w:color w:val="C00000"/>
                    </w:rPr>
                    <w:t>A</w:t>
                  </w:r>
                </w:p>
              </w:txbxContent>
            </v:textbox>
          </v:shape>
        </w:pict>
      </w:r>
      <w:r w:rsidR="00B06055" w:rsidRPr="003C0DF1">
        <w:rPr>
          <w:b/>
          <w:noProof/>
        </w:rPr>
        <w:pict>
          <v:shape id="_x0000_s1139" type="#_x0000_t202" style="position:absolute;left:0;text-align:left;margin-left:414.35pt;margin-top:225.2pt;width:43.8pt;height:22.4pt;z-index:251650560;visibility:visible;mso-wrap-distance-top:3.6pt;mso-wrap-distance-bottom:3.6pt;mso-width-relative:margin;mso-height-relative:margin" stroked="f">
            <v:textbox style="mso-next-textbox:#_x0000_s1139">
              <w:txbxContent>
                <w:p w:rsidR="00A91CDF" w:rsidRPr="006235BB" w:rsidRDefault="00A91CDF" w:rsidP="002064A6">
                  <w:pPr>
                    <w:rPr>
                      <w:b/>
                      <w:color w:val="C00000"/>
                    </w:rPr>
                  </w:pPr>
                  <w:r>
                    <w:rPr>
                      <w:b/>
                      <w:color w:val="C00000"/>
                    </w:rPr>
                    <w:t xml:space="preserve">Sez. </w:t>
                  </w:r>
                  <w:r w:rsidR="00BB332A">
                    <w:rPr>
                      <w:b/>
                      <w:color w:val="C00000"/>
                    </w:rPr>
                    <w:t>B</w:t>
                  </w:r>
                </w:p>
              </w:txbxContent>
            </v:textbox>
          </v:shape>
        </w:pict>
      </w:r>
      <w:r w:rsidR="002064A6" w:rsidRPr="003C0DF1">
        <w:rPr>
          <w:b/>
          <w:noProof/>
        </w:rPr>
        <w:pict>
          <v:shape id="_x0000_s1074" type="#_x0000_t32" style="position:absolute;left:0;text-align:left;margin-left:384.45pt;margin-top:256pt;width:3.9pt;height:28.1pt;flip:x y;z-index:251598336" o:connectortype="straight" strokecolor="#c00000" strokeweight="2pt">
            <v:stroke endarrow="block"/>
          </v:shape>
        </w:pict>
      </w:r>
      <w:r w:rsidR="002064A6" w:rsidRPr="003C0DF1">
        <w:rPr>
          <w:rFonts w:eastAsia="Calibri"/>
          <w:noProof/>
        </w:rPr>
        <w:pict>
          <v:shape id="_x0000_s1073" type="#_x0000_t202" style="position:absolute;left:0;text-align:left;margin-left:319.4pt;margin-top:282.6pt;width:121.95pt;height:22.4pt;z-index:251597312;visibility:visible;mso-wrap-distance-top:3.6pt;mso-wrap-distance-bottom:3.6pt;mso-width-relative:margin;mso-height-relative:margin" stroked="f">
            <v:textbox style="mso-next-textbox:#_x0000_s1073">
              <w:txbxContent>
                <w:p w:rsidR="00A91CDF" w:rsidRPr="006235BB" w:rsidRDefault="00A91CDF" w:rsidP="002064A6">
                  <w:pPr>
                    <w:rPr>
                      <w:b/>
                      <w:color w:val="C00000"/>
                    </w:rPr>
                  </w:pPr>
                  <w:r w:rsidRPr="006235BB">
                    <w:rPr>
                      <w:b/>
                      <w:color w:val="C00000"/>
                    </w:rPr>
                    <w:t>ENTRATA</w:t>
                  </w:r>
                  <w:r>
                    <w:rPr>
                      <w:b/>
                      <w:color w:val="C00000"/>
                    </w:rPr>
                    <w:t>/USCITA 1</w:t>
                  </w:r>
                </w:p>
              </w:txbxContent>
            </v:textbox>
          </v:shape>
        </w:pict>
      </w:r>
      <w:r w:rsidR="00AE70C5">
        <w:rPr>
          <w:noProof/>
        </w:rPr>
        <w:drawing>
          <wp:inline distT="0" distB="0" distL="0" distR="0">
            <wp:extent cx="6065520" cy="356997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cstate="print"/>
                    <a:srcRect/>
                    <a:stretch>
                      <a:fillRect/>
                    </a:stretch>
                  </pic:blipFill>
                  <pic:spPr bwMode="auto">
                    <a:xfrm>
                      <a:off x="0" y="0"/>
                      <a:ext cx="6065520" cy="3569970"/>
                    </a:xfrm>
                    <a:prstGeom prst="rect">
                      <a:avLst/>
                    </a:prstGeom>
                    <a:noFill/>
                    <a:ln w="9525">
                      <a:noFill/>
                      <a:miter lim="800000"/>
                      <a:headEnd/>
                      <a:tailEnd/>
                    </a:ln>
                  </pic:spPr>
                </pic:pic>
              </a:graphicData>
            </a:graphic>
          </wp:inline>
        </w:drawing>
      </w:r>
      <w:r w:rsidR="002064A6" w:rsidRPr="003C0DF1">
        <w:rPr>
          <w:b/>
          <w:noProof/>
        </w:rPr>
        <w:t xml:space="preserve"> </w:t>
      </w:r>
    </w:p>
    <w:p w:rsidR="002064A6" w:rsidRPr="003C0DF1" w:rsidRDefault="002064A6" w:rsidP="002064A6">
      <w:pPr>
        <w:jc w:val="center"/>
        <w:rPr>
          <w:b/>
          <w:noProof/>
        </w:rPr>
      </w:pPr>
    </w:p>
    <w:p w:rsidR="002064A6" w:rsidRPr="003C0DF1" w:rsidRDefault="002064A6" w:rsidP="002064A6">
      <w:pPr>
        <w:jc w:val="center"/>
        <w:rPr>
          <w:b/>
          <w:noProof/>
        </w:rPr>
      </w:pPr>
      <w:r w:rsidRPr="003C0DF1">
        <w:rPr>
          <w:b/>
          <w:noProof/>
        </w:rPr>
        <w:t>PIANO TERRA</w:t>
      </w: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1984"/>
        <w:gridCol w:w="3659"/>
      </w:tblGrid>
      <w:tr w:rsidR="002064A6" w:rsidRPr="003C0DF1" w:rsidTr="007F16F2">
        <w:trPr>
          <w:trHeight w:val="691"/>
          <w:jc w:val="center"/>
        </w:trPr>
        <w:tc>
          <w:tcPr>
            <w:tcW w:w="9106" w:type="dxa"/>
            <w:gridSpan w:val="3"/>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30"/>
                <w:lang w:eastAsia="ar-SA"/>
              </w:rPr>
              <w:t>SCUOLA INFANZIA</w:t>
            </w:r>
            <w:r w:rsidR="00111ADA" w:rsidRPr="003C0DF1">
              <w:rPr>
                <w:rFonts w:eastAsia="Calibri" w:cs="Calibri"/>
                <w:b/>
                <w:color w:val="000000"/>
                <w:spacing w:val="2"/>
                <w:sz w:val="30"/>
                <w:lang w:eastAsia="ar-SA"/>
              </w:rPr>
              <w:t xml:space="preserve">/PRIMARIA </w:t>
            </w:r>
            <w:r w:rsidRPr="003C0DF1">
              <w:rPr>
                <w:rFonts w:eastAsia="Calibri" w:cs="Calibri"/>
                <w:b/>
                <w:color w:val="000000"/>
                <w:spacing w:val="2"/>
                <w:sz w:val="30"/>
                <w:lang w:eastAsia="ar-SA"/>
              </w:rPr>
              <w:t>PONTENUOVO</w:t>
            </w:r>
          </w:p>
        </w:tc>
      </w:tr>
      <w:tr w:rsidR="007F16F2" w:rsidRPr="003C0DF1" w:rsidTr="001F348F">
        <w:trPr>
          <w:trHeight w:val="567"/>
          <w:jc w:val="center"/>
        </w:trPr>
        <w:tc>
          <w:tcPr>
            <w:tcW w:w="5447" w:type="dxa"/>
            <w:gridSpan w:val="2"/>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 INFANZIA</w:t>
            </w:r>
          </w:p>
        </w:tc>
        <w:tc>
          <w:tcPr>
            <w:tcW w:w="3659"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7F16F2" w:rsidRPr="003C0DF1" w:rsidTr="001F348F">
        <w:trPr>
          <w:trHeight w:val="567"/>
          <w:jc w:val="center"/>
        </w:trPr>
        <w:tc>
          <w:tcPr>
            <w:tcW w:w="3463"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1984"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w:t>
            </w:r>
            <w:r w:rsidR="001F348F" w:rsidRPr="003C0DF1">
              <w:rPr>
                <w:rFonts w:eastAsia="Calibri" w:cs="Calibri"/>
                <w:color w:val="000000"/>
                <w:spacing w:val="2"/>
                <w:lang w:eastAsia="ar-SA"/>
              </w:rPr>
              <w:t>7</w:t>
            </w:r>
            <w:r w:rsidRPr="003C0DF1">
              <w:rPr>
                <w:rFonts w:eastAsia="Calibri" w:cs="Calibri"/>
                <w:color w:val="000000"/>
                <w:spacing w:val="2"/>
                <w:lang w:eastAsia="ar-SA"/>
              </w:rPr>
              <w:t>,</w:t>
            </w:r>
            <w:r w:rsidR="001F348F" w:rsidRPr="003C0DF1">
              <w:rPr>
                <w:rFonts w:eastAsia="Calibri" w:cs="Calibri"/>
                <w:color w:val="000000"/>
                <w:spacing w:val="2"/>
                <w:lang w:eastAsia="ar-SA"/>
              </w:rPr>
              <w:t>55</w:t>
            </w:r>
            <w:r w:rsidRPr="003C0DF1">
              <w:rPr>
                <w:rFonts w:eastAsia="Calibri" w:cs="Calibri"/>
                <w:color w:val="000000"/>
                <w:spacing w:val="2"/>
                <w:lang w:eastAsia="ar-SA"/>
              </w:rPr>
              <w:t xml:space="preserve"> – 9,00</w:t>
            </w:r>
          </w:p>
        </w:tc>
        <w:tc>
          <w:tcPr>
            <w:tcW w:w="3659" w:type="dxa"/>
            <w:shd w:val="clear" w:color="auto" w:fill="auto"/>
            <w:vAlign w:val="center"/>
          </w:tcPr>
          <w:p w:rsidR="007F16F2" w:rsidRPr="003C0DF1" w:rsidRDefault="00FE2EDA"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w:t>
            </w:r>
            <w:r w:rsidR="00BB332A">
              <w:rPr>
                <w:rFonts w:eastAsia="Calibri" w:cs="Calibri"/>
                <w:color w:val="000000"/>
                <w:spacing w:val="2"/>
                <w:lang w:eastAsia="ar-SA"/>
              </w:rPr>
              <w:t>nsentita entrata fino alle ore 9</w:t>
            </w:r>
            <w:r w:rsidRPr="003C0DF1">
              <w:rPr>
                <w:rFonts w:eastAsia="Calibri" w:cs="Calibri"/>
                <w:color w:val="000000"/>
                <w:spacing w:val="2"/>
                <w:lang w:eastAsia="ar-SA"/>
              </w:rPr>
              <w:t>,15</w:t>
            </w:r>
          </w:p>
        </w:tc>
      </w:tr>
      <w:tr w:rsidR="007F16F2" w:rsidRPr="003C0DF1" w:rsidTr="001F348F">
        <w:trPr>
          <w:trHeight w:val="567"/>
          <w:jc w:val="center"/>
        </w:trPr>
        <w:tc>
          <w:tcPr>
            <w:tcW w:w="3463"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1984"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7,45</w:t>
            </w:r>
          </w:p>
        </w:tc>
        <w:tc>
          <w:tcPr>
            <w:tcW w:w="3659"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7F16F2" w:rsidRPr="003C0DF1" w:rsidTr="001F348F">
        <w:trPr>
          <w:trHeight w:val="567"/>
          <w:jc w:val="center"/>
        </w:trPr>
        <w:tc>
          <w:tcPr>
            <w:tcW w:w="3463"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uscita senza mensa</w:t>
            </w:r>
          </w:p>
        </w:tc>
        <w:tc>
          <w:tcPr>
            <w:tcW w:w="1984" w:type="dxa"/>
            <w:shd w:val="clear" w:color="auto" w:fill="auto"/>
            <w:vAlign w:val="center"/>
          </w:tcPr>
          <w:p w:rsidR="007F16F2" w:rsidRPr="003C0DF1" w:rsidRDefault="007F16F2"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w:t>
            </w:r>
            <w:r w:rsidR="00BB332A">
              <w:rPr>
                <w:rFonts w:eastAsia="Calibri" w:cs="Calibri"/>
                <w:color w:val="000000"/>
                <w:spacing w:val="2"/>
                <w:lang w:eastAsia="ar-SA"/>
              </w:rPr>
              <w:t>1</w:t>
            </w:r>
            <w:r w:rsidRPr="003C0DF1">
              <w:rPr>
                <w:rFonts w:eastAsia="Calibri" w:cs="Calibri"/>
                <w:color w:val="000000"/>
                <w:spacing w:val="2"/>
                <w:lang w:eastAsia="ar-SA"/>
              </w:rPr>
              <w:t>,</w:t>
            </w:r>
            <w:r w:rsidR="00BB332A">
              <w:rPr>
                <w:rFonts w:eastAsia="Calibri" w:cs="Calibri"/>
                <w:color w:val="000000"/>
                <w:spacing w:val="2"/>
                <w:lang w:eastAsia="ar-SA"/>
              </w:rPr>
              <w:t>50</w:t>
            </w:r>
          </w:p>
        </w:tc>
        <w:tc>
          <w:tcPr>
            <w:tcW w:w="3659"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7F16F2" w:rsidRPr="003C0DF1" w:rsidTr="001F348F">
        <w:trPr>
          <w:trHeight w:val="567"/>
          <w:jc w:val="center"/>
        </w:trPr>
        <w:tc>
          <w:tcPr>
            <w:tcW w:w="3463"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uscita dopo mensa</w:t>
            </w:r>
          </w:p>
        </w:tc>
        <w:tc>
          <w:tcPr>
            <w:tcW w:w="1984" w:type="dxa"/>
            <w:shd w:val="clear" w:color="auto" w:fill="auto"/>
            <w:vAlign w:val="center"/>
          </w:tcPr>
          <w:p w:rsidR="007F16F2" w:rsidRPr="003C0DF1" w:rsidRDefault="00BB332A"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13,4</w:t>
            </w:r>
            <w:r w:rsidR="007F16F2" w:rsidRPr="003C0DF1">
              <w:rPr>
                <w:rFonts w:eastAsia="Calibri" w:cs="Calibri"/>
                <w:color w:val="000000"/>
                <w:spacing w:val="2"/>
                <w:lang w:eastAsia="ar-SA"/>
              </w:rPr>
              <w:t>0</w:t>
            </w:r>
            <w:r w:rsidR="00111ADA" w:rsidRPr="003C0DF1">
              <w:rPr>
                <w:rFonts w:eastAsia="Calibri" w:cs="Calibri"/>
                <w:color w:val="000000"/>
                <w:spacing w:val="2"/>
                <w:lang w:eastAsia="ar-SA"/>
              </w:rPr>
              <w:t xml:space="preserve"> - 14,00</w:t>
            </w:r>
          </w:p>
        </w:tc>
        <w:tc>
          <w:tcPr>
            <w:tcW w:w="3659" w:type="dxa"/>
            <w:shd w:val="clear" w:color="auto" w:fill="auto"/>
            <w:vAlign w:val="center"/>
          </w:tcPr>
          <w:p w:rsidR="007F16F2" w:rsidRPr="003C0DF1" w:rsidRDefault="00111ADA"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Uscita non in contemporanea con scuola primaria</w:t>
            </w:r>
          </w:p>
        </w:tc>
      </w:tr>
      <w:tr w:rsidR="007F16F2" w:rsidRPr="003C0DF1" w:rsidTr="001F348F">
        <w:trPr>
          <w:trHeight w:val="567"/>
          <w:jc w:val="center"/>
        </w:trPr>
        <w:tc>
          <w:tcPr>
            <w:tcW w:w="3463"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1984"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15,30 – 16,00</w:t>
            </w:r>
          </w:p>
        </w:tc>
        <w:tc>
          <w:tcPr>
            <w:tcW w:w="3659" w:type="dxa"/>
            <w:shd w:val="clear" w:color="auto" w:fill="auto"/>
            <w:vAlign w:val="center"/>
          </w:tcPr>
          <w:p w:rsidR="007F16F2" w:rsidRPr="003C0DF1" w:rsidRDefault="007F16F2" w:rsidP="00A109B6">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1F348F">
        <w:trPr>
          <w:trHeight w:val="567"/>
          <w:jc w:val="center"/>
        </w:trPr>
        <w:tc>
          <w:tcPr>
            <w:tcW w:w="5447" w:type="dxa"/>
            <w:gridSpan w:val="2"/>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w:t>
            </w:r>
            <w:r w:rsidR="007F16F2" w:rsidRPr="003C0DF1">
              <w:rPr>
                <w:rFonts w:eastAsia="Calibri" w:cs="Calibri"/>
                <w:b/>
                <w:color w:val="000000"/>
                <w:spacing w:val="2"/>
                <w:sz w:val="24"/>
                <w:szCs w:val="24"/>
                <w:lang w:eastAsia="ar-SA"/>
              </w:rPr>
              <w:t xml:space="preserve"> PRIMARIA</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2064A6" w:rsidRPr="003C0DF1" w:rsidTr="001F348F">
        <w:trPr>
          <w:trHeight w:val="567"/>
          <w:jc w:val="center"/>
        </w:trPr>
        <w:tc>
          <w:tcPr>
            <w:tcW w:w="3463"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1984"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dalle </w:t>
            </w:r>
            <w:r w:rsidR="00BB332A">
              <w:rPr>
                <w:rFonts w:eastAsia="Calibri" w:cs="Calibri"/>
                <w:color w:val="000000"/>
                <w:spacing w:val="2"/>
                <w:lang w:eastAsia="ar-SA"/>
              </w:rPr>
              <w:t>8,0</w:t>
            </w:r>
            <w:r w:rsidR="00111ADA" w:rsidRPr="003C0DF1">
              <w:rPr>
                <w:rFonts w:eastAsia="Calibri" w:cs="Calibri"/>
                <w:color w:val="000000"/>
                <w:spacing w:val="2"/>
                <w:lang w:eastAsia="ar-SA"/>
              </w:rPr>
              <w:t>5</w:t>
            </w:r>
          </w:p>
        </w:tc>
        <w:tc>
          <w:tcPr>
            <w:tcW w:w="3659" w:type="dxa"/>
            <w:shd w:val="clear" w:color="auto" w:fill="auto"/>
            <w:vAlign w:val="center"/>
          </w:tcPr>
          <w:p w:rsidR="002064A6" w:rsidRPr="003C0DF1" w:rsidRDefault="001F348F"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w:t>
            </w:r>
            <w:r w:rsidR="00BB332A">
              <w:rPr>
                <w:rFonts w:eastAsia="Calibri" w:cs="Calibri"/>
                <w:color w:val="000000"/>
                <w:spacing w:val="2"/>
                <w:lang w:eastAsia="ar-SA"/>
              </w:rPr>
              <w:t>entita entrata fino alle ore 8,2</w:t>
            </w:r>
            <w:r w:rsidRPr="003C0DF1">
              <w:rPr>
                <w:rFonts w:eastAsia="Calibri" w:cs="Calibri"/>
                <w:color w:val="000000"/>
                <w:spacing w:val="2"/>
                <w:lang w:eastAsia="ar-SA"/>
              </w:rPr>
              <w:t>5</w:t>
            </w:r>
          </w:p>
        </w:tc>
      </w:tr>
      <w:tr w:rsidR="002064A6" w:rsidRPr="003C0DF1" w:rsidTr="001F348F">
        <w:trPr>
          <w:trHeight w:val="567"/>
          <w:jc w:val="center"/>
        </w:trPr>
        <w:tc>
          <w:tcPr>
            <w:tcW w:w="3463"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1984" w:type="dxa"/>
            <w:shd w:val="clear" w:color="auto" w:fill="auto"/>
            <w:vAlign w:val="center"/>
          </w:tcPr>
          <w:p w:rsidR="002064A6" w:rsidRPr="003C0DF1" w:rsidRDefault="00BB332A"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8,05</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1F348F">
        <w:trPr>
          <w:trHeight w:val="567"/>
          <w:jc w:val="center"/>
        </w:trPr>
        <w:tc>
          <w:tcPr>
            <w:tcW w:w="3463"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inizio lezioni </w:t>
            </w:r>
          </w:p>
        </w:tc>
        <w:tc>
          <w:tcPr>
            <w:tcW w:w="1984"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8,</w:t>
            </w:r>
            <w:r w:rsidR="00BB332A">
              <w:rPr>
                <w:rFonts w:eastAsia="Calibri" w:cs="Calibri"/>
                <w:color w:val="000000"/>
                <w:spacing w:val="2"/>
                <w:lang w:eastAsia="ar-SA"/>
              </w:rPr>
              <w:t>1</w:t>
            </w:r>
            <w:r w:rsidR="00111ADA" w:rsidRPr="003C0DF1">
              <w:rPr>
                <w:rFonts w:eastAsia="Calibri" w:cs="Calibri"/>
                <w:color w:val="000000"/>
                <w:spacing w:val="2"/>
                <w:lang w:eastAsia="ar-SA"/>
              </w:rPr>
              <w:t>0</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1F348F">
        <w:trPr>
          <w:trHeight w:val="882"/>
          <w:jc w:val="center"/>
        </w:trPr>
        <w:tc>
          <w:tcPr>
            <w:tcW w:w="3463"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lastRenderedPageBreak/>
              <w:t xml:space="preserve">Orario fine lezioni/uscita </w:t>
            </w:r>
          </w:p>
        </w:tc>
        <w:tc>
          <w:tcPr>
            <w:tcW w:w="1984" w:type="dxa"/>
            <w:shd w:val="clear" w:color="auto" w:fill="auto"/>
            <w:vAlign w:val="center"/>
          </w:tcPr>
          <w:p w:rsidR="002064A6" w:rsidRPr="003C0DF1" w:rsidRDefault="00BB332A"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13,3</w:t>
            </w:r>
            <w:r w:rsidR="00111ADA" w:rsidRPr="003C0DF1">
              <w:rPr>
                <w:rFonts w:eastAsia="Calibri" w:cs="Calibri"/>
                <w:color w:val="000000"/>
                <w:spacing w:val="2"/>
                <w:lang w:eastAsia="ar-SA"/>
              </w:rPr>
              <w:t>0</w:t>
            </w:r>
            <w:r w:rsidR="00A109B6" w:rsidRPr="003C0DF1">
              <w:rPr>
                <w:rFonts w:eastAsia="Calibri" w:cs="Calibri"/>
                <w:color w:val="000000"/>
                <w:spacing w:val="2"/>
                <w:lang w:eastAsia="ar-SA"/>
              </w:rPr>
              <w:t xml:space="preserve"> (</w:t>
            </w:r>
            <w:r w:rsidR="001F348F" w:rsidRPr="003C0DF1">
              <w:rPr>
                <w:rFonts w:eastAsia="Calibri" w:cs="Calibri"/>
                <w:color w:val="000000"/>
                <w:spacing w:val="2"/>
                <w:lang w:eastAsia="ar-SA"/>
              </w:rPr>
              <w:t>1</w:t>
            </w:r>
            <w:r w:rsidR="00A109B6" w:rsidRPr="003C0DF1">
              <w:rPr>
                <w:rFonts w:eastAsia="Calibri" w:cs="Calibri"/>
                <w:color w:val="000000"/>
                <w:spacing w:val="2"/>
                <w:lang w:eastAsia="ar-SA"/>
              </w:rPr>
              <w:t>°</w:t>
            </w:r>
            <w:r>
              <w:rPr>
                <w:rFonts w:eastAsia="Calibri" w:cs="Calibri"/>
                <w:color w:val="000000"/>
                <w:spacing w:val="2"/>
                <w:lang w:eastAsia="ar-SA"/>
              </w:rPr>
              <w:t xml:space="preserve">- </w:t>
            </w:r>
            <w:r w:rsidRPr="003C0DF1">
              <w:rPr>
                <w:rFonts w:eastAsia="Calibri" w:cs="Calibri"/>
                <w:color w:val="000000"/>
                <w:spacing w:val="2"/>
                <w:lang w:eastAsia="ar-SA"/>
              </w:rPr>
              <w:t>2°</w:t>
            </w:r>
            <w:r w:rsidR="001F348F" w:rsidRPr="003C0DF1">
              <w:rPr>
                <w:rFonts w:eastAsia="Calibri" w:cs="Calibri"/>
                <w:color w:val="000000"/>
                <w:spacing w:val="2"/>
                <w:lang w:eastAsia="ar-SA"/>
              </w:rPr>
              <w:t>-</w:t>
            </w:r>
            <w:r w:rsidR="00B2715A" w:rsidRPr="003C0DF1">
              <w:rPr>
                <w:rFonts w:eastAsia="Calibri" w:cs="Calibri"/>
                <w:color w:val="000000"/>
                <w:spacing w:val="2"/>
                <w:lang w:eastAsia="ar-SA"/>
              </w:rPr>
              <w:t>3°</w:t>
            </w:r>
            <w:r w:rsidR="00A109B6" w:rsidRPr="003C0DF1">
              <w:rPr>
                <w:rFonts w:eastAsia="Calibri" w:cs="Calibri"/>
                <w:color w:val="000000"/>
                <w:spacing w:val="2"/>
                <w:lang w:eastAsia="ar-SA"/>
              </w:rPr>
              <w:t>)</w:t>
            </w:r>
          </w:p>
          <w:p w:rsidR="00A109B6" w:rsidRPr="003C0DF1" w:rsidRDefault="00BB332A"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13,3</w:t>
            </w:r>
            <w:r w:rsidR="00A109B6" w:rsidRPr="003C0DF1">
              <w:rPr>
                <w:rFonts w:eastAsia="Calibri" w:cs="Calibri"/>
                <w:color w:val="000000"/>
                <w:spacing w:val="2"/>
                <w:lang w:eastAsia="ar-SA"/>
              </w:rPr>
              <w:t>5 (</w:t>
            </w:r>
            <w:r w:rsidRPr="003C0DF1">
              <w:rPr>
                <w:rFonts w:eastAsia="Calibri" w:cs="Calibri"/>
                <w:color w:val="000000"/>
                <w:spacing w:val="2"/>
                <w:lang w:eastAsia="ar-SA"/>
              </w:rPr>
              <w:t>4°</w:t>
            </w:r>
            <w:r>
              <w:rPr>
                <w:rFonts w:eastAsia="Calibri" w:cs="Calibri"/>
                <w:color w:val="000000"/>
                <w:spacing w:val="2"/>
                <w:lang w:eastAsia="ar-SA"/>
              </w:rPr>
              <w:t>- 5</w:t>
            </w:r>
            <w:r w:rsidR="00A109B6" w:rsidRPr="003C0DF1">
              <w:rPr>
                <w:rFonts w:eastAsia="Calibri" w:cs="Calibri"/>
                <w:color w:val="000000"/>
                <w:spacing w:val="2"/>
                <w:lang w:eastAsia="ar-SA"/>
              </w:rPr>
              <w:t>°)</w:t>
            </w:r>
          </w:p>
        </w:tc>
        <w:tc>
          <w:tcPr>
            <w:tcW w:w="365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7F16F2">
        <w:trPr>
          <w:trHeight w:val="870"/>
          <w:jc w:val="center"/>
        </w:trPr>
        <w:tc>
          <w:tcPr>
            <w:tcW w:w="9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24"/>
                <w:lang w:eastAsia="ar-SA"/>
              </w:rPr>
            </w:pPr>
            <w:r w:rsidRPr="003C0DF1">
              <w:rPr>
                <w:rFonts w:eastAsia="Calibri" w:cs="Calibri"/>
                <w:b/>
                <w:color w:val="000000"/>
                <w:spacing w:val="2"/>
                <w:sz w:val="24"/>
                <w:lang w:eastAsia="ar-SA"/>
              </w:rPr>
              <w:t>ACCESSI EDIFICIO</w:t>
            </w:r>
          </w:p>
          <w:p w:rsidR="002064A6" w:rsidRPr="003C0DF1" w:rsidRDefault="002064A6" w:rsidP="007F16F2">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20"/>
                <w:lang w:eastAsia="ar-SA"/>
              </w:rPr>
              <w:t>(per la dislocazione delle classi nelle aule fare riferimento alle planimetrie nell</w:t>
            </w:r>
            <w:r w:rsidR="00111ADA" w:rsidRPr="003C0DF1">
              <w:rPr>
                <w:rFonts w:eastAsia="Calibri" w:cs="Calibri"/>
                <w:b/>
                <w:color w:val="000000"/>
                <w:spacing w:val="2"/>
                <w:sz w:val="20"/>
                <w:lang w:eastAsia="ar-SA"/>
              </w:rPr>
              <w:t>e</w:t>
            </w:r>
            <w:r w:rsidRPr="003C0DF1">
              <w:rPr>
                <w:rFonts w:eastAsia="Calibri" w:cs="Calibri"/>
                <w:b/>
                <w:color w:val="000000"/>
                <w:spacing w:val="2"/>
                <w:sz w:val="20"/>
                <w:lang w:eastAsia="ar-SA"/>
              </w:rPr>
              <w:t xml:space="preserve"> pagin</w:t>
            </w:r>
            <w:r w:rsidR="00111ADA" w:rsidRPr="003C0DF1">
              <w:rPr>
                <w:rFonts w:eastAsia="Calibri" w:cs="Calibri"/>
                <w:b/>
                <w:color w:val="000000"/>
                <w:spacing w:val="2"/>
                <w:sz w:val="20"/>
                <w:lang w:eastAsia="ar-SA"/>
              </w:rPr>
              <w:t>e</w:t>
            </w:r>
            <w:r w:rsidRPr="003C0DF1">
              <w:rPr>
                <w:rFonts w:eastAsia="Calibri" w:cs="Calibri"/>
                <w:b/>
                <w:color w:val="000000"/>
                <w:spacing w:val="2"/>
                <w:sz w:val="20"/>
                <w:lang w:eastAsia="ar-SA"/>
              </w:rPr>
              <w:t xml:space="preserve"> seguent</w:t>
            </w:r>
            <w:r w:rsidR="00111ADA" w:rsidRPr="003C0DF1">
              <w:rPr>
                <w:rFonts w:eastAsia="Calibri" w:cs="Calibri"/>
                <w:b/>
                <w:color w:val="000000"/>
                <w:spacing w:val="2"/>
                <w:sz w:val="20"/>
                <w:lang w:eastAsia="ar-SA"/>
              </w:rPr>
              <w:t>i</w:t>
            </w:r>
            <w:r w:rsidRPr="003C0DF1">
              <w:rPr>
                <w:rFonts w:eastAsia="Calibri" w:cs="Calibri"/>
                <w:b/>
                <w:color w:val="000000"/>
                <w:spacing w:val="2"/>
                <w:sz w:val="20"/>
                <w:lang w:eastAsia="ar-SA"/>
              </w:rPr>
              <w:t>)</w:t>
            </w:r>
          </w:p>
        </w:tc>
      </w:tr>
      <w:tr w:rsidR="002064A6" w:rsidRPr="003C0DF1" w:rsidTr="001F348F">
        <w:trPr>
          <w:trHeight w:val="567"/>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CLASSI</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2064A6" w:rsidRPr="003C0DF1" w:rsidTr="001F348F">
        <w:trPr>
          <w:trHeight w:val="1510"/>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w:t>
            </w:r>
            <w:r w:rsidR="00994464" w:rsidRPr="003C0DF1">
              <w:rPr>
                <w:rFonts w:eastAsia="Calibri" w:cs="Calibri"/>
                <w:color w:val="000000"/>
                <w:spacing w:val="2"/>
                <w:sz w:val="24"/>
                <w:szCs w:val="24"/>
                <w:lang w:eastAsia="ar-SA"/>
              </w:rPr>
              <w:t>/Uscita</w:t>
            </w:r>
            <w:r w:rsidRPr="003C0DF1">
              <w:rPr>
                <w:rFonts w:eastAsia="Calibri" w:cs="Calibri"/>
                <w:color w:val="000000"/>
                <w:spacing w:val="2"/>
                <w:sz w:val="24"/>
                <w:szCs w:val="24"/>
                <w:lang w:eastAsia="ar-SA"/>
              </w:rPr>
              <w:t xml:space="preserve"> 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94464" w:rsidRPr="003C0DF1" w:rsidRDefault="00994464" w:rsidP="00994464">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r w:rsidRPr="003C0DF1">
              <w:rPr>
                <w:rFonts w:eastAsia="Calibri" w:cs="Calibri"/>
                <w:color w:val="000000"/>
                <w:spacing w:val="2"/>
                <w:sz w:val="18"/>
                <w:szCs w:val="24"/>
                <w:lang w:eastAsia="ar-SA"/>
              </w:rPr>
              <w:t>Piano terra:</w:t>
            </w:r>
          </w:p>
          <w:p w:rsidR="00994464" w:rsidRPr="003C0DF1" w:rsidRDefault="00994464" w:rsidP="00D94C3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Sez. A</w:t>
            </w:r>
            <w:r w:rsidR="001F348F" w:rsidRPr="003C0DF1">
              <w:rPr>
                <w:rFonts w:eastAsia="Calibri" w:cs="Calibri"/>
                <w:b/>
                <w:color w:val="000000"/>
                <w:spacing w:val="2"/>
                <w:sz w:val="24"/>
                <w:szCs w:val="24"/>
                <w:lang w:eastAsia="ar-SA"/>
              </w:rPr>
              <w:t xml:space="preserve"> e B</w:t>
            </w:r>
          </w:p>
          <w:p w:rsidR="0065499C" w:rsidRPr="003C0DF1" w:rsidRDefault="0065499C" w:rsidP="00D94C3A">
            <w:pPr>
              <w:widowControl w:val="0"/>
              <w:suppressAutoHyphens/>
              <w:autoSpaceDE w:val="0"/>
              <w:autoSpaceDN w:val="0"/>
              <w:adjustRightInd w:val="0"/>
              <w:spacing w:after="0" w:line="240" w:lineRule="auto"/>
              <w:jc w:val="center"/>
              <w:rPr>
                <w:rFonts w:eastAsia="Calibri" w:cs="Calibri"/>
                <w:b/>
                <w:color w:val="000000"/>
                <w:spacing w:val="2"/>
                <w:sz w:val="8"/>
                <w:szCs w:val="24"/>
                <w:lang w:eastAsia="ar-SA"/>
              </w:rPr>
            </w:pPr>
          </w:p>
          <w:p w:rsidR="00994464" w:rsidRPr="003C0DF1" w:rsidRDefault="00994464" w:rsidP="00D94C3A">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r w:rsidRPr="003C0DF1">
              <w:rPr>
                <w:rFonts w:eastAsia="Calibri" w:cs="Calibri"/>
                <w:color w:val="000000"/>
                <w:spacing w:val="2"/>
                <w:sz w:val="18"/>
                <w:szCs w:val="24"/>
                <w:lang w:eastAsia="ar-SA"/>
              </w:rPr>
              <w:t>Piano primo:</w:t>
            </w:r>
          </w:p>
          <w:p w:rsidR="002064A6" w:rsidRPr="003C0DF1" w:rsidRDefault="002064A6" w:rsidP="008C7F06">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1</w:t>
            </w:r>
            <w:r w:rsidR="00994464" w:rsidRPr="003C0DF1">
              <w:rPr>
                <w:rFonts w:eastAsia="Calibri" w:cs="Calibri"/>
                <w:b/>
                <w:color w:val="000000"/>
                <w:spacing w:val="2"/>
                <w:sz w:val="24"/>
                <w:szCs w:val="24"/>
                <w:lang w:eastAsia="ar-SA"/>
              </w:rPr>
              <w:t xml:space="preserve">° - </w:t>
            </w:r>
            <w:r w:rsidR="001F348F" w:rsidRPr="003C0DF1">
              <w:rPr>
                <w:rFonts w:eastAsia="Calibri" w:cs="Calibri"/>
                <w:b/>
                <w:color w:val="000000"/>
                <w:spacing w:val="2"/>
                <w:sz w:val="24"/>
                <w:szCs w:val="24"/>
                <w:lang w:eastAsia="ar-SA"/>
              </w:rPr>
              <w:t xml:space="preserve">2° - </w:t>
            </w:r>
            <w:r w:rsidR="001F5FA7">
              <w:rPr>
                <w:rFonts w:eastAsia="Calibri" w:cs="Calibri"/>
                <w:b/>
                <w:color w:val="000000"/>
                <w:spacing w:val="2"/>
                <w:sz w:val="24"/>
                <w:szCs w:val="24"/>
                <w:lang w:eastAsia="ar-SA"/>
              </w:rPr>
              <w:t>4</w:t>
            </w:r>
            <w:r w:rsidR="00994464" w:rsidRPr="003C0DF1">
              <w:rPr>
                <w:rFonts w:eastAsia="Calibri" w:cs="Calibri"/>
                <w:b/>
                <w:color w:val="000000"/>
                <w:spacing w:val="2"/>
                <w:sz w:val="24"/>
                <w:szCs w:val="24"/>
                <w:lang w:eastAsia="ar-SA"/>
              </w:rPr>
              <w:t xml:space="preserve">° - </w:t>
            </w:r>
            <w:r w:rsidR="008C7F06">
              <w:rPr>
                <w:rFonts w:eastAsia="Calibri" w:cs="Calibri"/>
                <w:b/>
                <w:color w:val="000000"/>
                <w:spacing w:val="2"/>
                <w:sz w:val="24"/>
                <w:szCs w:val="24"/>
                <w:lang w:eastAsia="ar-SA"/>
              </w:rPr>
              <w:t>5</w:t>
            </w:r>
            <w:r w:rsidR="00994464" w:rsidRPr="003C0DF1">
              <w:rPr>
                <w:rFonts w:eastAsia="Calibri" w:cs="Calibri"/>
                <w:b/>
                <w:color w:val="000000"/>
                <w:spacing w:val="2"/>
                <w:sz w:val="24"/>
                <w:szCs w:val="24"/>
                <w:lang w:eastAsia="ar-SA"/>
              </w:rPr>
              <w:t>°</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994464"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Ingresso/uscita anche </w:t>
            </w:r>
            <w:r w:rsidR="00186668" w:rsidRPr="003C0DF1">
              <w:rPr>
                <w:rFonts w:eastAsia="Calibri" w:cs="Calibri"/>
                <w:color w:val="000000"/>
                <w:spacing w:val="2"/>
                <w:lang w:eastAsia="ar-SA"/>
              </w:rPr>
              <w:t xml:space="preserve">per </w:t>
            </w:r>
            <w:r w:rsidRPr="003C0DF1">
              <w:rPr>
                <w:rFonts w:eastAsia="Calibri" w:cs="Calibri"/>
                <w:color w:val="000000"/>
                <w:spacing w:val="2"/>
                <w:lang w:eastAsia="ar-SA"/>
              </w:rPr>
              <w:t>personale interno ed esterno</w:t>
            </w:r>
          </w:p>
        </w:tc>
      </w:tr>
      <w:tr w:rsidR="002064A6" w:rsidRPr="003C0DF1" w:rsidTr="001F348F">
        <w:trPr>
          <w:trHeight w:val="874"/>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1F5FA7" w:rsidP="008C7F06">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3</w:t>
            </w:r>
            <w:r w:rsidR="00994464" w:rsidRPr="003C0DF1">
              <w:rPr>
                <w:rFonts w:eastAsia="Calibri" w:cs="Calibri"/>
                <w:b/>
                <w:color w:val="000000"/>
                <w:spacing w:val="2"/>
                <w:sz w:val="24"/>
                <w:szCs w:val="24"/>
                <w:lang w:eastAsia="ar-SA"/>
              </w:rPr>
              <w:t>°</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bl>
    <w:p w:rsidR="007F16F2" w:rsidRPr="003C0DF1" w:rsidRDefault="007F16F2" w:rsidP="002064A6">
      <w:pPr>
        <w:tabs>
          <w:tab w:val="left" w:pos="327"/>
          <w:tab w:val="left" w:pos="3480"/>
        </w:tabs>
        <w:jc w:val="right"/>
        <w:rPr>
          <w:i/>
          <w:iCs/>
          <w:noProof/>
          <w:u w:val="single"/>
        </w:rPr>
      </w:pPr>
    </w:p>
    <w:p w:rsidR="002064A6" w:rsidRPr="003C0DF1" w:rsidRDefault="007F16F2" w:rsidP="002064A6">
      <w:pPr>
        <w:tabs>
          <w:tab w:val="left" w:pos="327"/>
          <w:tab w:val="left" w:pos="3480"/>
        </w:tabs>
        <w:jc w:val="right"/>
        <w:rPr>
          <w:i/>
          <w:iCs/>
          <w:noProof/>
          <w:u w:val="single"/>
        </w:rPr>
      </w:pPr>
      <w:r w:rsidRPr="003C0DF1">
        <w:rPr>
          <w:i/>
          <w:iCs/>
          <w:noProof/>
          <w:u w:val="single"/>
        </w:rPr>
        <w:br w:type="page"/>
      </w:r>
      <w:r w:rsidR="00111ADA" w:rsidRPr="003C0DF1">
        <w:rPr>
          <w:i/>
          <w:iCs/>
          <w:noProof/>
          <w:u w:val="single"/>
        </w:rPr>
        <w:lastRenderedPageBreak/>
        <w:t>Infanzia/Primaria Pontenuovo</w:t>
      </w:r>
    </w:p>
    <w:p w:rsidR="00111ADA" w:rsidRPr="003C0DF1" w:rsidRDefault="00111ADA" w:rsidP="002064A6">
      <w:pPr>
        <w:tabs>
          <w:tab w:val="left" w:pos="327"/>
          <w:tab w:val="left" w:pos="3480"/>
        </w:tabs>
        <w:jc w:val="right"/>
        <w:rPr>
          <w:rFonts w:eastAsia="Calibri"/>
        </w:rPr>
      </w:pPr>
    </w:p>
    <w:p w:rsidR="002064A6" w:rsidRPr="003C0DF1" w:rsidRDefault="00A109B6" w:rsidP="002064A6">
      <w:pPr>
        <w:rPr>
          <w:noProof/>
        </w:rPr>
      </w:pPr>
      <w:r w:rsidRPr="003C0DF1">
        <w:rPr>
          <w:b/>
          <w:noProof/>
        </w:rPr>
        <w:pict>
          <v:shape id="_x0000_s1158" type="#_x0000_t202" style="position:absolute;margin-left:20.15pt;margin-top:118.7pt;width:76.9pt;height:23.8pt;z-index:251665920;visibility:visible;mso-wrap-distance-top:3.6pt;mso-wrap-distance-bottom:3.6pt;mso-width-relative:margin;mso-height-relative:margin" stroked="f">
            <v:textbox style="mso-next-textbox:#_x0000_s1158">
              <w:txbxContent>
                <w:p w:rsidR="00A91CDF" w:rsidRPr="006235BB" w:rsidRDefault="00A91CDF" w:rsidP="00A109B6">
                  <w:pPr>
                    <w:spacing w:after="0" w:line="240" w:lineRule="auto"/>
                    <w:jc w:val="center"/>
                    <w:rPr>
                      <w:b/>
                      <w:color w:val="C00000"/>
                    </w:rPr>
                  </w:pPr>
                </w:p>
              </w:txbxContent>
            </v:textbox>
          </v:shape>
        </w:pict>
      </w:r>
      <w:r w:rsidRPr="003C0DF1">
        <w:rPr>
          <w:b/>
          <w:noProof/>
        </w:rPr>
        <w:pict>
          <v:shape id="_x0000_s1157" type="#_x0000_t202" style="position:absolute;margin-left:128.95pt;margin-top:150.65pt;width:37.35pt;height:23.8pt;z-index:251664896;visibility:visible;mso-wrap-distance-top:3.6pt;mso-wrap-distance-bottom:3.6pt;mso-width-relative:margin;mso-height-relative:margin" stroked="f">
            <v:textbox style="mso-next-textbox:#_x0000_s1157">
              <w:txbxContent>
                <w:p w:rsidR="00A91CDF" w:rsidRPr="006235BB" w:rsidRDefault="00A91CDF" w:rsidP="00A109B6">
                  <w:pPr>
                    <w:spacing w:after="0" w:line="240" w:lineRule="auto"/>
                    <w:jc w:val="center"/>
                    <w:rPr>
                      <w:b/>
                      <w:color w:val="C00000"/>
                    </w:rPr>
                  </w:pPr>
                </w:p>
              </w:txbxContent>
            </v:textbox>
          </v:shape>
        </w:pict>
      </w:r>
      <w:r w:rsidRPr="003C0DF1">
        <w:rPr>
          <w:b/>
          <w:noProof/>
        </w:rPr>
        <w:pict>
          <v:shape id="_x0000_s1156" type="#_x0000_t202" style="position:absolute;margin-left:40.2pt;margin-top:95.45pt;width:37.35pt;height:23.8pt;z-index:251663872;visibility:visible;mso-wrap-distance-top:3.6pt;mso-wrap-distance-bottom:3.6pt;mso-width-relative:margin;mso-height-relative:margin" stroked="f">
            <v:textbox style="mso-next-textbox:#_x0000_s1156">
              <w:txbxContent>
                <w:p w:rsidR="00A91CDF" w:rsidRPr="006235BB" w:rsidRDefault="00A91CDF" w:rsidP="00A109B6">
                  <w:pPr>
                    <w:spacing w:after="0" w:line="240" w:lineRule="auto"/>
                    <w:jc w:val="center"/>
                    <w:rPr>
                      <w:b/>
                      <w:color w:val="C00000"/>
                    </w:rPr>
                  </w:pPr>
                </w:p>
              </w:txbxContent>
            </v:textbox>
          </v:shape>
        </w:pict>
      </w:r>
      <w:r w:rsidR="002064A6" w:rsidRPr="003C0DF1">
        <w:rPr>
          <w:b/>
          <w:noProof/>
        </w:rPr>
        <w:pict>
          <v:shape id="_x0000_s1079" type="#_x0000_t202" style="position:absolute;margin-left:40.2pt;margin-top:170.7pt;width:37.35pt;height:23.8pt;z-index:251603456;visibility:visible;mso-wrap-distance-top:3.6pt;mso-wrap-distance-bottom:3.6pt;mso-width-relative:margin;mso-height-relative:margin" stroked="f">
            <v:textbox style="mso-next-textbox:#_x0000_s1079">
              <w:txbxContent>
                <w:p w:rsidR="00A91CDF" w:rsidRPr="006235BB" w:rsidRDefault="001F5FA7" w:rsidP="00A109B6">
                  <w:pPr>
                    <w:spacing w:after="0" w:line="240" w:lineRule="auto"/>
                    <w:jc w:val="center"/>
                    <w:rPr>
                      <w:b/>
                      <w:color w:val="C00000"/>
                    </w:rPr>
                  </w:pPr>
                  <w:r>
                    <w:rPr>
                      <w:b/>
                      <w:color w:val="C00000"/>
                    </w:rPr>
                    <w:t>3</w:t>
                  </w:r>
                  <w:r w:rsidR="00A91CDF">
                    <w:rPr>
                      <w:b/>
                      <w:color w:val="C00000"/>
                    </w:rPr>
                    <w:t>°</w:t>
                  </w:r>
                </w:p>
              </w:txbxContent>
            </v:textbox>
          </v:shape>
        </w:pict>
      </w:r>
      <w:r w:rsidR="002064A6" w:rsidRPr="003C0DF1">
        <w:rPr>
          <w:b/>
          <w:noProof/>
        </w:rPr>
        <w:pict>
          <v:shape id="_x0000_s1078" type="#_x0000_t32" style="position:absolute;margin-left:-12.65pt;margin-top:100.2pt;width:28.05pt;height:144.75pt;flip:y;z-index:251602432" o:connectortype="straight" strokecolor="#c00000" strokeweight="2pt">
            <v:stroke endarrow="block"/>
          </v:shape>
        </w:pict>
      </w:r>
      <w:r w:rsidR="002064A6" w:rsidRPr="003C0DF1">
        <w:rPr>
          <w:b/>
          <w:noProof/>
        </w:rPr>
        <w:pict>
          <v:shape id="_x0000_s1077" type="#_x0000_t202" style="position:absolute;margin-left:-30.65pt;margin-top:241.65pt;width:121.95pt;height:22.4pt;z-index:251601408;visibility:visible;mso-wrap-distance-top:3.6pt;mso-wrap-distance-bottom:3.6pt;mso-width-relative:margin;mso-height-relative:margin" stroked="f">
            <v:textbox style="mso-next-textbox:#_x0000_s1077">
              <w:txbxContent>
                <w:p w:rsidR="00A91CDF" w:rsidRPr="006235BB" w:rsidRDefault="00A91CDF" w:rsidP="002064A6">
                  <w:pPr>
                    <w:rPr>
                      <w:b/>
                      <w:color w:val="C00000"/>
                    </w:rPr>
                  </w:pPr>
                  <w:r w:rsidRPr="006235BB">
                    <w:rPr>
                      <w:b/>
                      <w:color w:val="C00000"/>
                    </w:rPr>
                    <w:t>ENTRATA</w:t>
                  </w:r>
                  <w:r>
                    <w:rPr>
                      <w:b/>
                      <w:color w:val="C00000"/>
                    </w:rPr>
                    <w:t>/USCITA 2</w:t>
                  </w:r>
                </w:p>
              </w:txbxContent>
            </v:textbox>
          </v:shape>
        </w:pict>
      </w:r>
      <w:r w:rsidR="00AE70C5">
        <w:rPr>
          <w:noProof/>
        </w:rPr>
        <w:drawing>
          <wp:inline distT="0" distB="0" distL="0" distR="0">
            <wp:extent cx="6324600" cy="2948940"/>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srcRect/>
                    <a:stretch>
                      <a:fillRect/>
                    </a:stretch>
                  </pic:blipFill>
                  <pic:spPr bwMode="auto">
                    <a:xfrm>
                      <a:off x="0" y="0"/>
                      <a:ext cx="6324600" cy="2948940"/>
                    </a:xfrm>
                    <a:prstGeom prst="rect">
                      <a:avLst/>
                    </a:prstGeom>
                    <a:noFill/>
                    <a:ln w="9525">
                      <a:noFill/>
                      <a:miter lim="800000"/>
                      <a:headEnd/>
                      <a:tailEnd/>
                    </a:ln>
                  </pic:spPr>
                </pic:pic>
              </a:graphicData>
            </a:graphic>
          </wp:inline>
        </w:drawing>
      </w:r>
    </w:p>
    <w:p w:rsidR="002064A6" w:rsidRPr="003C0DF1" w:rsidRDefault="002064A6" w:rsidP="002064A6">
      <w:pPr>
        <w:jc w:val="center"/>
        <w:rPr>
          <w:noProof/>
        </w:rPr>
      </w:pPr>
      <w:r w:rsidRPr="003C0DF1">
        <w:rPr>
          <w:b/>
          <w:noProof/>
        </w:rPr>
        <w:t>PIANO SEMINTERRATO</w:t>
      </w:r>
    </w:p>
    <w:p w:rsidR="002064A6" w:rsidRPr="003C0DF1" w:rsidRDefault="002064A6" w:rsidP="002064A6">
      <w:pPr>
        <w:jc w:val="center"/>
        <w:rPr>
          <w:rFonts w:eastAsia="Calibri"/>
        </w:rPr>
      </w:pPr>
    </w:p>
    <w:p w:rsidR="00111ADA" w:rsidRPr="003C0DF1" w:rsidRDefault="00595446" w:rsidP="002064A6">
      <w:pPr>
        <w:jc w:val="center"/>
        <w:rPr>
          <w:rFonts w:eastAsia="Calibri"/>
        </w:rPr>
      </w:pPr>
      <w:r w:rsidRPr="003C0DF1">
        <w:rPr>
          <w:b/>
          <w:noProof/>
        </w:rPr>
        <w:pict>
          <v:shape id="_x0000_s1202" type="#_x0000_t202" style="position:absolute;left:0;text-align:left;margin-left:355.6pt;margin-top:16.8pt;width:125.85pt;height:22.4pt;z-index:251687424;visibility:visible;mso-wrap-distance-top:3.6pt;mso-wrap-distance-bottom:3.6pt;mso-width-relative:margin;mso-height-relative:margin" stroked="f">
            <v:textbox style="mso-next-textbox:#_x0000_s1202">
              <w:txbxContent>
                <w:p w:rsidR="00595446" w:rsidRPr="006235BB" w:rsidRDefault="00595446" w:rsidP="00595446">
                  <w:pPr>
                    <w:rPr>
                      <w:b/>
                      <w:color w:val="C00000"/>
                    </w:rPr>
                  </w:pPr>
                  <w:r>
                    <w:rPr>
                      <w:b/>
                      <w:color w:val="C00000"/>
                    </w:rPr>
                    <w:t>ISOLAMENTO  COVID</w:t>
                  </w:r>
                </w:p>
              </w:txbxContent>
            </v:textbox>
          </v:shape>
        </w:pict>
      </w:r>
    </w:p>
    <w:p w:rsidR="002064A6" w:rsidRPr="003C0DF1" w:rsidRDefault="00595446" w:rsidP="002064A6">
      <w:pPr>
        <w:jc w:val="center"/>
        <w:rPr>
          <w:noProof/>
        </w:rPr>
      </w:pPr>
      <w:r w:rsidRPr="003C0DF1">
        <w:rPr>
          <w:b/>
          <w:noProof/>
        </w:rPr>
        <w:pict>
          <v:shape id="_x0000_s1203" type="#_x0000_t32" style="position:absolute;left:0;text-align:left;margin-left:383.4pt;margin-top:11.9pt;width:20.65pt;height:90.15pt;flip:x;z-index:251688448" o:connectortype="straight" strokecolor="#c00000" strokeweight="2pt">
            <v:stroke endarrow="block"/>
          </v:shape>
        </w:pict>
      </w:r>
      <w:r w:rsidR="001F348F" w:rsidRPr="003C0DF1">
        <w:rPr>
          <w:b/>
          <w:noProof/>
        </w:rPr>
        <w:pict>
          <v:shape id="_x0000_s1195" type="#_x0000_t32" style="position:absolute;left:0;text-align:left;margin-left:52.2pt;margin-top:144.9pt;width:.35pt;height:67.9pt;flip:x;z-index:251684352" o:connectortype="straight"/>
        </w:pict>
      </w:r>
      <w:r w:rsidR="001F348F" w:rsidRPr="003C0DF1">
        <w:rPr>
          <w:b/>
          <w:noProof/>
        </w:rPr>
        <w:pict>
          <v:shape id="_x0000_s1160" type="#_x0000_t202" style="position:absolute;left:0;text-align:left;margin-left:14.15pt;margin-top:153.1pt;width:40.95pt;height:38.1pt;z-index:251667968;visibility:visible;mso-wrap-distance-top:3.6pt;mso-wrap-distance-bottom:3.6pt;mso-width-relative:margin;mso-height-relative:margin" stroked="f">
            <v:textbox style="mso-next-textbox:#_x0000_s1160" inset="1mm,,1mm">
              <w:txbxContent>
                <w:p w:rsidR="00A91CDF" w:rsidRPr="00FE2EDA" w:rsidRDefault="00A91CDF" w:rsidP="00FE2EDA">
                  <w:pPr>
                    <w:spacing w:after="0" w:line="240" w:lineRule="auto"/>
                    <w:jc w:val="center"/>
                    <w:rPr>
                      <w:b/>
                      <w:color w:val="C00000"/>
                    </w:rPr>
                  </w:pPr>
                  <w:r w:rsidRPr="00994464">
                    <w:rPr>
                      <w:b/>
                      <w:color w:val="C00000"/>
                    </w:rPr>
                    <w:t>Ref</w:t>
                  </w:r>
                  <w:r w:rsidR="00FE2EDA">
                    <w:rPr>
                      <w:b/>
                      <w:color w:val="C00000"/>
                    </w:rPr>
                    <w:t>. 1</w:t>
                  </w:r>
                </w:p>
              </w:txbxContent>
            </v:textbox>
          </v:shape>
        </w:pict>
      </w:r>
      <w:r w:rsidR="00FE2EDA" w:rsidRPr="003C0DF1">
        <w:rPr>
          <w:b/>
          <w:noProof/>
        </w:rPr>
        <w:pict>
          <v:shape id="_x0000_s1196" type="#_x0000_t202" style="position:absolute;left:0;text-align:left;margin-left:52.95pt;margin-top:153.5pt;width:35.1pt;height:21.9pt;z-index:251683328;visibility:visible;mso-wrap-distance-top:3.6pt;mso-wrap-distance-bottom:3.6pt;mso-width-relative:margin;mso-height-relative:margin" stroked="f">
            <v:textbox style="mso-next-textbox:#_x0000_s1196" inset="1mm,,1mm">
              <w:txbxContent>
                <w:p w:rsidR="00FE2EDA" w:rsidRPr="00FE2EDA" w:rsidRDefault="00FE2EDA" w:rsidP="00FE2EDA">
                  <w:pPr>
                    <w:spacing w:after="0" w:line="240" w:lineRule="auto"/>
                    <w:jc w:val="center"/>
                    <w:rPr>
                      <w:b/>
                      <w:color w:val="C00000"/>
                    </w:rPr>
                  </w:pPr>
                  <w:r w:rsidRPr="00994464">
                    <w:rPr>
                      <w:b/>
                      <w:color w:val="C00000"/>
                    </w:rPr>
                    <w:t>Ref</w:t>
                  </w:r>
                  <w:r>
                    <w:rPr>
                      <w:b/>
                      <w:color w:val="C00000"/>
                    </w:rPr>
                    <w:t>. 2</w:t>
                  </w:r>
                </w:p>
              </w:txbxContent>
            </v:textbox>
          </v:shape>
        </w:pict>
      </w:r>
      <w:r w:rsidR="00994464" w:rsidRPr="003C0DF1">
        <w:rPr>
          <w:b/>
          <w:noProof/>
        </w:rPr>
        <w:pict>
          <v:shape id="_x0000_s1159" type="#_x0000_t202" style="position:absolute;left:0;text-align:left;margin-left:258.35pt;margin-top:149.7pt;width:54.8pt;height:21.1pt;z-index:251666944;visibility:visible;mso-wrap-distance-top:3.6pt;mso-wrap-distance-bottom:3.6pt;mso-width-relative:margin;mso-height-relative:margin" stroked="f">
            <v:textbox style="mso-next-textbox:#_x0000_s1159">
              <w:txbxContent>
                <w:p w:rsidR="00A91CDF" w:rsidRPr="006235BB" w:rsidRDefault="00A91CDF" w:rsidP="00A109B6">
                  <w:pPr>
                    <w:spacing w:after="0" w:line="240" w:lineRule="auto"/>
                    <w:jc w:val="center"/>
                    <w:rPr>
                      <w:b/>
                      <w:color w:val="C00000"/>
                    </w:rPr>
                  </w:pPr>
                  <w:r>
                    <w:rPr>
                      <w:b/>
                      <w:color w:val="C00000"/>
                    </w:rPr>
                    <w:t>SEZ</w:t>
                  </w:r>
                  <w:r w:rsidR="008C7F06">
                    <w:rPr>
                      <w:b/>
                      <w:color w:val="C00000"/>
                    </w:rPr>
                    <w:t>. B</w:t>
                  </w:r>
                </w:p>
              </w:txbxContent>
            </v:textbox>
          </v:shape>
        </w:pict>
      </w:r>
      <w:r w:rsidR="002064A6" w:rsidRPr="003C0DF1">
        <w:rPr>
          <w:b/>
          <w:noProof/>
        </w:rPr>
        <w:pict>
          <v:shape id="_x0000_s1082" type="#_x0000_t202" style="position:absolute;left:0;text-align:left;margin-left:129.5pt;margin-top:150.75pt;width:54.8pt;height:21.1pt;z-index:251606528;visibility:visible;mso-wrap-distance-top:3.6pt;mso-wrap-distance-bottom:3.6pt;mso-width-relative:margin;mso-height-relative:margin" stroked="f">
            <v:textbox style="mso-next-textbox:#_x0000_s1082">
              <w:txbxContent>
                <w:p w:rsidR="00A91CDF" w:rsidRPr="006235BB" w:rsidRDefault="008C7F06" w:rsidP="00A109B6">
                  <w:pPr>
                    <w:spacing w:after="0" w:line="240" w:lineRule="auto"/>
                    <w:jc w:val="center"/>
                    <w:rPr>
                      <w:b/>
                      <w:color w:val="C00000"/>
                    </w:rPr>
                  </w:pPr>
                  <w:r>
                    <w:rPr>
                      <w:b/>
                      <w:color w:val="C00000"/>
                    </w:rPr>
                    <w:t>SEZ. A</w:t>
                  </w:r>
                </w:p>
              </w:txbxContent>
            </v:textbox>
          </v:shape>
        </w:pict>
      </w:r>
      <w:r w:rsidR="002064A6" w:rsidRPr="003C0DF1">
        <w:rPr>
          <w:b/>
          <w:noProof/>
        </w:rPr>
        <w:pict>
          <v:shape id="_x0000_s1081" type="#_x0000_t32" style="position:absolute;left:0;text-align:left;margin-left:375.25pt;margin-top:199.85pt;width:15.65pt;height:48.25pt;flip:x y;z-index:251605504" o:connectortype="straight" strokecolor="#c00000" strokeweight="2pt">
            <v:stroke endarrow="block"/>
          </v:shape>
        </w:pict>
      </w:r>
      <w:r w:rsidR="002064A6" w:rsidRPr="003C0DF1">
        <w:rPr>
          <w:b/>
          <w:noProof/>
        </w:rPr>
        <w:pict>
          <v:shape id="_x0000_s1080" type="#_x0000_t202" style="position:absolute;left:0;text-align:left;margin-left:341.35pt;margin-top:248.1pt;width:121.95pt;height:22.4pt;z-index:251604480;visibility:visible;mso-wrap-distance-top:3.6pt;mso-wrap-distance-bottom:3.6pt;mso-width-relative:margin;mso-height-relative:margin" stroked="f">
            <v:textbox style="mso-next-textbox:#_x0000_s1080">
              <w:txbxContent>
                <w:p w:rsidR="00A91CDF" w:rsidRPr="006235BB" w:rsidRDefault="00A91CDF" w:rsidP="002064A6">
                  <w:pPr>
                    <w:rPr>
                      <w:b/>
                      <w:color w:val="C00000"/>
                    </w:rPr>
                  </w:pPr>
                  <w:r w:rsidRPr="006235BB">
                    <w:rPr>
                      <w:b/>
                      <w:color w:val="C00000"/>
                    </w:rPr>
                    <w:t>ENTRATA</w:t>
                  </w:r>
                  <w:r>
                    <w:rPr>
                      <w:b/>
                      <w:color w:val="C00000"/>
                    </w:rPr>
                    <w:t>/USCITA 1</w:t>
                  </w:r>
                </w:p>
              </w:txbxContent>
            </v:textbox>
          </v:shape>
        </w:pict>
      </w:r>
      <w:r w:rsidR="00AE70C5">
        <w:rPr>
          <w:noProof/>
        </w:rPr>
        <w:drawing>
          <wp:inline distT="0" distB="0" distL="0" distR="0">
            <wp:extent cx="6065520" cy="3040380"/>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srcRect/>
                    <a:stretch>
                      <a:fillRect/>
                    </a:stretch>
                  </pic:blipFill>
                  <pic:spPr bwMode="auto">
                    <a:xfrm>
                      <a:off x="0" y="0"/>
                      <a:ext cx="6065520" cy="3040380"/>
                    </a:xfrm>
                    <a:prstGeom prst="rect">
                      <a:avLst/>
                    </a:prstGeom>
                    <a:noFill/>
                    <a:ln w="9525">
                      <a:noFill/>
                      <a:miter lim="800000"/>
                      <a:headEnd/>
                      <a:tailEnd/>
                    </a:ln>
                  </pic:spPr>
                </pic:pic>
              </a:graphicData>
            </a:graphic>
          </wp:inline>
        </w:drawing>
      </w:r>
    </w:p>
    <w:p w:rsidR="002064A6" w:rsidRPr="003C0DF1" w:rsidRDefault="00FE2EDA" w:rsidP="002064A6">
      <w:pPr>
        <w:jc w:val="center"/>
        <w:rPr>
          <w:noProof/>
        </w:rPr>
      </w:pPr>
      <w:r w:rsidRPr="003C0DF1">
        <w:rPr>
          <w:rFonts w:eastAsia="Calibri"/>
          <w:noProof/>
        </w:rPr>
        <w:pict>
          <v:shape id="_x0000_s1197" type="#_x0000_t202" style="position:absolute;left:0;text-align:left;margin-left:12.2pt;margin-top:4.65pt;width:176.15pt;height:18.2pt;z-index:251685376;visibility:visible;mso-wrap-distance-top:3.6pt;mso-wrap-distance-bottom:3.6pt;mso-width-relative:margin;mso-height-relative:margin" stroked="f">
            <v:textbox style="mso-next-textbox:#_x0000_s1197">
              <w:txbxContent>
                <w:p w:rsidR="00FE2EDA" w:rsidRPr="006235BB" w:rsidRDefault="00FE2EDA" w:rsidP="00FE2EDA">
                  <w:pPr>
                    <w:rPr>
                      <w:b/>
                      <w:color w:val="C00000"/>
                    </w:rPr>
                  </w:pPr>
                  <w:r>
                    <w:rPr>
                      <w:b/>
                      <w:color w:val="C00000"/>
                    </w:rPr>
                    <w:t>Refezione doppio turno</w:t>
                  </w:r>
                </w:p>
              </w:txbxContent>
            </v:textbox>
          </v:shape>
        </w:pict>
      </w:r>
      <w:r w:rsidR="002064A6" w:rsidRPr="003C0DF1">
        <w:rPr>
          <w:b/>
          <w:noProof/>
        </w:rPr>
        <w:t>PIANO TERRA</w:t>
      </w:r>
    </w:p>
    <w:p w:rsidR="002064A6" w:rsidRPr="003C0DF1" w:rsidRDefault="002064A6" w:rsidP="002064A6">
      <w:pPr>
        <w:jc w:val="center"/>
        <w:rPr>
          <w:rFonts w:eastAsia="Calibri"/>
        </w:rPr>
      </w:pPr>
    </w:p>
    <w:p w:rsidR="002064A6" w:rsidRPr="003C0DF1" w:rsidRDefault="002064A6" w:rsidP="002064A6">
      <w:pPr>
        <w:jc w:val="center"/>
        <w:rPr>
          <w:rFonts w:eastAsia="Calibri"/>
        </w:rPr>
      </w:pPr>
    </w:p>
    <w:p w:rsidR="00994464" w:rsidRPr="003C0DF1" w:rsidRDefault="00994464" w:rsidP="00994464">
      <w:pPr>
        <w:tabs>
          <w:tab w:val="left" w:pos="327"/>
          <w:tab w:val="left" w:pos="3480"/>
        </w:tabs>
        <w:jc w:val="right"/>
        <w:rPr>
          <w:i/>
          <w:iCs/>
          <w:noProof/>
          <w:u w:val="single"/>
        </w:rPr>
      </w:pPr>
      <w:r w:rsidRPr="003C0DF1">
        <w:rPr>
          <w:i/>
          <w:iCs/>
          <w:noProof/>
          <w:u w:val="single"/>
        </w:rPr>
        <w:lastRenderedPageBreak/>
        <w:t>Infanzia/Primaria Pontenuovo</w:t>
      </w:r>
    </w:p>
    <w:p w:rsidR="002064A6" w:rsidRPr="003C0DF1" w:rsidRDefault="002064A6" w:rsidP="002064A6">
      <w:pPr>
        <w:jc w:val="center"/>
        <w:rPr>
          <w:rFonts w:eastAsia="Calibri"/>
        </w:rPr>
      </w:pPr>
    </w:p>
    <w:p w:rsidR="002064A6" w:rsidRPr="003C0DF1" w:rsidRDefault="008C7F06" w:rsidP="002064A6">
      <w:pPr>
        <w:rPr>
          <w:noProof/>
        </w:rPr>
      </w:pPr>
      <w:r w:rsidRPr="003C0DF1">
        <w:rPr>
          <w:rFonts w:eastAsia="Calibri"/>
          <w:noProof/>
        </w:rPr>
        <w:pict>
          <v:shape id="_x0000_s1161" type="#_x0000_t202" style="position:absolute;margin-left:135.8pt;margin-top:152.7pt;width:33.4pt;height:22.4pt;z-index:251668992;visibility:visible;mso-wrap-distance-top:3.6pt;mso-wrap-distance-bottom:3.6pt;mso-width-relative:margin;mso-height-relative:margin" stroked="f">
            <v:textbox style="mso-next-textbox:#_x0000_s1161">
              <w:txbxContent>
                <w:p w:rsidR="00A91CDF" w:rsidRPr="006235BB" w:rsidRDefault="001F5FA7" w:rsidP="00994464">
                  <w:pPr>
                    <w:spacing w:after="0" w:line="240" w:lineRule="auto"/>
                    <w:jc w:val="center"/>
                    <w:rPr>
                      <w:b/>
                      <w:color w:val="C00000"/>
                    </w:rPr>
                  </w:pPr>
                  <w:r>
                    <w:rPr>
                      <w:b/>
                      <w:color w:val="C00000"/>
                    </w:rPr>
                    <w:t>4</w:t>
                  </w:r>
                  <w:r w:rsidR="00A91CDF">
                    <w:rPr>
                      <w:b/>
                      <w:color w:val="C00000"/>
                    </w:rPr>
                    <w:t>°</w:t>
                  </w:r>
                </w:p>
              </w:txbxContent>
            </v:textbox>
          </v:shape>
        </w:pict>
      </w:r>
      <w:r w:rsidRPr="003C0DF1">
        <w:rPr>
          <w:rFonts w:eastAsia="Calibri"/>
          <w:noProof/>
        </w:rPr>
        <w:pict>
          <v:shape id="_x0000_s1162" type="#_x0000_t202" style="position:absolute;margin-left:229.65pt;margin-top:151.7pt;width:31.2pt;height:22.4pt;z-index:251670016;visibility:visible;mso-wrap-distance-top:3.6pt;mso-wrap-distance-bottom:3.6pt;mso-width-relative:margin;mso-height-relative:margin" stroked="f">
            <v:textbox style="mso-next-textbox:#_x0000_s1162">
              <w:txbxContent>
                <w:p w:rsidR="00A91CDF" w:rsidRPr="006235BB" w:rsidRDefault="001F5FA7" w:rsidP="00994464">
                  <w:pPr>
                    <w:spacing w:after="0" w:line="240" w:lineRule="auto"/>
                    <w:jc w:val="center"/>
                    <w:rPr>
                      <w:b/>
                      <w:color w:val="C00000"/>
                    </w:rPr>
                  </w:pPr>
                  <w:r>
                    <w:rPr>
                      <w:b/>
                      <w:color w:val="C00000"/>
                    </w:rPr>
                    <w:t>2</w:t>
                  </w:r>
                  <w:r w:rsidR="00A91CDF">
                    <w:rPr>
                      <w:b/>
                      <w:color w:val="C00000"/>
                    </w:rPr>
                    <w:t>°</w:t>
                  </w:r>
                </w:p>
              </w:txbxContent>
            </v:textbox>
          </v:shape>
        </w:pict>
      </w:r>
      <w:r w:rsidR="0098446D" w:rsidRPr="003C0DF1">
        <w:rPr>
          <w:b/>
          <w:noProof/>
        </w:rPr>
        <w:pict>
          <v:shape id="_x0000_s1088" type="#_x0000_t32" style="position:absolute;margin-left:398.05pt;margin-top:178.3pt;width:19.3pt;height:68.5pt;flip:x y;z-index:251609600" o:connectortype="straight" strokecolor="#c00000" strokeweight="2pt">
            <v:stroke endarrow="block"/>
          </v:shape>
        </w:pict>
      </w:r>
      <w:r w:rsidR="00994464" w:rsidRPr="003C0DF1">
        <w:rPr>
          <w:rFonts w:eastAsia="Calibri"/>
          <w:noProof/>
        </w:rPr>
        <w:pict>
          <v:shape id="_x0000_s1163" type="#_x0000_t202" style="position:absolute;margin-left:315.55pt;margin-top:152.7pt;width:31.2pt;height:22.4pt;z-index:251671040;visibility:visible;mso-wrap-distance-top:3.6pt;mso-wrap-distance-bottom:3.6pt;mso-width-relative:margin;mso-height-relative:margin" stroked="f">
            <v:textbox style="mso-next-textbox:#_x0000_s1163">
              <w:txbxContent>
                <w:p w:rsidR="00A91CDF" w:rsidRPr="006235BB" w:rsidRDefault="008C7F06" w:rsidP="00994464">
                  <w:pPr>
                    <w:spacing w:after="0" w:line="240" w:lineRule="auto"/>
                    <w:jc w:val="center"/>
                    <w:rPr>
                      <w:b/>
                      <w:color w:val="C00000"/>
                    </w:rPr>
                  </w:pPr>
                  <w:r>
                    <w:rPr>
                      <w:b/>
                      <w:color w:val="C00000"/>
                    </w:rPr>
                    <w:t>1</w:t>
                  </w:r>
                  <w:r w:rsidR="00A91CDF">
                    <w:rPr>
                      <w:b/>
                      <w:color w:val="C00000"/>
                    </w:rPr>
                    <w:t>°</w:t>
                  </w:r>
                </w:p>
              </w:txbxContent>
            </v:textbox>
          </v:shape>
        </w:pict>
      </w:r>
      <w:r w:rsidR="00994464" w:rsidRPr="003C0DF1">
        <w:rPr>
          <w:rFonts w:eastAsia="Calibri"/>
          <w:noProof/>
        </w:rPr>
        <w:pict>
          <v:shape id="_x0000_s1083" type="#_x0000_t202" style="position:absolute;margin-left:44.9pt;margin-top:141.85pt;width:31.2pt;height:22.4pt;z-index:251607552;visibility:visible;mso-wrap-distance-top:3.6pt;mso-wrap-distance-bottom:3.6pt;mso-width-relative:margin;mso-height-relative:margin" stroked="f">
            <v:textbox style="mso-next-textbox:#_x0000_s1083">
              <w:txbxContent>
                <w:p w:rsidR="00A91CDF" w:rsidRPr="006235BB" w:rsidRDefault="008C7F06" w:rsidP="00994464">
                  <w:pPr>
                    <w:spacing w:after="0" w:line="240" w:lineRule="auto"/>
                    <w:jc w:val="center"/>
                    <w:rPr>
                      <w:b/>
                      <w:color w:val="C00000"/>
                    </w:rPr>
                  </w:pPr>
                  <w:r>
                    <w:rPr>
                      <w:b/>
                      <w:color w:val="C00000"/>
                    </w:rPr>
                    <w:t>5</w:t>
                  </w:r>
                  <w:r w:rsidR="00A91CDF">
                    <w:rPr>
                      <w:b/>
                      <w:color w:val="C00000"/>
                    </w:rPr>
                    <w:t>°</w:t>
                  </w:r>
                </w:p>
              </w:txbxContent>
            </v:textbox>
          </v:shape>
        </w:pict>
      </w:r>
      <w:r w:rsidR="002064A6" w:rsidRPr="003C0DF1">
        <w:rPr>
          <w:rFonts w:eastAsia="Calibri"/>
          <w:noProof/>
        </w:rPr>
        <w:pict>
          <v:shape id="_x0000_s1087" type="#_x0000_t202" style="position:absolute;margin-left:373.5pt;margin-top:247.7pt;width:107.7pt;height:22.4pt;z-index:251608576;visibility:visible;mso-wrap-distance-top:3.6pt;mso-wrap-distance-bottom:3.6pt;mso-width-relative:margin;mso-height-relative:margin" stroked="f">
            <v:textbox style="mso-next-textbox:#_x0000_s1087">
              <w:txbxContent>
                <w:p w:rsidR="00A91CDF" w:rsidRPr="006235BB" w:rsidRDefault="00A91CDF" w:rsidP="002064A6">
                  <w:pPr>
                    <w:rPr>
                      <w:b/>
                      <w:color w:val="C00000"/>
                    </w:rPr>
                  </w:pPr>
                  <w:r>
                    <w:rPr>
                      <w:b/>
                      <w:color w:val="C00000"/>
                    </w:rPr>
                    <w:t>STANZA COVID</w:t>
                  </w:r>
                </w:p>
              </w:txbxContent>
            </v:textbox>
          </v:shape>
        </w:pict>
      </w:r>
      <w:r w:rsidR="00AE70C5">
        <w:rPr>
          <w:noProof/>
        </w:rPr>
        <w:drawing>
          <wp:inline distT="0" distB="0" distL="0" distR="0">
            <wp:extent cx="6065520" cy="3082290"/>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srcRect/>
                    <a:stretch>
                      <a:fillRect/>
                    </a:stretch>
                  </pic:blipFill>
                  <pic:spPr bwMode="auto">
                    <a:xfrm>
                      <a:off x="0" y="0"/>
                      <a:ext cx="6065520" cy="3082290"/>
                    </a:xfrm>
                    <a:prstGeom prst="rect">
                      <a:avLst/>
                    </a:prstGeom>
                    <a:noFill/>
                    <a:ln w="9525">
                      <a:noFill/>
                      <a:miter lim="800000"/>
                      <a:headEnd/>
                      <a:tailEnd/>
                    </a:ln>
                  </pic:spPr>
                </pic:pic>
              </a:graphicData>
            </a:graphic>
          </wp:inline>
        </w:drawing>
      </w:r>
    </w:p>
    <w:p w:rsidR="002064A6" w:rsidRPr="003C0DF1" w:rsidRDefault="002064A6" w:rsidP="002064A6">
      <w:pPr>
        <w:jc w:val="center"/>
        <w:rPr>
          <w:noProof/>
        </w:rPr>
      </w:pPr>
      <w:r w:rsidRPr="003C0DF1">
        <w:rPr>
          <w:b/>
          <w:noProof/>
        </w:rPr>
        <w:t>PIANO PRIMO</w:t>
      </w:r>
    </w:p>
    <w:p w:rsidR="002064A6" w:rsidRPr="003C0DF1" w:rsidRDefault="002064A6" w:rsidP="002064A6">
      <w:pPr>
        <w:jc w:val="cente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rPr>
          <w:rFonts w:eastAsia="Calibri"/>
        </w:rPr>
      </w:pPr>
    </w:p>
    <w:p w:rsidR="002064A6" w:rsidRPr="003C0DF1" w:rsidRDefault="002064A6" w:rsidP="002064A6">
      <w:pPr>
        <w:tabs>
          <w:tab w:val="left" w:pos="5393"/>
        </w:tabs>
        <w:rPr>
          <w:rFonts w:eastAsia="Calibri"/>
        </w:rPr>
      </w:pPr>
      <w:r w:rsidRPr="003C0DF1">
        <w:rPr>
          <w:rFonts w:eastAsia="Calibri"/>
        </w:rPr>
        <w:tab/>
      </w:r>
    </w:p>
    <w:p w:rsidR="002064A6" w:rsidRPr="003C0DF1" w:rsidRDefault="002064A6" w:rsidP="002064A6">
      <w:pPr>
        <w:tabs>
          <w:tab w:val="left" w:pos="5393"/>
        </w:tabs>
        <w:rPr>
          <w:rFonts w:eastAsia="Calibri"/>
        </w:rPr>
      </w:pP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9"/>
        <w:gridCol w:w="2410"/>
        <w:gridCol w:w="3517"/>
      </w:tblGrid>
      <w:tr w:rsidR="002064A6" w:rsidRPr="003C0DF1" w:rsidTr="00994464">
        <w:trPr>
          <w:trHeight w:val="833"/>
          <w:jc w:val="center"/>
        </w:trPr>
        <w:tc>
          <w:tcPr>
            <w:tcW w:w="9106" w:type="dxa"/>
            <w:gridSpan w:val="3"/>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30"/>
                <w:lang w:eastAsia="ar-SA"/>
              </w:rPr>
              <w:lastRenderedPageBreak/>
              <w:t>SCUOLA PRIMARIA SANT’ANGELO</w:t>
            </w:r>
          </w:p>
        </w:tc>
      </w:tr>
      <w:tr w:rsidR="002064A6" w:rsidRPr="003C0DF1" w:rsidTr="00D94C3A">
        <w:trPr>
          <w:trHeight w:val="567"/>
          <w:jc w:val="center"/>
        </w:trPr>
        <w:tc>
          <w:tcPr>
            <w:tcW w:w="5589" w:type="dxa"/>
            <w:gridSpan w:val="2"/>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w:t>
            </w:r>
          </w:p>
        </w:tc>
        <w:tc>
          <w:tcPr>
            <w:tcW w:w="3517"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2064A6" w:rsidRPr="003C0DF1" w:rsidTr="006B5169">
        <w:trPr>
          <w:trHeight w:val="567"/>
          <w:jc w:val="center"/>
        </w:trPr>
        <w:tc>
          <w:tcPr>
            <w:tcW w:w="317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2410"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dalle 7,</w:t>
            </w:r>
            <w:r w:rsidR="00994464" w:rsidRPr="003C0DF1">
              <w:rPr>
                <w:rFonts w:eastAsia="Calibri" w:cs="Calibri"/>
                <w:color w:val="000000"/>
                <w:spacing w:val="2"/>
                <w:lang w:eastAsia="ar-SA"/>
              </w:rPr>
              <w:t>5</w:t>
            </w:r>
            <w:r w:rsidR="00BB332A">
              <w:rPr>
                <w:rFonts w:eastAsia="Calibri" w:cs="Calibri"/>
                <w:color w:val="000000"/>
                <w:spacing w:val="2"/>
                <w:lang w:eastAsia="ar-SA"/>
              </w:rPr>
              <w:t>0</w:t>
            </w:r>
          </w:p>
        </w:tc>
        <w:tc>
          <w:tcPr>
            <w:tcW w:w="3517" w:type="dxa"/>
            <w:shd w:val="clear" w:color="auto" w:fill="auto"/>
            <w:vAlign w:val="center"/>
          </w:tcPr>
          <w:p w:rsidR="002064A6" w:rsidRPr="003C0DF1" w:rsidRDefault="001F348F"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Consentita entrata fino alle ore 8,1</w:t>
            </w:r>
            <w:r w:rsidR="00BB332A">
              <w:rPr>
                <w:rFonts w:eastAsia="Calibri" w:cs="Calibri"/>
                <w:color w:val="000000"/>
                <w:spacing w:val="2"/>
                <w:lang w:eastAsia="ar-SA"/>
              </w:rPr>
              <w:t>0</w:t>
            </w:r>
          </w:p>
        </w:tc>
      </w:tr>
      <w:tr w:rsidR="002064A6" w:rsidRPr="003C0DF1" w:rsidTr="006B5169">
        <w:trPr>
          <w:trHeight w:val="567"/>
          <w:jc w:val="center"/>
        </w:trPr>
        <w:tc>
          <w:tcPr>
            <w:tcW w:w="317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2410" w:type="dxa"/>
            <w:shd w:val="clear" w:color="auto" w:fill="auto"/>
            <w:vAlign w:val="center"/>
          </w:tcPr>
          <w:p w:rsidR="002064A6" w:rsidRPr="003C0DF1" w:rsidRDefault="002064A6"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dalle 7,</w:t>
            </w:r>
            <w:r w:rsidR="00994464" w:rsidRPr="003C0DF1">
              <w:rPr>
                <w:rFonts w:eastAsia="Calibri" w:cs="Calibri"/>
                <w:color w:val="000000"/>
                <w:spacing w:val="2"/>
                <w:lang w:eastAsia="ar-SA"/>
              </w:rPr>
              <w:t>5</w:t>
            </w:r>
            <w:r w:rsidR="00BB332A">
              <w:rPr>
                <w:rFonts w:eastAsia="Calibri" w:cs="Calibri"/>
                <w:color w:val="000000"/>
                <w:spacing w:val="2"/>
                <w:lang w:eastAsia="ar-SA"/>
              </w:rPr>
              <w:t>0</w:t>
            </w:r>
          </w:p>
        </w:tc>
        <w:tc>
          <w:tcPr>
            <w:tcW w:w="3517"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6B5169">
        <w:trPr>
          <w:trHeight w:val="567"/>
          <w:jc w:val="center"/>
        </w:trPr>
        <w:tc>
          <w:tcPr>
            <w:tcW w:w="317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inizio lezioni </w:t>
            </w:r>
          </w:p>
        </w:tc>
        <w:tc>
          <w:tcPr>
            <w:tcW w:w="2410" w:type="dxa"/>
            <w:shd w:val="clear" w:color="auto" w:fill="auto"/>
            <w:vAlign w:val="center"/>
          </w:tcPr>
          <w:p w:rsidR="002064A6" w:rsidRPr="003C0DF1" w:rsidRDefault="00BB332A"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7,55</w:t>
            </w:r>
          </w:p>
        </w:tc>
        <w:tc>
          <w:tcPr>
            <w:tcW w:w="3517"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6B5169">
        <w:trPr>
          <w:trHeight w:val="567"/>
          <w:jc w:val="center"/>
        </w:trPr>
        <w:tc>
          <w:tcPr>
            <w:tcW w:w="3179"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2410" w:type="dxa"/>
            <w:shd w:val="clear" w:color="auto" w:fill="auto"/>
            <w:vAlign w:val="center"/>
          </w:tcPr>
          <w:p w:rsidR="002064A6" w:rsidRPr="003C0DF1" w:rsidRDefault="002064A6" w:rsidP="00BB332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13,</w:t>
            </w:r>
            <w:r w:rsidR="00BB332A">
              <w:rPr>
                <w:rFonts w:eastAsia="Calibri" w:cs="Calibri"/>
                <w:color w:val="000000"/>
                <w:spacing w:val="2"/>
                <w:lang w:eastAsia="ar-SA"/>
              </w:rPr>
              <w:t>15</w:t>
            </w:r>
          </w:p>
        </w:tc>
        <w:tc>
          <w:tcPr>
            <w:tcW w:w="3517" w:type="dxa"/>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Tutte le classi</w:t>
            </w:r>
          </w:p>
        </w:tc>
      </w:tr>
      <w:tr w:rsidR="002064A6" w:rsidRPr="003C0DF1" w:rsidTr="005566E3">
        <w:trPr>
          <w:trHeight w:val="941"/>
          <w:jc w:val="center"/>
        </w:trPr>
        <w:tc>
          <w:tcPr>
            <w:tcW w:w="9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24"/>
                <w:lang w:eastAsia="ar-SA"/>
              </w:rPr>
            </w:pPr>
            <w:r w:rsidRPr="003C0DF1">
              <w:rPr>
                <w:rFonts w:eastAsia="Calibri" w:cs="Calibri"/>
                <w:b/>
                <w:color w:val="000000"/>
                <w:spacing w:val="2"/>
                <w:sz w:val="24"/>
                <w:lang w:eastAsia="ar-SA"/>
              </w:rPr>
              <w:t>ACCESSI EDIFICIO</w:t>
            </w:r>
          </w:p>
          <w:p w:rsidR="002064A6" w:rsidRPr="003C0DF1" w:rsidRDefault="002064A6" w:rsidP="00994464">
            <w:pPr>
              <w:widowControl w:val="0"/>
              <w:suppressAutoHyphens/>
              <w:autoSpaceDE w:val="0"/>
              <w:autoSpaceDN w:val="0"/>
              <w:adjustRightInd w:val="0"/>
              <w:spacing w:after="0" w:line="240" w:lineRule="auto"/>
              <w:jc w:val="center"/>
              <w:rPr>
                <w:rFonts w:eastAsia="Calibri" w:cs="Calibri"/>
                <w:b/>
                <w:color w:val="000000"/>
                <w:spacing w:val="2"/>
                <w:sz w:val="20"/>
                <w:lang w:eastAsia="ar-SA"/>
              </w:rPr>
            </w:pPr>
            <w:r w:rsidRPr="003C0DF1">
              <w:rPr>
                <w:rFonts w:eastAsia="Calibri" w:cs="Calibri"/>
                <w:b/>
                <w:color w:val="000000"/>
                <w:spacing w:val="2"/>
                <w:sz w:val="20"/>
                <w:lang w:eastAsia="ar-SA"/>
              </w:rPr>
              <w:t>(per la dislocazione delle classi nelle aule fare riferimento alle planimetrie nella pagina seguente)</w:t>
            </w:r>
          </w:p>
        </w:tc>
      </w:tr>
      <w:tr w:rsidR="002064A6" w:rsidRPr="003C0DF1" w:rsidTr="006B5169">
        <w:trPr>
          <w:trHeight w:val="567"/>
          <w:jc w:val="center"/>
        </w:trPr>
        <w:tc>
          <w:tcPr>
            <w:tcW w:w="317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CLASSI</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2064A6" w:rsidRPr="003C0DF1" w:rsidTr="006B5169">
        <w:trPr>
          <w:trHeight w:val="1389"/>
          <w:jc w:val="center"/>
        </w:trPr>
        <w:tc>
          <w:tcPr>
            <w:tcW w:w="317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w:t>
            </w:r>
            <w:r w:rsidR="00994464" w:rsidRPr="003C0DF1">
              <w:rPr>
                <w:rFonts w:eastAsia="Calibri" w:cs="Calibri"/>
                <w:color w:val="000000"/>
                <w:spacing w:val="2"/>
                <w:sz w:val="24"/>
                <w:szCs w:val="24"/>
                <w:lang w:eastAsia="ar-SA"/>
              </w:rPr>
              <w:t>/Uscita</w:t>
            </w:r>
            <w:r w:rsidRPr="003C0DF1">
              <w:rPr>
                <w:rFonts w:eastAsia="Calibri" w:cs="Calibri"/>
                <w:color w:val="000000"/>
                <w:spacing w:val="2"/>
                <w:sz w:val="24"/>
                <w:szCs w:val="24"/>
                <w:lang w:eastAsia="ar-SA"/>
              </w:rPr>
              <w:t xml:space="preserve"> 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B5169" w:rsidRPr="003C0DF1" w:rsidRDefault="006B5169" w:rsidP="006B5169">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r w:rsidRPr="003C0DF1">
              <w:rPr>
                <w:rFonts w:eastAsia="Calibri" w:cs="Calibri"/>
                <w:color w:val="000000"/>
                <w:spacing w:val="2"/>
                <w:sz w:val="18"/>
                <w:szCs w:val="24"/>
                <w:lang w:eastAsia="ar-SA"/>
              </w:rPr>
              <w:t>Piano terra:</w:t>
            </w:r>
          </w:p>
          <w:p w:rsidR="006B5169" w:rsidRPr="003C0DF1" w:rsidRDefault="006B5169" w:rsidP="006B5169">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4</w:t>
            </w:r>
            <w:r>
              <w:rPr>
                <w:rFonts w:eastAsia="Calibri" w:cs="Calibri"/>
                <w:b/>
                <w:color w:val="000000"/>
                <w:spacing w:val="2"/>
                <w:sz w:val="24"/>
                <w:szCs w:val="24"/>
                <w:lang w:eastAsia="ar-SA"/>
              </w:rPr>
              <w:t>A</w:t>
            </w:r>
          </w:p>
          <w:p w:rsidR="006B5169" w:rsidRPr="003C0DF1" w:rsidRDefault="006B5169" w:rsidP="006B5169">
            <w:pPr>
              <w:widowControl w:val="0"/>
              <w:suppressAutoHyphens/>
              <w:autoSpaceDE w:val="0"/>
              <w:autoSpaceDN w:val="0"/>
              <w:adjustRightInd w:val="0"/>
              <w:spacing w:after="0" w:line="240" w:lineRule="auto"/>
              <w:jc w:val="center"/>
              <w:rPr>
                <w:rFonts w:eastAsia="Calibri" w:cs="Calibri"/>
                <w:b/>
                <w:color w:val="000000"/>
                <w:spacing w:val="2"/>
                <w:sz w:val="8"/>
                <w:szCs w:val="24"/>
                <w:lang w:eastAsia="ar-SA"/>
              </w:rPr>
            </w:pPr>
          </w:p>
          <w:p w:rsidR="006B5169" w:rsidRPr="003C0DF1" w:rsidRDefault="006B5169" w:rsidP="006B5169">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r w:rsidRPr="003C0DF1">
              <w:rPr>
                <w:rFonts w:eastAsia="Calibri" w:cs="Calibri"/>
                <w:color w:val="000000"/>
                <w:spacing w:val="2"/>
                <w:sz w:val="18"/>
                <w:szCs w:val="24"/>
                <w:lang w:eastAsia="ar-SA"/>
              </w:rPr>
              <w:t>Piano primo:</w:t>
            </w:r>
          </w:p>
          <w:p w:rsidR="002064A6" w:rsidRPr="003C0DF1" w:rsidRDefault="006B5169" w:rsidP="00D21605">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2</w:t>
            </w:r>
            <w:r>
              <w:rPr>
                <w:rFonts w:eastAsia="Calibri" w:cs="Calibri"/>
                <w:b/>
                <w:color w:val="000000"/>
                <w:spacing w:val="2"/>
                <w:sz w:val="24"/>
                <w:szCs w:val="24"/>
                <w:lang w:eastAsia="ar-SA"/>
              </w:rPr>
              <w:t>A</w:t>
            </w:r>
            <w:r w:rsidR="00D21605">
              <w:rPr>
                <w:rFonts w:eastAsia="Calibri" w:cs="Calibri"/>
                <w:b/>
                <w:color w:val="000000"/>
                <w:spacing w:val="2"/>
                <w:sz w:val="24"/>
                <w:szCs w:val="24"/>
                <w:lang w:eastAsia="ar-SA"/>
              </w:rPr>
              <w:t xml:space="preserve"> </w:t>
            </w:r>
            <w:r>
              <w:rPr>
                <w:rFonts w:eastAsia="Calibri" w:cs="Calibri"/>
                <w:b/>
                <w:color w:val="000000"/>
                <w:spacing w:val="2"/>
                <w:sz w:val="24"/>
                <w:szCs w:val="24"/>
                <w:lang w:eastAsia="ar-SA"/>
              </w:rPr>
              <w:t>– 5A – 5B</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994464"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Ingresso/uscita anche </w:t>
            </w:r>
            <w:r w:rsidR="00186668" w:rsidRPr="003C0DF1">
              <w:rPr>
                <w:rFonts w:eastAsia="Calibri" w:cs="Calibri"/>
                <w:color w:val="000000"/>
                <w:spacing w:val="2"/>
                <w:lang w:eastAsia="ar-SA"/>
              </w:rPr>
              <w:t xml:space="preserve">per </w:t>
            </w:r>
            <w:r w:rsidRPr="003C0DF1">
              <w:rPr>
                <w:rFonts w:eastAsia="Calibri" w:cs="Calibri"/>
                <w:color w:val="000000"/>
                <w:spacing w:val="2"/>
                <w:lang w:eastAsia="ar-SA"/>
              </w:rPr>
              <w:t>personale interno ed esterno</w:t>
            </w:r>
          </w:p>
        </w:tc>
      </w:tr>
      <w:tr w:rsidR="002064A6" w:rsidRPr="003C0DF1" w:rsidTr="006B5169">
        <w:trPr>
          <w:trHeight w:val="1487"/>
          <w:jc w:val="center"/>
        </w:trPr>
        <w:tc>
          <w:tcPr>
            <w:tcW w:w="317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Entrata/Uscita 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6B5169" w:rsidP="006B5169">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Pr>
                <w:rFonts w:eastAsia="Calibri" w:cs="Calibri"/>
                <w:b/>
                <w:color w:val="000000"/>
                <w:spacing w:val="2"/>
                <w:sz w:val="24"/>
                <w:szCs w:val="24"/>
                <w:lang w:eastAsia="ar-SA"/>
              </w:rPr>
              <w:t>1</w:t>
            </w:r>
            <w:r w:rsidR="0065499C" w:rsidRPr="003C0DF1">
              <w:rPr>
                <w:rFonts w:eastAsia="Calibri" w:cs="Calibri"/>
                <w:b/>
                <w:color w:val="000000"/>
                <w:spacing w:val="2"/>
                <w:sz w:val="24"/>
                <w:szCs w:val="24"/>
                <w:lang w:eastAsia="ar-SA"/>
              </w:rPr>
              <w:t>A -</w:t>
            </w:r>
            <w:r w:rsidR="00D21605">
              <w:rPr>
                <w:rFonts w:eastAsia="Calibri" w:cs="Calibri"/>
                <w:b/>
                <w:color w:val="000000"/>
                <w:spacing w:val="2"/>
                <w:sz w:val="24"/>
                <w:szCs w:val="24"/>
                <w:lang w:eastAsia="ar-SA"/>
              </w:rPr>
              <w:t xml:space="preserve"> 3A -</w:t>
            </w:r>
            <w:r w:rsidR="0065499C" w:rsidRPr="003C0DF1">
              <w:rPr>
                <w:rFonts w:eastAsia="Calibri" w:cs="Calibri"/>
                <w:b/>
                <w:color w:val="000000"/>
                <w:spacing w:val="2"/>
                <w:sz w:val="24"/>
                <w:szCs w:val="24"/>
                <w:lang w:eastAsia="ar-SA"/>
              </w:rPr>
              <w:t xml:space="preserve"> </w:t>
            </w:r>
            <w:r w:rsidR="001F348F" w:rsidRPr="003C0DF1">
              <w:rPr>
                <w:rFonts w:eastAsia="Calibri" w:cs="Calibri"/>
                <w:b/>
                <w:color w:val="000000"/>
                <w:spacing w:val="2"/>
                <w:sz w:val="24"/>
                <w:szCs w:val="24"/>
                <w:lang w:eastAsia="ar-SA"/>
              </w:rPr>
              <w:t>4</w:t>
            </w:r>
            <w:r w:rsidR="0065499C" w:rsidRPr="003C0DF1">
              <w:rPr>
                <w:rFonts w:eastAsia="Calibri" w:cs="Calibri"/>
                <w:b/>
                <w:color w:val="000000"/>
                <w:spacing w:val="2"/>
                <w:sz w:val="24"/>
                <w:szCs w:val="24"/>
                <w:lang w:eastAsia="ar-SA"/>
              </w:rPr>
              <w:t>B</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p>
        </w:tc>
      </w:tr>
    </w:tbl>
    <w:p w:rsidR="00994464" w:rsidRPr="00D21605" w:rsidRDefault="00D21605" w:rsidP="00D21605">
      <w:pPr>
        <w:tabs>
          <w:tab w:val="left" w:pos="327"/>
          <w:tab w:val="left" w:pos="3480"/>
        </w:tabs>
        <w:rPr>
          <w:iCs/>
          <w:noProof/>
        </w:rPr>
      </w:pPr>
      <w:r>
        <w:rPr>
          <w:iCs/>
          <w:noProof/>
        </w:rPr>
        <w:t>Gli alunni che usufruiscono del trasporto pubblico scolastico entrano ed escono dall’</w:t>
      </w:r>
      <w:r w:rsidRPr="00D21605">
        <w:rPr>
          <w:rFonts w:eastAsia="Calibri" w:cs="Calibri"/>
          <w:color w:val="000000"/>
          <w:spacing w:val="2"/>
          <w:sz w:val="24"/>
          <w:szCs w:val="24"/>
          <w:lang w:eastAsia="ar-SA"/>
        </w:rPr>
        <w:t xml:space="preserve"> </w:t>
      </w:r>
      <w:r w:rsidRPr="003C0DF1">
        <w:rPr>
          <w:rFonts w:eastAsia="Calibri" w:cs="Calibri"/>
          <w:color w:val="000000"/>
          <w:spacing w:val="2"/>
          <w:sz w:val="24"/>
          <w:szCs w:val="24"/>
          <w:lang w:eastAsia="ar-SA"/>
        </w:rPr>
        <w:t>Entrata/Uscita 2</w:t>
      </w:r>
      <w:r>
        <w:rPr>
          <w:rFonts w:eastAsia="Calibri" w:cs="Calibri"/>
          <w:color w:val="000000"/>
          <w:spacing w:val="2"/>
          <w:sz w:val="24"/>
          <w:szCs w:val="24"/>
          <w:lang w:eastAsia="ar-SA"/>
        </w:rPr>
        <w:t>, indipendentemente dalla classe</w:t>
      </w:r>
    </w:p>
    <w:p w:rsidR="002064A6" w:rsidRPr="003C0DF1" w:rsidRDefault="00994464" w:rsidP="002064A6">
      <w:pPr>
        <w:tabs>
          <w:tab w:val="left" w:pos="327"/>
          <w:tab w:val="left" w:pos="3480"/>
        </w:tabs>
        <w:jc w:val="right"/>
        <w:rPr>
          <w:i/>
          <w:iCs/>
          <w:noProof/>
          <w:u w:val="single"/>
        </w:rPr>
      </w:pPr>
      <w:r w:rsidRPr="003C0DF1">
        <w:rPr>
          <w:i/>
          <w:iCs/>
          <w:noProof/>
          <w:u w:val="single"/>
        </w:rPr>
        <w:br w:type="page"/>
      </w:r>
      <w:r w:rsidRPr="003C0DF1">
        <w:rPr>
          <w:i/>
          <w:iCs/>
          <w:noProof/>
          <w:u w:val="single"/>
        </w:rPr>
        <w:lastRenderedPageBreak/>
        <w:t>Primaria S. Angelo di Celle</w:t>
      </w:r>
    </w:p>
    <w:p w:rsidR="00994464" w:rsidRPr="003C0DF1" w:rsidRDefault="00994464" w:rsidP="002064A6">
      <w:pPr>
        <w:tabs>
          <w:tab w:val="left" w:pos="327"/>
          <w:tab w:val="left" w:pos="3480"/>
        </w:tabs>
        <w:jc w:val="right"/>
        <w:rPr>
          <w:rFonts w:eastAsia="Calibri"/>
        </w:rPr>
      </w:pPr>
    </w:p>
    <w:p w:rsidR="002064A6" w:rsidRPr="003C0DF1" w:rsidRDefault="0055240D" w:rsidP="002064A6">
      <w:pPr>
        <w:tabs>
          <w:tab w:val="left" w:pos="5393"/>
        </w:tabs>
        <w:rPr>
          <w:noProof/>
        </w:rPr>
      </w:pPr>
      <w:r w:rsidRPr="003C0DF1">
        <w:rPr>
          <w:b/>
          <w:noProof/>
        </w:rPr>
        <w:pict>
          <v:shape id="_x0000_s1094" type="#_x0000_t202" style="position:absolute;margin-left:170.7pt;margin-top:123.4pt;width:102.65pt;height:84.7pt;z-index:251614720;visibility:visible;mso-wrap-distance-top:3.6pt;mso-wrap-distance-bottom:3.6pt;mso-width-relative:margin;mso-height-relative:margin" stroked="f">
            <v:textbox style="mso-next-textbox:#_x0000_s1094">
              <w:txbxContent>
                <w:p w:rsidR="00A91CDF" w:rsidRDefault="00A91CDF" w:rsidP="002064A6">
                  <w:pPr>
                    <w:spacing w:after="0" w:line="240" w:lineRule="auto"/>
                    <w:rPr>
                      <w:b/>
                      <w:color w:val="C00000"/>
                    </w:rPr>
                  </w:pPr>
                </w:p>
                <w:p w:rsidR="00A91CDF" w:rsidRDefault="00A91CDF" w:rsidP="002064A6">
                  <w:pPr>
                    <w:spacing w:after="0" w:line="240" w:lineRule="auto"/>
                    <w:rPr>
                      <w:b/>
                      <w:color w:val="C00000"/>
                    </w:rPr>
                  </w:pPr>
                </w:p>
                <w:p w:rsidR="00A91CDF" w:rsidRPr="006235BB" w:rsidRDefault="00A91CDF" w:rsidP="002064A6">
                  <w:pPr>
                    <w:spacing w:after="0" w:line="240" w:lineRule="auto"/>
                    <w:rPr>
                      <w:b/>
                      <w:color w:val="C00000"/>
                    </w:rPr>
                  </w:pPr>
                  <w:r>
                    <w:rPr>
                      <w:b/>
                      <w:color w:val="C00000"/>
                    </w:rPr>
                    <w:t xml:space="preserve">                </w:t>
                  </w:r>
                  <w:r w:rsidR="0055240D">
                    <w:rPr>
                      <w:b/>
                      <w:color w:val="C00000"/>
                    </w:rPr>
                    <w:t>4 A</w:t>
                  </w:r>
                </w:p>
              </w:txbxContent>
            </v:textbox>
          </v:shape>
        </w:pict>
      </w:r>
      <w:r w:rsidR="00994464" w:rsidRPr="003C0DF1">
        <w:rPr>
          <w:b/>
          <w:noProof/>
        </w:rPr>
        <w:pict>
          <v:shape id="_x0000_s1092" type="#_x0000_t32" style="position:absolute;margin-left:471.55pt;margin-top:97.05pt;width:28.4pt;height:138.75pt;flip:x y;z-index:251613696" o:connectortype="straight" strokecolor="#c00000" strokeweight="2pt">
            <v:stroke endarrow="block"/>
          </v:shape>
        </w:pict>
      </w:r>
      <w:r w:rsidR="00994464" w:rsidRPr="003C0DF1">
        <w:rPr>
          <w:b/>
          <w:noProof/>
        </w:rPr>
        <w:pict>
          <v:shape id="_x0000_s1096" type="#_x0000_t202" style="position:absolute;margin-left:409.75pt;margin-top:155.05pt;width:37.05pt;height:23.1pt;z-index:251616768;visibility:visible;mso-wrap-distance-top:3.6pt;mso-wrap-distance-bottom:3.6pt;mso-width-relative:margin;mso-height-relative:margin" stroked="f">
            <v:textbox style="mso-next-textbox:#_x0000_s1096">
              <w:txbxContent>
                <w:p w:rsidR="00A91CDF" w:rsidRPr="006235BB" w:rsidRDefault="0055240D" w:rsidP="002064A6">
                  <w:pPr>
                    <w:spacing w:after="0" w:line="240" w:lineRule="auto"/>
                    <w:rPr>
                      <w:b/>
                      <w:color w:val="C00000"/>
                    </w:rPr>
                  </w:pPr>
                  <w:r>
                    <w:rPr>
                      <w:b/>
                      <w:color w:val="C00000"/>
                    </w:rPr>
                    <w:t>1</w:t>
                  </w:r>
                  <w:r w:rsidR="00A91CDF">
                    <w:rPr>
                      <w:b/>
                      <w:color w:val="C00000"/>
                    </w:rPr>
                    <w:t xml:space="preserve"> </w:t>
                  </w:r>
                  <w:r>
                    <w:rPr>
                      <w:b/>
                      <w:color w:val="C00000"/>
                    </w:rPr>
                    <w:t>A</w:t>
                  </w:r>
                </w:p>
              </w:txbxContent>
            </v:textbox>
          </v:shape>
        </w:pict>
      </w:r>
      <w:r w:rsidR="00994464" w:rsidRPr="003C0DF1">
        <w:rPr>
          <w:b/>
          <w:noProof/>
        </w:rPr>
        <w:pict>
          <v:shape id="_x0000_s1095" type="#_x0000_t202" style="position:absolute;margin-left:343.8pt;margin-top:157.55pt;width:32.95pt;height:18.65pt;z-index:251615744;visibility:visible;mso-wrap-distance-top:3.6pt;mso-wrap-distance-bottom:3.6pt;mso-width-relative:margin;mso-height-relative:margin" stroked="f">
            <v:textbox style="mso-next-textbox:#_x0000_s1095">
              <w:txbxContent>
                <w:p w:rsidR="00A91CDF" w:rsidRPr="006235BB" w:rsidRDefault="001F348F" w:rsidP="002064A6">
                  <w:pPr>
                    <w:spacing w:after="0" w:line="240" w:lineRule="auto"/>
                    <w:rPr>
                      <w:b/>
                      <w:color w:val="C00000"/>
                    </w:rPr>
                  </w:pPr>
                  <w:r>
                    <w:rPr>
                      <w:b/>
                      <w:color w:val="C00000"/>
                    </w:rPr>
                    <w:t>4</w:t>
                  </w:r>
                  <w:r w:rsidR="00A91CDF">
                    <w:rPr>
                      <w:b/>
                      <w:color w:val="C00000"/>
                    </w:rPr>
                    <w:t xml:space="preserve"> </w:t>
                  </w:r>
                  <w:r w:rsidR="0055240D">
                    <w:rPr>
                      <w:b/>
                      <w:color w:val="C00000"/>
                    </w:rPr>
                    <w:t>B</w:t>
                  </w:r>
                </w:p>
              </w:txbxContent>
            </v:textbox>
          </v:shape>
        </w:pict>
      </w:r>
      <w:r w:rsidR="002064A6" w:rsidRPr="003C0DF1">
        <w:rPr>
          <w:b/>
          <w:noProof/>
        </w:rPr>
        <w:pict>
          <v:shape id="_x0000_s1091" type="#_x0000_t32" style="position:absolute;margin-left:304.95pt;margin-top:208.95pt;width:17.45pt;height:45.4pt;flip:x y;z-index:251612672" o:connectortype="straight" strokecolor="#c00000" strokeweight="2pt">
            <v:stroke endarrow="block"/>
          </v:shape>
        </w:pict>
      </w:r>
      <w:r w:rsidR="002064A6" w:rsidRPr="003C0DF1">
        <w:rPr>
          <w:b/>
          <w:noProof/>
        </w:rPr>
        <w:pict>
          <v:shape id="_x0000_s1089" type="#_x0000_t202" style="position:absolute;margin-left:300.1pt;margin-top:251.4pt;width:104.2pt;height:22.4pt;z-index:251610624;visibility:visible;mso-wrap-distance-top:3.6pt;mso-wrap-distance-bottom:3.6pt;mso-width-relative:margin;mso-height-relative:margin" stroked="f">
            <v:textbox style="mso-next-textbox:#_x0000_s1089">
              <w:txbxContent>
                <w:p w:rsidR="00A91CDF" w:rsidRPr="006235BB" w:rsidRDefault="00A91CDF" w:rsidP="002064A6">
                  <w:pPr>
                    <w:rPr>
                      <w:b/>
                      <w:color w:val="C00000"/>
                    </w:rPr>
                  </w:pPr>
                  <w:r w:rsidRPr="006235BB">
                    <w:rPr>
                      <w:b/>
                      <w:color w:val="C00000"/>
                    </w:rPr>
                    <w:t>ENTRATA</w:t>
                  </w:r>
                  <w:r>
                    <w:rPr>
                      <w:b/>
                      <w:color w:val="C00000"/>
                    </w:rPr>
                    <w:t>/USCITA 1</w:t>
                  </w:r>
                </w:p>
              </w:txbxContent>
            </v:textbox>
          </v:shape>
        </w:pict>
      </w:r>
      <w:r w:rsidR="002064A6" w:rsidRPr="003C0DF1">
        <w:rPr>
          <w:b/>
          <w:noProof/>
        </w:rPr>
        <w:pict>
          <v:shape id="_x0000_s1090" type="#_x0000_t202" style="position:absolute;margin-left:414.75pt;margin-top:231.2pt;width:104.2pt;height:22.4pt;z-index:251611648;visibility:visible;mso-wrap-distance-top:3.6pt;mso-wrap-distance-bottom:3.6pt;mso-width-relative:margin;mso-height-relative:margin" stroked="f">
            <v:textbox style="mso-next-textbox:#_x0000_s1090">
              <w:txbxContent>
                <w:p w:rsidR="00A91CDF" w:rsidRPr="006235BB" w:rsidRDefault="00A91CDF" w:rsidP="002064A6">
                  <w:pPr>
                    <w:rPr>
                      <w:b/>
                      <w:color w:val="C00000"/>
                    </w:rPr>
                  </w:pPr>
                  <w:r w:rsidRPr="006235BB">
                    <w:rPr>
                      <w:b/>
                      <w:color w:val="C00000"/>
                    </w:rPr>
                    <w:t>ENTRATA</w:t>
                  </w:r>
                  <w:r>
                    <w:rPr>
                      <w:b/>
                      <w:color w:val="C00000"/>
                    </w:rPr>
                    <w:t>/USCITA 2</w:t>
                  </w:r>
                </w:p>
              </w:txbxContent>
            </v:textbox>
          </v:shape>
        </w:pict>
      </w:r>
      <w:r w:rsidR="00AE70C5">
        <w:rPr>
          <w:noProof/>
        </w:rPr>
        <w:drawing>
          <wp:inline distT="0" distB="0" distL="0" distR="0">
            <wp:extent cx="6347460" cy="3139440"/>
            <wp:effectExtent l="1905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cstate="print"/>
                    <a:srcRect/>
                    <a:stretch>
                      <a:fillRect/>
                    </a:stretch>
                  </pic:blipFill>
                  <pic:spPr bwMode="auto">
                    <a:xfrm>
                      <a:off x="0" y="0"/>
                      <a:ext cx="6347460" cy="3139440"/>
                    </a:xfrm>
                    <a:prstGeom prst="rect">
                      <a:avLst/>
                    </a:prstGeom>
                    <a:noFill/>
                    <a:ln w="9525">
                      <a:noFill/>
                      <a:miter lim="800000"/>
                      <a:headEnd/>
                      <a:tailEnd/>
                    </a:ln>
                  </pic:spPr>
                </pic:pic>
              </a:graphicData>
            </a:graphic>
          </wp:inline>
        </w:drawing>
      </w:r>
    </w:p>
    <w:p w:rsidR="002064A6" w:rsidRPr="003C0DF1" w:rsidRDefault="002064A6" w:rsidP="002064A6">
      <w:pPr>
        <w:tabs>
          <w:tab w:val="left" w:pos="5393"/>
        </w:tabs>
        <w:jc w:val="center"/>
        <w:rPr>
          <w:b/>
          <w:noProof/>
        </w:rPr>
      </w:pPr>
    </w:p>
    <w:p w:rsidR="002064A6" w:rsidRPr="003C0DF1" w:rsidRDefault="002064A6" w:rsidP="002064A6">
      <w:pPr>
        <w:tabs>
          <w:tab w:val="left" w:pos="5393"/>
        </w:tabs>
        <w:jc w:val="center"/>
        <w:rPr>
          <w:b/>
          <w:noProof/>
        </w:rPr>
      </w:pPr>
      <w:r w:rsidRPr="003C0DF1">
        <w:rPr>
          <w:b/>
          <w:noProof/>
        </w:rPr>
        <w:t>PIANO TERRA</w:t>
      </w:r>
    </w:p>
    <w:p w:rsidR="002064A6" w:rsidRPr="003C0DF1" w:rsidRDefault="002064A6" w:rsidP="002064A6">
      <w:pPr>
        <w:tabs>
          <w:tab w:val="left" w:pos="5393"/>
        </w:tabs>
        <w:jc w:val="center"/>
        <w:rPr>
          <w:b/>
          <w:noProof/>
        </w:rPr>
      </w:pPr>
    </w:p>
    <w:p w:rsidR="002064A6" w:rsidRPr="003C0DF1" w:rsidRDefault="00D21605" w:rsidP="002064A6">
      <w:pPr>
        <w:tabs>
          <w:tab w:val="left" w:pos="5393"/>
        </w:tabs>
        <w:jc w:val="center"/>
        <w:rPr>
          <w:noProof/>
        </w:rPr>
      </w:pPr>
      <w:r w:rsidRPr="003C0DF1">
        <w:rPr>
          <w:b/>
          <w:noProof/>
        </w:rPr>
        <w:pict>
          <v:shape id="_x0000_s1100" type="#_x0000_t32" style="position:absolute;left:0;text-align:left;margin-left:275.85pt;margin-top:188.25pt;width:41.55pt;height:46.4pt;flip:x y;z-index:251619840" o:connectortype="straight" strokecolor="#c00000" strokeweight="2pt">
            <v:stroke endarrow="block"/>
          </v:shape>
        </w:pict>
      </w:r>
      <w:r w:rsidRPr="003C0DF1">
        <w:rPr>
          <w:b/>
          <w:noProof/>
        </w:rPr>
        <w:pict>
          <v:shape id="_x0000_s1099" type="#_x0000_t202" style="position:absolute;left:0;text-align:left;margin-left:313.85pt;margin-top:226.55pt;width:95.9pt;height:22.4pt;z-index:251618816;visibility:visible;mso-wrap-distance-top:3.6pt;mso-wrap-distance-bottom:3.6pt;mso-width-relative:margin;mso-height-relative:margin" stroked="f">
            <v:textbox style="mso-next-textbox:#_x0000_s1099">
              <w:txbxContent>
                <w:p w:rsidR="00A91CDF" w:rsidRPr="006235BB" w:rsidRDefault="00A91CDF" w:rsidP="002064A6">
                  <w:pPr>
                    <w:rPr>
                      <w:b/>
                      <w:color w:val="C00000"/>
                    </w:rPr>
                  </w:pPr>
                  <w:r>
                    <w:rPr>
                      <w:b/>
                      <w:color w:val="C00000"/>
                    </w:rPr>
                    <w:t>STANZA COVID</w:t>
                  </w:r>
                </w:p>
              </w:txbxContent>
            </v:textbox>
          </v:shape>
        </w:pict>
      </w:r>
      <w:r w:rsidR="006B5169">
        <w:rPr>
          <w:b/>
          <w:noProof/>
        </w:rPr>
        <w:pict>
          <v:shape id="_x0000_s1228" type="#_x0000_t202" style="position:absolute;left:0;text-align:left;margin-left:190.45pt;margin-top:169.6pt;width:32.95pt;height:18.65pt;z-index:251709952;visibility:visible;mso-wrap-distance-top:3.6pt;mso-wrap-distance-bottom:3.6pt;mso-width-relative:margin;mso-height-relative:margin" stroked="f">
            <v:textbox style="mso-next-textbox:#_x0000_s1228">
              <w:txbxContent>
                <w:p w:rsidR="006B5169" w:rsidRPr="006235BB" w:rsidRDefault="006B5169" w:rsidP="002064A6">
                  <w:pPr>
                    <w:spacing w:after="0" w:line="240" w:lineRule="auto"/>
                    <w:rPr>
                      <w:b/>
                      <w:color w:val="C00000"/>
                    </w:rPr>
                  </w:pPr>
                  <w:r>
                    <w:rPr>
                      <w:b/>
                      <w:color w:val="C00000"/>
                    </w:rPr>
                    <w:t>2 A</w:t>
                  </w:r>
                </w:p>
              </w:txbxContent>
            </v:textbox>
          </v:shape>
        </w:pict>
      </w:r>
      <w:r w:rsidR="006B5169">
        <w:rPr>
          <w:b/>
          <w:noProof/>
        </w:rPr>
        <w:pict>
          <v:shape id="_x0000_s1227" type="#_x0000_t202" style="position:absolute;left:0;text-align:left;margin-left:416.2pt;margin-top:153.25pt;width:32.95pt;height:18.65pt;z-index:251708928;visibility:visible;mso-wrap-distance-top:3.6pt;mso-wrap-distance-bottom:3.6pt;mso-width-relative:margin;mso-height-relative:margin" stroked="f">
            <v:textbox style="mso-next-textbox:#_x0000_s1227">
              <w:txbxContent>
                <w:p w:rsidR="006B5169" w:rsidRPr="006235BB" w:rsidRDefault="006B5169" w:rsidP="002064A6">
                  <w:pPr>
                    <w:spacing w:after="0" w:line="240" w:lineRule="auto"/>
                    <w:rPr>
                      <w:b/>
                      <w:color w:val="C00000"/>
                    </w:rPr>
                  </w:pPr>
                  <w:r>
                    <w:rPr>
                      <w:b/>
                      <w:color w:val="C00000"/>
                    </w:rPr>
                    <w:t>5 B</w:t>
                  </w:r>
                </w:p>
              </w:txbxContent>
            </v:textbox>
          </v:shape>
        </w:pict>
      </w:r>
      <w:r w:rsidR="0055240D">
        <w:rPr>
          <w:b/>
          <w:noProof/>
        </w:rPr>
        <w:pict>
          <v:shape id="_x0000_s1226" type="#_x0000_t202" style="position:absolute;left:0;text-align:left;margin-left:350.4pt;margin-top:152.8pt;width:32.95pt;height:18.65pt;z-index:251707904;visibility:visible;mso-wrap-distance-top:3.6pt;mso-wrap-distance-bottom:3.6pt;mso-width-relative:margin;mso-height-relative:margin" stroked="f">
            <v:textbox style="mso-next-textbox:#_x0000_s1226">
              <w:txbxContent>
                <w:p w:rsidR="0055240D" w:rsidRPr="006235BB" w:rsidRDefault="0055240D" w:rsidP="002064A6">
                  <w:pPr>
                    <w:spacing w:after="0" w:line="240" w:lineRule="auto"/>
                    <w:rPr>
                      <w:b/>
                      <w:color w:val="C00000"/>
                    </w:rPr>
                  </w:pPr>
                  <w:r>
                    <w:rPr>
                      <w:b/>
                      <w:color w:val="C00000"/>
                    </w:rPr>
                    <w:t>5 A</w:t>
                  </w:r>
                </w:p>
              </w:txbxContent>
            </v:textbox>
          </v:shape>
        </w:pict>
      </w:r>
      <w:r w:rsidR="00994464" w:rsidRPr="003C0DF1">
        <w:rPr>
          <w:b/>
          <w:noProof/>
        </w:rPr>
        <w:pict>
          <v:shape id="_x0000_s1097" type="#_x0000_t202" style="position:absolute;left:0;text-align:left;margin-left:35.95pt;margin-top:77.25pt;width:62.65pt;height:98.75pt;z-index:251617792;visibility:visible;mso-wrap-distance-top:3.6pt;mso-wrap-distance-bottom:3.6pt;mso-width-relative:margin;mso-height-relative:margin" stroked="f">
            <v:textbox style="mso-next-textbox:#_x0000_s1097">
              <w:txbxContent>
                <w:p w:rsidR="00A91CDF" w:rsidRDefault="00A91CDF" w:rsidP="002064A6">
                  <w:pPr>
                    <w:spacing w:after="0" w:line="240" w:lineRule="auto"/>
                    <w:rPr>
                      <w:b/>
                      <w:color w:val="C00000"/>
                    </w:rPr>
                  </w:pPr>
                </w:p>
                <w:p w:rsidR="00A91CDF" w:rsidRDefault="00A91CDF" w:rsidP="002064A6">
                  <w:pPr>
                    <w:spacing w:after="0" w:line="240" w:lineRule="auto"/>
                    <w:rPr>
                      <w:b/>
                      <w:color w:val="C00000"/>
                    </w:rPr>
                  </w:pPr>
                </w:p>
                <w:p w:rsidR="00A91CDF" w:rsidRDefault="00A91CDF" w:rsidP="002064A6">
                  <w:pPr>
                    <w:spacing w:after="0" w:line="240" w:lineRule="auto"/>
                    <w:rPr>
                      <w:b/>
                      <w:color w:val="C00000"/>
                    </w:rPr>
                  </w:pPr>
                </w:p>
                <w:p w:rsidR="00A91CDF" w:rsidRPr="006235BB" w:rsidRDefault="00A91CDF" w:rsidP="002064A6">
                  <w:pPr>
                    <w:spacing w:after="0" w:line="240" w:lineRule="auto"/>
                    <w:rPr>
                      <w:b/>
                      <w:color w:val="C00000"/>
                    </w:rPr>
                  </w:pPr>
                  <w:r>
                    <w:rPr>
                      <w:b/>
                      <w:color w:val="C00000"/>
                    </w:rPr>
                    <w:t xml:space="preserve">        </w:t>
                  </w:r>
                  <w:r w:rsidR="006B5169">
                    <w:rPr>
                      <w:b/>
                      <w:color w:val="C00000"/>
                    </w:rPr>
                    <w:t>3 A</w:t>
                  </w:r>
                </w:p>
              </w:txbxContent>
            </v:textbox>
          </v:shape>
        </w:pict>
      </w:r>
      <w:r w:rsidR="00AE70C5">
        <w:rPr>
          <w:noProof/>
        </w:rPr>
        <w:drawing>
          <wp:inline distT="0" distB="0" distL="0" distR="0">
            <wp:extent cx="6065520" cy="2788920"/>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cstate="print"/>
                    <a:srcRect/>
                    <a:stretch>
                      <a:fillRect/>
                    </a:stretch>
                  </pic:blipFill>
                  <pic:spPr bwMode="auto">
                    <a:xfrm>
                      <a:off x="0" y="0"/>
                      <a:ext cx="6065520" cy="2788920"/>
                    </a:xfrm>
                    <a:prstGeom prst="rect">
                      <a:avLst/>
                    </a:prstGeom>
                    <a:noFill/>
                    <a:ln w="9525">
                      <a:noFill/>
                      <a:miter lim="800000"/>
                      <a:headEnd/>
                      <a:tailEnd/>
                    </a:ln>
                  </pic:spPr>
                </pic:pic>
              </a:graphicData>
            </a:graphic>
          </wp:inline>
        </w:drawing>
      </w:r>
    </w:p>
    <w:p w:rsidR="002064A6" w:rsidRPr="003C0DF1" w:rsidRDefault="002064A6" w:rsidP="002064A6">
      <w:pPr>
        <w:tabs>
          <w:tab w:val="left" w:pos="5393"/>
        </w:tabs>
        <w:jc w:val="center"/>
        <w:rPr>
          <w:b/>
          <w:noProof/>
        </w:rPr>
      </w:pPr>
    </w:p>
    <w:p w:rsidR="002064A6" w:rsidRPr="003C0DF1" w:rsidRDefault="002064A6" w:rsidP="002064A6">
      <w:pPr>
        <w:tabs>
          <w:tab w:val="left" w:pos="5393"/>
        </w:tabs>
        <w:jc w:val="center"/>
        <w:rPr>
          <w:b/>
          <w:noProof/>
        </w:rPr>
      </w:pPr>
      <w:r w:rsidRPr="003C0DF1">
        <w:rPr>
          <w:b/>
          <w:noProof/>
        </w:rPr>
        <w:t>PIANO PRIMO</w:t>
      </w:r>
    </w:p>
    <w:p w:rsidR="002064A6" w:rsidRPr="003C0DF1" w:rsidRDefault="002064A6" w:rsidP="002064A6">
      <w:pPr>
        <w:tabs>
          <w:tab w:val="left" w:pos="5393"/>
        </w:tabs>
        <w:jc w:val="center"/>
        <w:rPr>
          <w:b/>
          <w:noProof/>
        </w:rPr>
      </w:pP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851"/>
        <w:gridCol w:w="1984"/>
        <w:gridCol w:w="3659"/>
      </w:tblGrid>
      <w:tr w:rsidR="002064A6" w:rsidRPr="003C0DF1" w:rsidTr="005566E3">
        <w:trPr>
          <w:trHeight w:val="833"/>
          <w:jc w:val="center"/>
        </w:trPr>
        <w:tc>
          <w:tcPr>
            <w:tcW w:w="9106" w:type="dxa"/>
            <w:gridSpan w:val="4"/>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30"/>
                <w:lang w:eastAsia="ar-SA"/>
              </w:rPr>
              <w:lastRenderedPageBreak/>
              <w:t>SCUOLA INFANZIA</w:t>
            </w:r>
            <w:r w:rsidR="00186668" w:rsidRPr="003C0DF1">
              <w:rPr>
                <w:rFonts w:eastAsia="Calibri" w:cs="Calibri"/>
                <w:b/>
                <w:color w:val="000000"/>
                <w:spacing w:val="2"/>
                <w:sz w:val="30"/>
                <w:lang w:eastAsia="ar-SA"/>
              </w:rPr>
              <w:t>/</w:t>
            </w:r>
            <w:r w:rsidRPr="003C0DF1">
              <w:rPr>
                <w:rFonts w:eastAsia="Calibri" w:cs="Calibri"/>
                <w:b/>
                <w:color w:val="000000"/>
                <w:spacing w:val="2"/>
                <w:sz w:val="30"/>
                <w:lang w:eastAsia="ar-SA"/>
              </w:rPr>
              <w:t xml:space="preserve">SECONDARIA </w:t>
            </w:r>
            <w:r w:rsidR="00186668" w:rsidRPr="003C0DF1">
              <w:rPr>
                <w:rFonts w:eastAsia="Calibri" w:cs="Calibri"/>
                <w:b/>
                <w:color w:val="000000"/>
                <w:spacing w:val="2"/>
                <w:sz w:val="30"/>
                <w:lang w:eastAsia="ar-SA"/>
              </w:rPr>
              <w:t xml:space="preserve">I GRADO </w:t>
            </w:r>
            <w:r w:rsidRPr="003C0DF1">
              <w:rPr>
                <w:rFonts w:eastAsia="Calibri" w:cs="Calibri"/>
                <w:b/>
                <w:color w:val="000000"/>
                <w:spacing w:val="2"/>
                <w:sz w:val="30"/>
                <w:lang w:eastAsia="ar-SA"/>
              </w:rPr>
              <w:t>SAN NICOLO’</w:t>
            </w:r>
            <w:r w:rsidR="00186668" w:rsidRPr="003C0DF1">
              <w:rPr>
                <w:rFonts w:eastAsia="Calibri" w:cs="Calibri"/>
                <w:b/>
                <w:color w:val="000000"/>
                <w:spacing w:val="2"/>
                <w:sz w:val="30"/>
                <w:lang w:eastAsia="ar-SA"/>
              </w:rPr>
              <w:t xml:space="preserve"> DI CELLE</w:t>
            </w:r>
          </w:p>
        </w:tc>
      </w:tr>
      <w:tr w:rsidR="005566E3" w:rsidRPr="003C0DF1" w:rsidTr="001F348F">
        <w:trPr>
          <w:trHeight w:val="567"/>
          <w:jc w:val="center"/>
        </w:trPr>
        <w:tc>
          <w:tcPr>
            <w:tcW w:w="5447" w:type="dxa"/>
            <w:gridSpan w:val="3"/>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 INFANZIA</w:t>
            </w:r>
          </w:p>
        </w:tc>
        <w:tc>
          <w:tcPr>
            <w:tcW w:w="3659"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5566E3" w:rsidRPr="003C0DF1" w:rsidTr="001F348F">
        <w:trPr>
          <w:trHeight w:val="567"/>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1984"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8,00 – 9,00</w:t>
            </w:r>
          </w:p>
        </w:tc>
        <w:tc>
          <w:tcPr>
            <w:tcW w:w="3659" w:type="dxa"/>
            <w:shd w:val="clear" w:color="auto" w:fill="auto"/>
            <w:vAlign w:val="center"/>
          </w:tcPr>
          <w:p w:rsidR="005566E3" w:rsidRPr="003C0DF1" w:rsidRDefault="001F348F"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Consentita entrata fino alle ore 9,15</w:t>
            </w:r>
          </w:p>
        </w:tc>
      </w:tr>
      <w:tr w:rsidR="005566E3" w:rsidRPr="003C0DF1" w:rsidTr="001F348F">
        <w:trPr>
          <w:trHeight w:val="567"/>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1984" w:type="dxa"/>
            <w:shd w:val="clear" w:color="auto" w:fill="auto"/>
            <w:vAlign w:val="center"/>
          </w:tcPr>
          <w:p w:rsidR="005566E3" w:rsidRPr="003C0DF1" w:rsidRDefault="00D21605"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7,5</w:t>
            </w:r>
            <w:r w:rsidR="005566E3" w:rsidRPr="003C0DF1">
              <w:rPr>
                <w:rFonts w:eastAsia="Calibri" w:cs="Calibri"/>
                <w:color w:val="000000"/>
                <w:spacing w:val="2"/>
                <w:lang w:eastAsia="ar-SA"/>
              </w:rPr>
              <w:t>5</w:t>
            </w:r>
          </w:p>
        </w:tc>
        <w:tc>
          <w:tcPr>
            <w:tcW w:w="3659"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5566E3" w:rsidRPr="003C0DF1" w:rsidTr="001F348F">
        <w:trPr>
          <w:trHeight w:val="567"/>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uscita senza mensa</w:t>
            </w:r>
          </w:p>
        </w:tc>
        <w:tc>
          <w:tcPr>
            <w:tcW w:w="1984" w:type="dxa"/>
            <w:shd w:val="clear" w:color="auto" w:fill="auto"/>
            <w:vAlign w:val="center"/>
          </w:tcPr>
          <w:p w:rsidR="005566E3" w:rsidRPr="003C0DF1" w:rsidRDefault="00D21605" w:rsidP="00D21605">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11</w:t>
            </w:r>
            <w:r w:rsidR="005566E3" w:rsidRPr="003C0DF1">
              <w:rPr>
                <w:rFonts w:eastAsia="Calibri" w:cs="Calibri"/>
                <w:color w:val="000000"/>
                <w:spacing w:val="2"/>
                <w:lang w:eastAsia="ar-SA"/>
              </w:rPr>
              <w:t>,</w:t>
            </w:r>
            <w:r>
              <w:rPr>
                <w:rFonts w:eastAsia="Calibri" w:cs="Calibri"/>
                <w:color w:val="000000"/>
                <w:spacing w:val="2"/>
                <w:lang w:eastAsia="ar-SA"/>
              </w:rPr>
              <w:t>45</w:t>
            </w:r>
          </w:p>
        </w:tc>
        <w:tc>
          <w:tcPr>
            <w:tcW w:w="3659"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5566E3" w:rsidRPr="001D7241" w:rsidTr="001F348F">
        <w:trPr>
          <w:trHeight w:val="567"/>
          <w:jc w:val="center"/>
        </w:trPr>
        <w:tc>
          <w:tcPr>
            <w:tcW w:w="3463" w:type="dxa"/>
            <w:gridSpan w:val="2"/>
            <w:shd w:val="clear" w:color="auto" w:fill="auto"/>
            <w:vAlign w:val="center"/>
          </w:tcPr>
          <w:p w:rsidR="005566E3" w:rsidRPr="001D7241" w:rsidRDefault="005566E3" w:rsidP="001D024E">
            <w:pPr>
              <w:widowControl w:val="0"/>
              <w:suppressAutoHyphens/>
              <w:autoSpaceDE w:val="0"/>
              <w:autoSpaceDN w:val="0"/>
              <w:adjustRightInd w:val="0"/>
              <w:spacing w:after="0" w:line="240" w:lineRule="auto"/>
              <w:jc w:val="center"/>
              <w:rPr>
                <w:rFonts w:eastAsia="Calibri" w:cs="Calibri"/>
                <w:spacing w:val="2"/>
                <w:sz w:val="24"/>
                <w:szCs w:val="24"/>
                <w:lang w:eastAsia="ar-SA"/>
              </w:rPr>
            </w:pPr>
            <w:r w:rsidRPr="001D7241">
              <w:rPr>
                <w:rFonts w:eastAsia="Calibri" w:cs="Calibri"/>
                <w:spacing w:val="2"/>
                <w:sz w:val="24"/>
                <w:szCs w:val="24"/>
                <w:lang w:eastAsia="ar-SA"/>
              </w:rPr>
              <w:t>Orario uscita dopo mensa</w:t>
            </w:r>
          </w:p>
        </w:tc>
        <w:tc>
          <w:tcPr>
            <w:tcW w:w="1984" w:type="dxa"/>
            <w:shd w:val="clear" w:color="auto" w:fill="auto"/>
            <w:vAlign w:val="center"/>
          </w:tcPr>
          <w:p w:rsidR="005566E3" w:rsidRPr="001D7241" w:rsidRDefault="005566E3" w:rsidP="00D21605">
            <w:pPr>
              <w:widowControl w:val="0"/>
              <w:suppressAutoHyphens/>
              <w:autoSpaceDE w:val="0"/>
              <w:autoSpaceDN w:val="0"/>
              <w:adjustRightInd w:val="0"/>
              <w:spacing w:after="0" w:line="240" w:lineRule="auto"/>
              <w:jc w:val="center"/>
              <w:rPr>
                <w:rFonts w:eastAsia="Calibri" w:cs="Calibri"/>
                <w:spacing w:val="2"/>
                <w:lang w:eastAsia="ar-SA"/>
              </w:rPr>
            </w:pPr>
            <w:r w:rsidRPr="001D7241">
              <w:rPr>
                <w:rFonts w:eastAsia="Calibri" w:cs="Calibri"/>
                <w:spacing w:val="2"/>
                <w:lang w:eastAsia="ar-SA"/>
              </w:rPr>
              <w:t>13,</w:t>
            </w:r>
            <w:r w:rsidR="00885BBB" w:rsidRPr="001D7241">
              <w:rPr>
                <w:rFonts w:eastAsia="Calibri" w:cs="Calibri"/>
                <w:spacing w:val="2"/>
                <w:lang w:eastAsia="ar-SA"/>
              </w:rPr>
              <w:t>00</w:t>
            </w:r>
          </w:p>
        </w:tc>
        <w:tc>
          <w:tcPr>
            <w:tcW w:w="3659" w:type="dxa"/>
            <w:shd w:val="clear" w:color="auto" w:fill="auto"/>
            <w:vAlign w:val="center"/>
          </w:tcPr>
          <w:p w:rsidR="005566E3" w:rsidRPr="001D7241" w:rsidRDefault="005566E3" w:rsidP="001D024E">
            <w:pPr>
              <w:widowControl w:val="0"/>
              <w:suppressAutoHyphens/>
              <w:autoSpaceDE w:val="0"/>
              <w:autoSpaceDN w:val="0"/>
              <w:adjustRightInd w:val="0"/>
              <w:spacing w:after="0" w:line="240" w:lineRule="auto"/>
              <w:jc w:val="center"/>
              <w:rPr>
                <w:rFonts w:eastAsia="Calibri" w:cs="Calibri"/>
                <w:spacing w:val="2"/>
                <w:lang w:eastAsia="ar-SA"/>
              </w:rPr>
            </w:pPr>
            <w:r w:rsidRPr="001D7241">
              <w:rPr>
                <w:rFonts w:eastAsia="Calibri" w:cs="Calibri"/>
                <w:spacing w:val="2"/>
                <w:lang w:eastAsia="ar-SA"/>
              </w:rPr>
              <w:t xml:space="preserve">Uscita non in contemporanea con scuola </w:t>
            </w:r>
            <w:r w:rsidR="001F348F" w:rsidRPr="001D7241">
              <w:rPr>
                <w:rFonts w:eastAsia="Calibri" w:cs="Calibri"/>
                <w:spacing w:val="2"/>
                <w:lang w:eastAsia="ar-SA"/>
              </w:rPr>
              <w:t>secondaria di primo grado</w:t>
            </w:r>
          </w:p>
        </w:tc>
      </w:tr>
      <w:tr w:rsidR="00B2715A" w:rsidRPr="001D7241" w:rsidTr="0038066C">
        <w:trPr>
          <w:trHeight w:val="567"/>
          <w:jc w:val="center"/>
        </w:trPr>
        <w:tc>
          <w:tcPr>
            <w:tcW w:w="3463" w:type="dxa"/>
            <w:gridSpan w:val="2"/>
            <w:shd w:val="clear" w:color="auto" w:fill="auto"/>
            <w:vAlign w:val="center"/>
          </w:tcPr>
          <w:p w:rsidR="00B2715A" w:rsidRPr="001D7241" w:rsidRDefault="00B2715A" w:rsidP="0038066C">
            <w:pPr>
              <w:widowControl w:val="0"/>
              <w:suppressAutoHyphens/>
              <w:autoSpaceDE w:val="0"/>
              <w:autoSpaceDN w:val="0"/>
              <w:adjustRightInd w:val="0"/>
              <w:spacing w:after="0" w:line="240" w:lineRule="auto"/>
              <w:jc w:val="center"/>
              <w:rPr>
                <w:rFonts w:eastAsia="Calibri" w:cs="Calibri"/>
                <w:spacing w:val="2"/>
                <w:sz w:val="24"/>
                <w:szCs w:val="24"/>
                <w:lang w:eastAsia="ar-SA"/>
              </w:rPr>
            </w:pPr>
            <w:r w:rsidRPr="001D7241">
              <w:rPr>
                <w:rFonts w:eastAsia="Calibri" w:cs="Calibri"/>
                <w:spacing w:val="2"/>
                <w:sz w:val="24"/>
                <w:szCs w:val="24"/>
                <w:lang w:eastAsia="ar-SA"/>
              </w:rPr>
              <w:t>Orario uscita dopo mensa</w:t>
            </w:r>
          </w:p>
        </w:tc>
        <w:tc>
          <w:tcPr>
            <w:tcW w:w="1984" w:type="dxa"/>
            <w:shd w:val="clear" w:color="auto" w:fill="auto"/>
            <w:vAlign w:val="center"/>
          </w:tcPr>
          <w:p w:rsidR="00B2715A" w:rsidRPr="001D7241" w:rsidRDefault="00D21605" w:rsidP="00D21605">
            <w:pPr>
              <w:widowControl w:val="0"/>
              <w:suppressAutoHyphens/>
              <w:autoSpaceDE w:val="0"/>
              <w:autoSpaceDN w:val="0"/>
              <w:adjustRightInd w:val="0"/>
              <w:spacing w:after="0" w:line="240" w:lineRule="auto"/>
              <w:jc w:val="center"/>
              <w:rPr>
                <w:rFonts w:eastAsia="Calibri" w:cs="Calibri"/>
                <w:spacing w:val="2"/>
                <w:lang w:eastAsia="ar-SA"/>
              </w:rPr>
            </w:pPr>
            <w:r>
              <w:rPr>
                <w:rFonts w:eastAsia="Calibri" w:cs="Calibri"/>
                <w:spacing w:val="2"/>
                <w:lang w:eastAsia="ar-SA"/>
              </w:rPr>
              <w:t>13,45</w:t>
            </w:r>
          </w:p>
        </w:tc>
        <w:tc>
          <w:tcPr>
            <w:tcW w:w="3659" w:type="dxa"/>
            <w:shd w:val="clear" w:color="auto" w:fill="auto"/>
            <w:vAlign w:val="center"/>
          </w:tcPr>
          <w:p w:rsidR="00B2715A" w:rsidRPr="001D7241" w:rsidRDefault="00B2715A" w:rsidP="0038066C">
            <w:pPr>
              <w:widowControl w:val="0"/>
              <w:suppressAutoHyphens/>
              <w:autoSpaceDE w:val="0"/>
              <w:autoSpaceDN w:val="0"/>
              <w:adjustRightInd w:val="0"/>
              <w:spacing w:after="0" w:line="240" w:lineRule="auto"/>
              <w:jc w:val="center"/>
              <w:rPr>
                <w:rFonts w:eastAsia="Calibri" w:cs="Calibri"/>
                <w:spacing w:val="2"/>
                <w:lang w:eastAsia="ar-SA"/>
              </w:rPr>
            </w:pPr>
            <w:r w:rsidRPr="001D7241">
              <w:rPr>
                <w:rFonts w:eastAsia="Calibri" w:cs="Calibri"/>
                <w:spacing w:val="2"/>
                <w:lang w:eastAsia="ar-SA"/>
              </w:rPr>
              <w:t>Uscita non in contemporanea con scuola secondaria di primo grado</w:t>
            </w:r>
          </w:p>
        </w:tc>
      </w:tr>
      <w:tr w:rsidR="005566E3" w:rsidRPr="003C0DF1" w:rsidTr="001F348F">
        <w:trPr>
          <w:trHeight w:val="567"/>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1984"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15,30 – 16,00</w:t>
            </w:r>
          </w:p>
        </w:tc>
        <w:tc>
          <w:tcPr>
            <w:tcW w:w="3659"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5566E3" w:rsidRPr="003C0DF1" w:rsidTr="001F348F">
        <w:trPr>
          <w:trHeight w:val="567"/>
          <w:jc w:val="center"/>
        </w:trPr>
        <w:tc>
          <w:tcPr>
            <w:tcW w:w="5447" w:type="dxa"/>
            <w:gridSpan w:val="3"/>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 SECONDARIA</w:t>
            </w:r>
          </w:p>
        </w:tc>
        <w:tc>
          <w:tcPr>
            <w:tcW w:w="3659"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5566E3" w:rsidRPr="003C0DF1" w:rsidTr="001F348F">
        <w:trPr>
          <w:trHeight w:val="567"/>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1984" w:type="dxa"/>
            <w:shd w:val="clear" w:color="auto" w:fill="auto"/>
            <w:vAlign w:val="center"/>
          </w:tcPr>
          <w:p w:rsidR="00186668" w:rsidRPr="003C0DF1" w:rsidRDefault="005566E3" w:rsidP="00186668">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dalle 8,</w:t>
            </w:r>
            <w:r w:rsidR="00186668" w:rsidRPr="003C0DF1">
              <w:rPr>
                <w:rFonts w:eastAsia="Calibri" w:cs="Calibri"/>
                <w:color w:val="000000"/>
                <w:spacing w:val="2"/>
                <w:lang w:eastAsia="ar-SA"/>
              </w:rPr>
              <w:t>25</w:t>
            </w:r>
          </w:p>
        </w:tc>
        <w:tc>
          <w:tcPr>
            <w:tcW w:w="3659" w:type="dxa"/>
            <w:shd w:val="clear" w:color="auto" w:fill="auto"/>
            <w:vAlign w:val="center"/>
          </w:tcPr>
          <w:p w:rsidR="005566E3" w:rsidRPr="003C0DF1" w:rsidRDefault="001F348F"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Consentita entrata fino alle ore 8,45</w:t>
            </w:r>
          </w:p>
        </w:tc>
      </w:tr>
      <w:tr w:rsidR="005566E3" w:rsidRPr="003C0DF1" w:rsidTr="001F348F">
        <w:trPr>
          <w:trHeight w:val="567"/>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1984"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8,</w:t>
            </w:r>
            <w:r w:rsidR="00186668" w:rsidRPr="003C0DF1">
              <w:rPr>
                <w:rFonts w:eastAsia="Calibri" w:cs="Calibri"/>
                <w:color w:val="000000"/>
                <w:spacing w:val="2"/>
                <w:lang w:eastAsia="ar-SA"/>
              </w:rPr>
              <w:t>2</w:t>
            </w:r>
            <w:r w:rsidRPr="003C0DF1">
              <w:rPr>
                <w:rFonts w:eastAsia="Calibri" w:cs="Calibri"/>
                <w:color w:val="000000"/>
                <w:spacing w:val="2"/>
                <w:lang w:eastAsia="ar-SA"/>
              </w:rPr>
              <w:t>5</w:t>
            </w:r>
          </w:p>
        </w:tc>
        <w:tc>
          <w:tcPr>
            <w:tcW w:w="3659"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5566E3" w:rsidRPr="003C0DF1" w:rsidTr="001F348F">
        <w:trPr>
          <w:trHeight w:val="567"/>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inizio lezioni </w:t>
            </w:r>
          </w:p>
        </w:tc>
        <w:tc>
          <w:tcPr>
            <w:tcW w:w="1984"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8,</w:t>
            </w:r>
            <w:r w:rsidR="00186668" w:rsidRPr="003C0DF1">
              <w:rPr>
                <w:rFonts w:eastAsia="Calibri" w:cs="Calibri"/>
                <w:color w:val="000000"/>
                <w:spacing w:val="2"/>
                <w:lang w:eastAsia="ar-SA"/>
              </w:rPr>
              <w:t>3</w:t>
            </w:r>
            <w:r w:rsidRPr="003C0DF1">
              <w:rPr>
                <w:rFonts w:eastAsia="Calibri" w:cs="Calibri"/>
                <w:color w:val="000000"/>
                <w:spacing w:val="2"/>
                <w:lang w:eastAsia="ar-SA"/>
              </w:rPr>
              <w:t>0</w:t>
            </w:r>
          </w:p>
        </w:tc>
        <w:tc>
          <w:tcPr>
            <w:tcW w:w="3659"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5566E3" w:rsidRPr="003C0DF1" w:rsidTr="001F348F">
        <w:trPr>
          <w:trHeight w:val="600"/>
          <w:jc w:val="center"/>
        </w:trPr>
        <w:tc>
          <w:tcPr>
            <w:tcW w:w="3463" w:type="dxa"/>
            <w:gridSpan w:val="2"/>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1984" w:type="dxa"/>
            <w:shd w:val="clear" w:color="auto" w:fill="auto"/>
            <w:vAlign w:val="center"/>
          </w:tcPr>
          <w:p w:rsidR="005566E3" w:rsidRPr="003C0DF1" w:rsidRDefault="005566E3"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13,</w:t>
            </w:r>
            <w:r w:rsidR="00186668" w:rsidRPr="003C0DF1">
              <w:rPr>
                <w:rFonts w:eastAsia="Calibri" w:cs="Calibri"/>
                <w:color w:val="000000"/>
                <w:spacing w:val="2"/>
                <w:lang w:eastAsia="ar-SA"/>
              </w:rPr>
              <w:t>30</w:t>
            </w:r>
          </w:p>
        </w:tc>
        <w:tc>
          <w:tcPr>
            <w:tcW w:w="3659" w:type="dxa"/>
            <w:shd w:val="clear" w:color="auto" w:fill="auto"/>
            <w:vAlign w:val="center"/>
          </w:tcPr>
          <w:p w:rsidR="005566E3"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Tutte le classi</w:t>
            </w:r>
          </w:p>
        </w:tc>
      </w:tr>
      <w:tr w:rsidR="002064A6" w:rsidRPr="003C0DF1" w:rsidTr="005566E3">
        <w:trPr>
          <w:trHeight w:val="779"/>
          <w:jc w:val="center"/>
        </w:trPr>
        <w:tc>
          <w:tcPr>
            <w:tcW w:w="91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24"/>
                <w:lang w:eastAsia="ar-SA"/>
              </w:rPr>
            </w:pPr>
            <w:r w:rsidRPr="003C0DF1">
              <w:rPr>
                <w:rFonts w:eastAsia="Calibri" w:cs="Calibri"/>
                <w:b/>
                <w:color w:val="000000"/>
                <w:spacing w:val="2"/>
                <w:sz w:val="24"/>
                <w:lang w:eastAsia="ar-SA"/>
              </w:rPr>
              <w:t>ACCESSI EDIFICIO</w:t>
            </w:r>
          </w:p>
          <w:p w:rsidR="002064A6" w:rsidRPr="003C0DF1" w:rsidRDefault="002064A6" w:rsidP="005566E3">
            <w:pPr>
              <w:widowControl w:val="0"/>
              <w:suppressAutoHyphens/>
              <w:autoSpaceDE w:val="0"/>
              <w:autoSpaceDN w:val="0"/>
              <w:adjustRightInd w:val="0"/>
              <w:spacing w:after="0" w:line="240" w:lineRule="auto"/>
              <w:jc w:val="center"/>
              <w:rPr>
                <w:rFonts w:eastAsia="Calibri" w:cs="Calibri"/>
                <w:b/>
                <w:color w:val="000000"/>
                <w:spacing w:val="2"/>
                <w:sz w:val="20"/>
                <w:szCs w:val="20"/>
                <w:lang w:eastAsia="ar-SA"/>
              </w:rPr>
            </w:pPr>
            <w:r w:rsidRPr="003C0DF1">
              <w:rPr>
                <w:rFonts w:eastAsia="Calibri" w:cs="Calibri"/>
                <w:b/>
                <w:color w:val="000000"/>
                <w:spacing w:val="2"/>
                <w:sz w:val="20"/>
                <w:szCs w:val="20"/>
                <w:lang w:eastAsia="ar-SA"/>
              </w:rPr>
              <w:t>(per la dislocazione delle classi nelle aule fare riferimento alle planimetrie nella pagina seguente)</w:t>
            </w:r>
          </w:p>
        </w:tc>
      </w:tr>
      <w:tr w:rsidR="002064A6" w:rsidRPr="003C0DF1" w:rsidTr="001F348F">
        <w:trPr>
          <w:trHeight w:val="56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CLASSI</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2064A6" w:rsidRPr="003C0DF1" w:rsidTr="001F348F">
        <w:trPr>
          <w:trHeight w:val="75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w:t>
            </w:r>
            <w:r w:rsidR="00186668" w:rsidRPr="003C0DF1">
              <w:rPr>
                <w:rFonts w:eastAsia="Calibri" w:cs="Calibri"/>
                <w:color w:val="000000"/>
                <w:spacing w:val="2"/>
                <w:sz w:val="24"/>
                <w:szCs w:val="24"/>
                <w:lang w:eastAsia="ar-SA"/>
              </w:rPr>
              <w:t>/Uscita</w:t>
            </w:r>
            <w:r w:rsidRPr="003C0DF1">
              <w:rPr>
                <w:rFonts w:eastAsia="Calibri" w:cs="Calibri"/>
                <w:color w:val="000000"/>
                <w:spacing w:val="2"/>
                <w:sz w:val="24"/>
                <w:szCs w:val="24"/>
                <w:lang w:eastAsia="ar-SA"/>
              </w:rPr>
              <w:t xml:space="preserve"> 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07AE" w:rsidRPr="003C0DF1" w:rsidRDefault="003E07AE" w:rsidP="00D94C3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p>
          <w:p w:rsidR="002064A6" w:rsidRPr="003C0DF1" w:rsidRDefault="00186668" w:rsidP="00D94C3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Scuola Infanzia</w:t>
            </w:r>
          </w:p>
          <w:p w:rsidR="00186668" w:rsidRPr="003C0DF1" w:rsidRDefault="00186668" w:rsidP="00D94C3A">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r w:rsidRPr="003C0DF1">
              <w:rPr>
                <w:rFonts w:eastAsia="Calibri" w:cs="Calibri"/>
                <w:color w:val="000000"/>
                <w:spacing w:val="2"/>
                <w:sz w:val="18"/>
                <w:szCs w:val="24"/>
                <w:lang w:eastAsia="ar-SA"/>
              </w:rPr>
              <w:t>(piano terra)</w:t>
            </w:r>
          </w:p>
          <w:p w:rsidR="003E07AE" w:rsidRPr="003C0DF1" w:rsidRDefault="003E07AE" w:rsidP="00D94C3A">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p>
          <w:p w:rsidR="003E07AE" w:rsidRPr="003C0DF1" w:rsidRDefault="003E07AE" w:rsidP="003E07AE">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Scuola Secondaria I grado</w:t>
            </w:r>
          </w:p>
          <w:p w:rsidR="003E07AE" w:rsidRPr="003C0DF1" w:rsidRDefault="003E07AE" w:rsidP="003E07AE">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r w:rsidRPr="003C0DF1">
              <w:rPr>
                <w:rFonts w:eastAsia="Calibri" w:cs="Calibri"/>
                <w:color w:val="000000"/>
                <w:spacing w:val="2"/>
                <w:sz w:val="18"/>
                <w:szCs w:val="24"/>
                <w:lang w:eastAsia="ar-SA"/>
              </w:rPr>
              <w:t>(piano primo)</w:t>
            </w:r>
          </w:p>
          <w:p w:rsidR="003E07AE" w:rsidRPr="003C0DF1" w:rsidRDefault="003E07AE" w:rsidP="003E07AE">
            <w:pPr>
              <w:widowControl w:val="0"/>
              <w:suppressAutoHyphens/>
              <w:autoSpaceDE w:val="0"/>
              <w:autoSpaceDN w:val="0"/>
              <w:adjustRightInd w:val="0"/>
              <w:spacing w:after="0" w:line="240" w:lineRule="auto"/>
              <w:jc w:val="center"/>
              <w:rPr>
                <w:rFonts w:eastAsia="Calibri" w:cs="Calibri"/>
                <w:color w:val="000000"/>
                <w:spacing w:val="2"/>
                <w:sz w:val="18"/>
                <w:szCs w:val="24"/>
                <w:lang w:eastAsia="ar-SA"/>
              </w:rPr>
            </w:pP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5566E3"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Ingresso/uscita anche</w:t>
            </w:r>
            <w:r w:rsidR="00186668" w:rsidRPr="003C0DF1">
              <w:rPr>
                <w:rFonts w:eastAsia="Calibri" w:cs="Calibri"/>
                <w:color w:val="000000"/>
                <w:spacing w:val="2"/>
                <w:lang w:eastAsia="ar-SA"/>
              </w:rPr>
              <w:t xml:space="preserve"> per</w:t>
            </w:r>
            <w:r w:rsidRPr="003C0DF1">
              <w:rPr>
                <w:rFonts w:eastAsia="Calibri" w:cs="Calibri"/>
                <w:color w:val="000000"/>
                <w:spacing w:val="2"/>
                <w:lang w:eastAsia="ar-SA"/>
              </w:rPr>
              <w:t xml:space="preserve"> personale interno ed esterno</w:t>
            </w:r>
          </w:p>
        </w:tc>
      </w:tr>
    </w:tbl>
    <w:p w:rsidR="00186668" w:rsidRPr="003C0DF1" w:rsidRDefault="00186668" w:rsidP="002064A6">
      <w:pPr>
        <w:tabs>
          <w:tab w:val="left" w:pos="327"/>
          <w:tab w:val="left" w:pos="3480"/>
        </w:tabs>
        <w:jc w:val="right"/>
        <w:rPr>
          <w:i/>
          <w:iCs/>
          <w:noProof/>
          <w:u w:val="single"/>
        </w:rPr>
      </w:pPr>
    </w:p>
    <w:p w:rsidR="002064A6" w:rsidRPr="003C0DF1" w:rsidRDefault="00186668" w:rsidP="002064A6">
      <w:pPr>
        <w:tabs>
          <w:tab w:val="left" w:pos="327"/>
          <w:tab w:val="left" w:pos="3480"/>
        </w:tabs>
        <w:jc w:val="right"/>
        <w:rPr>
          <w:rFonts w:eastAsia="Calibri"/>
        </w:rPr>
      </w:pPr>
      <w:r w:rsidRPr="003C0DF1">
        <w:rPr>
          <w:i/>
          <w:iCs/>
          <w:noProof/>
          <w:u w:val="single"/>
        </w:rPr>
        <w:br w:type="page"/>
      </w:r>
      <w:r w:rsidRPr="003C0DF1">
        <w:rPr>
          <w:i/>
          <w:iCs/>
          <w:noProof/>
          <w:u w:val="single"/>
        </w:rPr>
        <w:lastRenderedPageBreak/>
        <w:t>Infanzia/Secondari I grado S. Nicolò di Celle</w:t>
      </w:r>
    </w:p>
    <w:p w:rsidR="002064A6" w:rsidRPr="003C0DF1" w:rsidRDefault="001D7241" w:rsidP="002064A6">
      <w:pPr>
        <w:tabs>
          <w:tab w:val="left" w:pos="5393"/>
        </w:tabs>
        <w:jc w:val="right"/>
        <w:rPr>
          <w:b/>
          <w:noProof/>
        </w:rPr>
      </w:pPr>
      <w:r>
        <w:rPr>
          <w:rFonts w:eastAsia="Calibri"/>
          <w:noProof/>
        </w:rPr>
        <w:pict>
          <v:shape id="_x0000_s1230" type="#_x0000_t202" style="position:absolute;left:0;text-align:left;margin-left:80.2pt;margin-top:48pt;width:42.75pt;height:37.9pt;z-index:251712000;visibility:visible;mso-wrap-distance-top:3.6pt;mso-wrap-distance-bottom:3.6pt;mso-width-relative:margin;mso-height-relative:margin" stroked="f">
            <v:textbox style="mso-next-textbox:#_x0000_s1230">
              <w:txbxContent>
                <w:p w:rsidR="001D7241" w:rsidRPr="006235BB" w:rsidRDefault="00D21605" w:rsidP="005566E3">
                  <w:pPr>
                    <w:jc w:val="center"/>
                    <w:rPr>
                      <w:b/>
                      <w:color w:val="C00000"/>
                    </w:rPr>
                  </w:pPr>
                  <w:r>
                    <w:rPr>
                      <w:b/>
                      <w:color w:val="C00000"/>
                    </w:rPr>
                    <w:t>SEZ A</w:t>
                  </w:r>
                </w:p>
              </w:txbxContent>
            </v:textbox>
          </v:shape>
        </w:pict>
      </w:r>
      <w:r w:rsidRPr="003C0DF1">
        <w:rPr>
          <w:rFonts w:eastAsia="Calibri"/>
          <w:noProof/>
        </w:rPr>
        <w:pict>
          <v:shape id="_x0000_s1105" type="#_x0000_t202" style="position:absolute;left:0;text-align:left;margin-left:238.9pt;margin-top:51.5pt;width:73.3pt;height:43.65pt;z-index:251624960;visibility:visible;mso-wrap-distance-top:3.6pt;mso-wrap-distance-bottom:3.6pt;mso-width-relative:margin;mso-height-relative:margin" stroked="f">
            <v:textbox style="mso-next-textbox:#_x0000_s1105" inset=".5mm,.3mm,.5mm,1mm">
              <w:txbxContent>
                <w:p w:rsidR="00A91CDF" w:rsidRDefault="00A91CDF" w:rsidP="001D7241">
                  <w:pPr>
                    <w:spacing w:after="120" w:line="240" w:lineRule="auto"/>
                    <w:jc w:val="center"/>
                    <w:rPr>
                      <w:b/>
                      <w:color w:val="C00000"/>
                    </w:rPr>
                  </w:pPr>
                  <w:r>
                    <w:rPr>
                      <w:b/>
                      <w:color w:val="C00000"/>
                    </w:rPr>
                    <w:t xml:space="preserve">SEZ </w:t>
                  </w:r>
                  <w:r w:rsidR="00D21605">
                    <w:rPr>
                      <w:b/>
                      <w:color w:val="C00000"/>
                    </w:rPr>
                    <w:t>B</w:t>
                  </w:r>
                </w:p>
                <w:p w:rsidR="001D7241" w:rsidRPr="001D7241" w:rsidRDefault="001D7241" w:rsidP="001D7241">
                  <w:pPr>
                    <w:spacing w:after="120" w:line="240" w:lineRule="auto"/>
                    <w:jc w:val="center"/>
                    <w:rPr>
                      <w:b/>
                      <w:color w:val="C00000"/>
                      <w:sz w:val="18"/>
                      <w:szCs w:val="18"/>
                    </w:rPr>
                  </w:pPr>
                  <w:r w:rsidRPr="001D7241">
                    <w:rPr>
                      <w:b/>
                      <w:color w:val="C00000"/>
                      <w:sz w:val="18"/>
                      <w:szCs w:val="18"/>
                    </w:rPr>
                    <w:t>(refezione in aula</w:t>
                  </w:r>
                  <w:r>
                    <w:rPr>
                      <w:b/>
                      <w:color w:val="C00000"/>
                      <w:sz w:val="18"/>
                      <w:szCs w:val="18"/>
                    </w:rPr>
                    <w:t>)</w:t>
                  </w:r>
                </w:p>
              </w:txbxContent>
            </v:textbox>
          </v:shape>
        </w:pict>
      </w:r>
      <w:r w:rsidRPr="003C0DF1">
        <w:rPr>
          <w:rFonts w:eastAsia="Calibri"/>
          <w:noProof/>
        </w:rPr>
        <w:pict>
          <v:shape id="_x0000_s1164" type="#_x0000_t202" style="position:absolute;left:0;text-align:left;margin-left:147.55pt;margin-top:49.3pt;width:73.2pt;height:37.1pt;z-index:251672064;visibility:visible;mso-wrap-distance-top:3.6pt;mso-wrap-distance-bottom:3.6pt;mso-width-relative:margin;mso-height-relative:margin" stroked="f">
            <v:textbox style="mso-next-textbox:#_x0000_s1164" inset="1mm,,1mm">
              <w:txbxContent>
                <w:p w:rsidR="00A91CDF" w:rsidRPr="00994464" w:rsidRDefault="001D7241" w:rsidP="005566E3">
                  <w:pPr>
                    <w:spacing w:after="0" w:line="240" w:lineRule="auto"/>
                    <w:jc w:val="center"/>
                    <w:rPr>
                      <w:b/>
                      <w:color w:val="C00000"/>
                      <w:sz w:val="18"/>
                      <w:szCs w:val="18"/>
                    </w:rPr>
                  </w:pPr>
                  <w:r>
                    <w:rPr>
                      <w:b/>
                      <w:color w:val="C00000"/>
                    </w:rPr>
                    <w:t>Refettorio</w:t>
                  </w:r>
                </w:p>
              </w:txbxContent>
            </v:textbox>
          </v:shape>
        </w:pict>
      </w:r>
      <w:r>
        <w:rPr>
          <w:rFonts w:eastAsia="Calibri"/>
          <w:noProof/>
        </w:rPr>
        <w:pict>
          <v:shape id="_x0000_s1229" type="#_x0000_t202" style="position:absolute;left:0;text-align:left;margin-left:79.3pt;margin-top:42.25pt;width:42.75pt;height:37.9pt;z-index:251710976;visibility:visible;mso-wrap-distance-top:3.6pt;mso-wrap-distance-bottom:3.6pt;mso-width-relative:margin;mso-height-relative:margin" stroked="f">
            <v:textbox style="mso-next-textbox:#_x0000_s1229">
              <w:txbxContent>
                <w:p w:rsidR="001D7241" w:rsidRPr="006235BB" w:rsidRDefault="001D7241" w:rsidP="005566E3">
                  <w:pPr>
                    <w:jc w:val="center"/>
                    <w:rPr>
                      <w:b/>
                      <w:color w:val="C00000"/>
                    </w:rPr>
                  </w:pPr>
                  <w:r>
                    <w:rPr>
                      <w:b/>
                      <w:color w:val="C00000"/>
                    </w:rPr>
                    <w:t>SEZ A</w:t>
                  </w:r>
                </w:p>
              </w:txbxContent>
            </v:textbox>
          </v:shape>
        </w:pict>
      </w:r>
      <w:r w:rsidR="005566E3" w:rsidRPr="003C0DF1">
        <w:rPr>
          <w:rFonts w:eastAsia="Calibri"/>
          <w:noProof/>
        </w:rPr>
        <w:pict>
          <v:shape id="_x0000_s1165" type="#_x0000_t202" style="position:absolute;left:0;text-align:left;margin-left:401.95pt;margin-top:203pt;width:104.2pt;height:22.4pt;z-index:251673088;visibility:visible;mso-wrap-distance-top:3.6pt;mso-wrap-distance-bottom:3.6pt;mso-width-relative:margin;mso-height-relative:margin" stroked="f">
            <v:textbox style="mso-next-textbox:#_x0000_s1165">
              <w:txbxContent>
                <w:p w:rsidR="00A91CDF" w:rsidRPr="006235BB" w:rsidRDefault="00A91CDF" w:rsidP="002064A6">
                  <w:pPr>
                    <w:rPr>
                      <w:b/>
                      <w:color w:val="C00000"/>
                    </w:rPr>
                  </w:pPr>
                </w:p>
              </w:txbxContent>
            </v:textbox>
          </v:shape>
        </w:pict>
      </w:r>
      <w:r w:rsidR="005566E3" w:rsidRPr="003C0DF1">
        <w:rPr>
          <w:rFonts w:eastAsia="Calibri"/>
          <w:noProof/>
        </w:rPr>
        <w:pict>
          <v:shape id="_x0000_s1101" type="#_x0000_t202" style="position:absolute;left:0;text-align:left;margin-left:27.5pt;margin-top:209.85pt;width:95.9pt;height:22.4pt;z-index:251620864;visibility:visible;mso-wrap-distance-top:3.6pt;mso-wrap-distance-bottom:3.6pt;mso-width-relative:margin;mso-height-relative:margin" stroked="f">
            <v:textbox style="mso-next-textbox:#_x0000_s1101">
              <w:txbxContent>
                <w:p w:rsidR="00A91CDF" w:rsidRPr="006235BB" w:rsidRDefault="00A91CDF" w:rsidP="002064A6">
                  <w:pPr>
                    <w:rPr>
                      <w:b/>
                      <w:color w:val="C00000"/>
                    </w:rPr>
                  </w:pPr>
                  <w:r>
                    <w:rPr>
                      <w:b/>
                      <w:color w:val="C00000"/>
                    </w:rPr>
                    <w:t>STANZA COVID</w:t>
                  </w:r>
                </w:p>
              </w:txbxContent>
            </v:textbox>
          </v:shape>
        </w:pict>
      </w:r>
      <w:r w:rsidR="005566E3" w:rsidRPr="003C0DF1">
        <w:rPr>
          <w:b/>
          <w:noProof/>
        </w:rPr>
        <w:pict>
          <v:shape id="_x0000_s1102" type="#_x0000_t32" style="position:absolute;left:0;text-align:left;margin-left:92.3pt;margin-top:170.65pt;width:23.05pt;height:38.45pt;flip:y;z-index:251621888" o:connectortype="straight" strokecolor="#c00000" strokeweight="2pt">
            <v:stroke endarrow="block"/>
          </v:shape>
        </w:pict>
      </w:r>
      <w:r w:rsidR="002064A6" w:rsidRPr="003C0DF1">
        <w:rPr>
          <w:rFonts w:eastAsia="Calibri"/>
          <w:noProof/>
        </w:rPr>
        <w:pict>
          <v:shape id="_x0000_s1104" type="#_x0000_t32" style="position:absolute;left:0;text-align:left;margin-left:178.05pt;margin-top:260.9pt;width:51.35pt;height:21.9pt;flip:y;z-index:251623936" o:connectortype="straight" strokecolor="#c00000" strokeweight="2pt">
            <v:stroke endarrow="block"/>
          </v:shape>
        </w:pict>
      </w:r>
      <w:r w:rsidR="002064A6" w:rsidRPr="003C0DF1">
        <w:rPr>
          <w:rFonts w:eastAsia="Calibri"/>
          <w:noProof/>
        </w:rPr>
        <w:pict>
          <v:shape id="_x0000_s1103" type="#_x0000_t202" style="position:absolute;left:0;text-align:left;margin-left:86.9pt;margin-top:279.5pt;width:104.2pt;height:22.4pt;z-index:251622912;visibility:visible;mso-wrap-distance-top:3.6pt;mso-wrap-distance-bottom:3.6pt;mso-width-relative:margin;mso-height-relative:margin" stroked="f">
            <v:textbox style="mso-next-textbox:#_x0000_s1103">
              <w:txbxContent>
                <w:p w:rsidR="00A91CDF" w:rsidRPr="006235BB" w:rsidRDefault="00A91CDF" w:rsidP="002064A6">
                  <w:pPr>
                    <w:rPr>
                      <w:b/>
                      <w:color w:val="C00000"/>
                    </w:rPr>
                  </w:pPr>
                  <w:r w:rsidRPr="006235BB">
                    <w:rPr>
                      <w:b/>
                      <w:color w:val="C00000"/>
                    </w:rPr>
                    <w:t>ENTRATA</w:t>
                  </w:r>
                  <w:r>
                    <w:rPr>
                      <w:b/>
                      <w:color w:val="C00000"/>
                    </w:rPr>
                    <w:t>/USCITA 1</w:t>
                  </w:r>
                </w:p>
              </w:txbxContent>
            </v:textbox>
          </v:shape>
        </w:pict>
      </w:r>
      <w:r w:rsidR="00AE70C5">
        <w:rPr>
          <w:noProof/>
        </w:rPr>
        <w:drawing>
          <wp:inline distT="0" distB="0" distL="0" distR="0">
            <wp:extent cx="6065520" cy="3459480"/>
            <wp:effectExtent l="1905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cstate="print"/>
                    <a:srcRect/>
                    <a:stretch>
                      <a:fillRect/>
                    </a:stretch>
                  </pic:blipFill>
                  <pic:spPr bwMode="auto">
                    <a:xfrm>
                      <a:off x="0" y="0"/>
                      <a:ext cx="6065520" cy="3459480"/>
                    </a:xfrm>
                    <a:prstGeom prst="rect">
                      <a:avLst/>
                    </a:prstGeom>
                    <a:noFill/>
                    <a:ln w="9525">
                      <a:noFill/>
                      <a:miter lim="800000"/>
                      <a:headEnd/>
                      <a:tailEnd/>
                    </a:ln>
                  </pic:spPr>
                </pic:pic>
              </a:graphicData>
            </a:graphic>
          </wp:inline>
        </w:drawing>
      </w:r>
    </w:p>
    <w:p w:rsidR="005566E3" w:rsidRPr="003C0DF1" w:rsidRDefault="005566E3" w:rsidP="002064A6">
      <w:pPr>
        <w:tabs>
          <w:tab w:val="left" w:pos="5393"/>
        </w:tabs>
        <w:jc w:val="center"/>
        <w:rPr>
          <w:b/>
          <w:noProof/>
          <w:sz w:val="4"/>
        </w:rPr>
      </w:pPr>
    </w:p>
    <w:p w:rsidR="002064A6" w:rsidRPr="003C0DF1" w:rsidRDefault="002064A6" w:rsidP="002064A6">
      <w:pPr>
        <w:tabs>
          <w:tab w:val="left" w:pos="5393"/>
        </w:tabs>
        <w:jc w:val="center"/>
        <w:rPr>
          <w:b/>
          <w:noProof/>
        </w:rPr>
      </w:pPr>
      <w:r w:rsidRPr="003C0DF1">
        <w:rPr>
          <w:b/>
          <w:noProof/>
        </w:rPr>
        <w:t>PIANO TERRA</w:t>
      </w:r>
    </w:p>
    <w:p w:rsidR="002064A6" w:rsidRPr="003C0DF1" w:rsidRDefault="002064A6" w:rsidP="002064A6">
      <w:pPr>
        <w:tabs>
          <w:tab w:val="left" w:pos="5393"/>
        </w:tabs>
        <w:jc w:val="center"/>
        <w:rPr>
          <w:b/>
          <w:noProof/>
        </w:rPr>
      </w:pPr>
      <w:r w:rsidRPr="003C0DF1">
        <w:rPr>
          <w:b/>
          <w:noProof/>
        </w:rPr>
        <w:pict>
          <v:shape id="_x0000_s1109" type="#_x0000_t32" style="position:absolute;left:0;text-align:left;margin-left:355.9pt;margin-top:20.5pt;width:10pt;height:40.55pt;flip:x;z-index:251628032" o:connectortype="straight" strokecolor="#c00000" strokeweight="2pt">
            <v:stroke endarrow="block"/>
          </v:shape>
        </w:pict>
      </w:r>
      <w:r w:rsidRPr="003C0DF1">
        <w:rPr>
          <w:b/>
          <w:noProof/>
        </w:rPr>
        <w:pict>
          <v:shape id="_x0000_s1106" type="#_x0000_t202" style="position:absolute;left:0;text-align:left;margin-left:339.6pt;margin-top:1.15pt;width:87.4pt;height:22.4pt;z-index:251625984;visibility:visible;mso-wrap-distance-top:3.6pt;mso-wrap-distance-bottom:3.6pt;mso-width-relative:margin;mso-height-relative:margin" stroked="f">
            <v:textbox style="mso-next-textbox:#_x0000_s1106">
              <w:txbxContent>
                <w:p w:rsidR="00A91CDF" w:rsidRPr="006235BB" w:rsidRDefault="00A91CDF" w:rsidP="002064A6">
                  <w:pPr>
                    <w:rPr>
                      <w:b/>
                      <w:color w:val="C00000"/>
                    </w:rPr>
                  </w:pPr>
                  <w:r>
                    <w:rPr>
                      <w:b/>
                      <w:color w:val="C00000"/>
                    </w:rPr>
                    <w:t>STANZA COVID</w:t>
                  </w:r>
                </w:p>
              </w:txbxContent>
            </v:textbox>
          </v:shape>
        </w:pict>
      </w:r>
    </w:p>
    <w:p w:rsidR="002064A6" w:rsidRPr="003C0DF1" w:rsidRDefault="005566E3" w:rsidP="002064A6">
      <w:pPr>
        <w:tabs>
          <w:tab w:val="left" w:pos="5393"/>
        </w:tabs>
        <w:jc w:val="center"/>
        <w:rPr>
          <w:b/>
          <w:noProof/>
        </w:rPr>
      </w:pPr>
      <w:r w:rsidRPr="003C0DF1">
        <w:rPr>
          <w:b/>
          <w:noProof/>
        </w:rPr>
        <w:pict>
          <v:shape id="_x0000_s1168" type="#_x0000_t202" style="position:absolute;left:0;text-align:left;margin-left:256.5pt;margin-top:52.35pt;width:41.3pt;height:28.15pt;z-index:251675136;visibility:visible;mso-wrap-distance-top:3.6pt;mso-wrap-distance-bottom:3.6pt;mso-width-relative:margin;mso-height-relative:margin" stroked="f">
            <v:textbox style="mso-next-textbox:#_x0000_s1168">
              <w:txbxContent>
                <w:p w:rsidR="00A91CDF" w:rsidRPr="006235BB" w:rsidRDefault="001D7241" w:rsidP="005566E3">
                  <w:pPr>
                    <w:jc w:val="center"/>
                    <w:rPr>
                      <w:b/>
                      <w:color w:val="C00000"/>
                    </w:rPr>
                  </w:pPr>
                  <w:r>
                    <w:rPr>
                      <w:b/>
                      <w:color w:val="C00000"/>
                    </w:rPr>
                    <w:t>3</w:t>
                  </w:r>
                  <w:r w:rsidR="00A91CDF">
                    <w:rPr>
                      <w:b/>
                      <w:color w:val="C00000"/>
                    </w:rPr>
                    <w:t>°</w:t>
                  </w:r>
                </w:p>
              </w:txbxContent>
            </v:textbox>
          </v:shape>
        </w:pict>
      </w:r>
      <w:r w:rsidRPr="003C0DF1">
        <w:rPr>
          <w:b/>
          <w:noProof/>
        </w:rPr>
        <w:pict>
          <v:shape id="_x0000_s1167" type="#_x0000_t202" style="position:absolute;left:0;text-align:left;margin-left:162.85pt;margin-top:54pt;width:41.3pt;height:28.15pt;z-index:251674112;visibility:visible;mso-wrap-distance-top:3.6pt;mso-wrap-distance-bottom:3.6pt;mso-width-relative:margin;mso-height-relative:margin" stroked="f">
            <v:textbox style="mso-next-textbox:#_x0000_s1167">
              <w:txbxContent>
                <w:p w:rsidR="00A91CDF" w:rsidRPr="006235BB" w:rsidRDefault="001D7241" w:rsidP="005566E3">
                  <w:pPr>
                    <w:jc w:val="center"/>
                    <w:rPr>
                      <w:b/>
                      <w:color w:val="C00000"/>
                    </w:rPr>
                  </w:pPr>
                  <w:r>
                    <w:rPr>
                      <w:b/>
                      <w:color w:val="C00000"/>
                    </w:rPr>
                    <w:t>2</w:t>
                  </w:r>
                  <w:r w:rsidR="00A91CDF">
                    <w:rPr>
                      <w:b/>
                      <w:color w:val="C00000"/>
                    </w:rPr>
                    <w:t>°</w:t>
                  </w:r>
                </w:p>
              </w:txbxContent>
            </v:textbox>
          </v:shape>
        </w:pict>
      </w:r>
      <w:r w:rsidRPr="003C0DF1">
        <w:rPr>
          <w:b/>
          <w:noProof/>
        </w:rPr>
        <w:pict>
          <v:shape id="_x0000_s1110" type="#_x0000_t202" style="position:absolute;left:0;text-align:left;margin-left:76.25pt;margin-top:53.45pt;width:41.3pt;height:28.15pt;z-index:251629056;visibility:visible;mso-wrap-distance-top:3.6pt;mso-wrap-distance-bottom:3.6pt;mso-width-relative:margin;mso-height-relative:margin" stroked="f">
            <v:textbox style="mso-next-textbox:#_x0000_s1110">
              <w:txbxContent>
                <w:p w:rsidR="00A91CDF" w:rsidRPr="006235BB" w:rsidRDefault="001D7241" w:rsidP="005566E3">
                  <w:pPr>
                    <w:jc w:val="center"/>
                    <w:rPr>
                      <w:b/>
                      <w:color w:val="C00000"/>
                    </w:rPr>
                  </w:pPr>
                  <w:r>
                    <w:rPr>
                      <w:b/>
                      <w:color w:val="C00000"/>
                    </w:rPr>
                    <w:t>1</w:t>
                  </w:r>
                  <w:r w:rsidR="00A91CDF">
                    <w:rPr>
                      <w:b/>
                      <w:color w:val="C00000"/>
                    </w:rPr>
                    <w:t>°</w:t>
                  </w:r>
                </w:p>
              </w:txbxContent>
            </v:textbox>
          </v:shape>
        </w:pict>
      </w:r>
      <w:r w:rsidR="00AE70C5">
        <w:rPr>
          <w:noProof/>
        </w:rPr>
        <w:drawing>
          <wp:inline distT="0" distB="0" distL="0" distR="0">
            <wp:extent cx="6065520" cy="3630930"/>
            <wp:effectExtent l="1905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cstate="print"/>
                    <a:srcRect/>
                    <a:stretch>
                      <a:fillRect/>
                    </a:stretch>
                  </pic:blipFill>
                  <pic:spPr bwMode="auto">
                    <a:xfrm>
                      <a:off x="0" y="0"/>
                      <a:ext cx="6065520" cy="3630930"/>
                    </a:xfrm>
                    <a:prstGeom prst="rect">
                      <a:avLst/>
                    </a:prstGeom>
                    <a:noFill/>
                    <a:ln w="9525">
                      <a:noFill/>
                      <a:miter lim="800000"/>
                      <a:headEnd/>
                      <a:tailEnd/>
                    </a:ln>
                  </pic:spPr>
                </pic:pic>
              </a:graphicData>
            </a:graphic>
          </wp:inline>
        </w:drawing>
      </w:r>
    </w:p>
    <w:p w:rsidR="002064A6" w:rsidRPr="003C0DF1" w:rsidRDefault="00A84CF9" w:rsidP="002064A6">
      <w:pPr>
        <w:tabs>
          <w:tab w:val="left" w:pos="5393"/>
        </w:tabs>
        <w:jc w:val="center"/>
        <w:rPr>
          <w:b/>
          <w:noProof/>
        </w:rPr>
      </w:pPr>
      <w:r w:rsidRPr="003C0DF1">
        <w:rPr>
          <w:rFonts w:eastAsia="Calibri"/>
          <w:noProof/>
        </w:rPr>
        <w:pict>
          <v:shape id="_x0000_s1107" type="#_x0000_t202" style="position:absolute;left:0;text-align:left;margin-left:366.9pt;margin-top:29.85pt;width:110.3pt;height:22.4pt;z-index:251627008;visibility:visible;mso-wrap-distance-top:3.6pt;mso-wrap-distance-bottom:3.6pt;mso-width-relative:margin;mso-height-relative:margin" stroked="f">
            <v:textbox style="mso-next-textbox:#_x0000_s1107">
              <w:txbxContent>
                <w:p w:rsidR="00A91CDF" w:rsidRPr="006235BB" w:rsidRDefault="00A91CDF" w:rsidP="002064A6">
                  <w:pPr>
                    <w:rPr>
                      <w:b/>
                      <w:color w:val="C00000"/>
                    </w:rPr>
                  </w:pPr>
                </w:p>
              </w:txbxContent>
            </v:textbox>
          </v:shape>
        </w:pict>
      </w:r>
      <w:r w:rsidR="002064A6" w:rsidRPr="003C0DF1">
        <w:rPr>
          <w:b/>
          <w:noProof/>
        </w:rPr>
        <w:t>PIANO PRIMO</w:t>
      </w:r>
    </w:p>
    <w:tbl>
      <w:tblPr>
        <w:tblW w:w="0" w:type="auto"/>
        <w:jc w:val="center"/>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1984"/>
        <w:gridCol w:w="3659"/>
      </w:tblGrid>
      <w:tr w:rsidR="002064A6" w:rsidRPr="003C0DF1" w:rsidTr="00186668">
        <w:trPr>
          <w:trHeight w:val="833"/>
          <w:jc w:val="center"/>
        </w:trPr>
        <w:tc>
          <w:tcPr>
            <w:tcW w:w="9106" w:type="dxa"/>
            <w:gridSpan w:val="3"/>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30"/>
                <w:lang w:eastAsia="ar-SA"/>
              </w:rPr>
              <w:lastRenderedPageBreak/>
              <w:t>SCUOLA INFANZIA CASALINA</w:t>
            </w:r>
          </w:p>
        </w:tc>
      </w:tr>
      <w:tr w:rsidR="00186668" w:rsidRPr="003C0DF1" w:rsidTr="00852C4C">
        <w:trPr>
          <w:trHeight w:val="567"/>
          <w:jc w:val="center"/>
        </w:trPr>
        <w:tc>
          <w:tcPr>
            <w:tcW w:w="5447" w:type="dxa"/>
            <w:gridSpan w:val="2"/>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b/>
                <w:color w:val="000000"/>
                <w:spacing w:val="2"/>
                <w:sz w:val="24"/>
                <w:szCs w:val="24"/>
                <w:lang w:eastAsia="ar-SA"/>
              </w:rPr>
              <w:t>ORARI INFANZIA</w:t>
            </w:r>
          </w:p>
        </w:tc>
        <w:tc>
          <w:tcPr>
            <w:tcW w:w="3659"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b/>
                <w:i/>
                <w:color w:val="000000"/>
                <w:spacing w:val="2"/>
                <w:sz w:val="24"/>
                <w:szCs w:val="24"/>
                <w:lang w:eastAsia="ar-SA"/>
              </w:rPr>
            </w:pPr>
            <w:r w:rsidRPr="003C0DF1">
              <w:rPr>
                <w:rFonts w:eastAsia="Calibri" w:cs="Calibri"/>
                <w:b/>
                <w:i/>
                <w:color w:val="000000"/>
                <w:spacing w:val="2"/>
                <w:sz w:val="24"/>
                <w:szCs w:val="24"/>
                <w:lang w:eastAsia="ar-SA"/>
              </w:rPr>
              <w:t>NOTE</w:t>
            </w:r>
          </w:p>
        </w:tc>
      </w:tr>
      <w:tr w:rsidR="00186668" w:rsidRPr="003C0DF1" w:rsidTr="00852C4C">
        <w:trPr>
          <w:trHeight w:val="567"/>
          <w:jc w:val="center"/>
        </w:trPr>
        <w:tc>
          <w:tcPr>
            <w:tcW w:w="3463"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entrata</w:t>
            </w:r>
          </w:p>
        </w:tc>
        <w:tc>
          <w:tcPr>
            <w:tcW w:w="1984"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 xml:space="preserve"> </w:t>
            </w:r>
            <w:r w:rsidR="00852C4C" w:rsidRPr="003C0DF1">
              <w:rPr>
                <w:rFonts w:eastAsia="Calibri" w:cs="Calibri"/>
                <w:color w:val="000000"/>
                <w:spacing w:val="2"/>
                <w:lang w:eastAsia="ar-SA"/>
              </w:rPr>
              <w:t>7</w:t>
            </w:r>
            <w:r w:rsidRPr="003C0DF1">
              <w:rPr>
                <w:rFonts w:eastAsia="Calibri" w:cs="Calibri"/>
                <w:color w:val="000000"/>
                <w:spacing w:val="2"/>
                <w:lang w:eastAsia="ar-SA"/>
              </w:rPr>
              <w:t>,</w:t>
            </w:r>
            <w:r w:rsidR="00852C4C" w:rsidRPr="003C0DF1">
              <w:rPr>
                <w:rFonts w:eastAsia="Calibri" w:cs="Calibri"/>
                <w:color w:val="000000"/>
                <w:spacing w:val="2"/>
                <w:lang w:eastAsia="ar-SA"/>
              </w:rPr>
              <w:t>55</w:t>
            </w:r>
            <w:r w:rsidRPr="003C0DF1">
              <w:rPr>
                <w:rFonts w:eastAsia="Calibri" w:cs="Calibri"/>
                <w:color w:val="000000"/>
                <w:spacing w:val="2"/>
                <w:lang w:eastAsia="ar-SA"/>
              </w:rPr>
              <w:t xml:space="preserve"> – 9,00</w:t>
            </w:r>
          </w:p>
        </w:tc>
        <w:tc>
          <w:tcPr>
            <w:tcW w:w="3659" w:type="dxa"/>
            <w:shd w:val="clear" w:color="auto" w:fill="auto"/>
            <w:vAlign w:val="center"/>
          </w:tcPr>
          <w:p w:rsidR="00186668" w:rsidRPr="003C0DF1" w:rsidRDefault="00852C4C"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Consentita entrata fino alle ore 8,45</w:t>
            </w:r>
          </w:p>
        </w:tc>
      </w:tr>
      <w:tr w:rsidR="00186668" w:rsidRPr="003C0DF1" w:rsidTr="00852C4C">
        <w:trPr>
          <w:trHeight w:val="567"/>
          <w:jc w:val="center"/>
        </w:trPr>
        <w:tc>
          <w:tcPr>
            <w:tcW w:w="3463"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insegnanti in classe</w:t>
            </w:r>
          </w:p>
        </w:tc>
        <w:tc>
          <w:tcPr>
            <w:tcW w:w="1984" w:type="dxa"/>
            <w:shd w:val="clear" w:color="auto" w:fill="auto"/>
            <w:vAlign w:val="center"/>
          </w:tcPr>
          <w:p w:rsidR="00186668" w:rsidRPr="003C0DF1" w:rsidRDefault="00D21605"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Pr>
                <w:rFonts w:eastAsia="Calibri" w:cs="Calibri"/>
                <w:color w:val="000000"/>
                <w:spacing w:val="2"/>
                <w:lang w:eastAsia="ar-SA"/>
              </w:rPr>
              <w:t>7,5</w:t>
            </w:r>
            <w:r w:rsidR="00186668" w:rsidRPr="003C0DF1">
              <w:rPr>
                <w:rFonts w:eastAsia="Calibri" w:cs="Calibri"/>
                <w:color w:val="000000"/>
                <w:spacing w:val="2"/>
                <w:lang w:eastAsia="ar-SA"/>
              </w:rPr>
              <w:t>5</w:t>
            </w:r>
          </w:p>
        </w:tc>
        <w:tc>
          <w:tcPr>
            <w:tcW w:w="3659"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186668" w:rsidRPr="003C0DF1" w:rsidTr="00852C4C">
        <w:trPr>
          <w:trHeight w:val="567"/>
          <w:jc w:val="center"/>
        </w:trPr>
        <w:tc>
          <w:tcPr>
            <w:tcW w:w="3463"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uscita senza mensa</w:t>
            </w:r>
          </w:p>
        </w:tc>
        <w:tc>
          <w:tcPr>
            <w:tcW w:w="1984" w:type="dxa"/>
            <w:shd w:val="clear" w:color="auto" w:fill="auto"/>
            <w:vAlign w:val="center"/>
          </w:tcPr>
          <w:p w:rsidR="00186668" w:rsidRPr="003C0DF1" w:rsidRDefault="00186668" w:rsidP="00D21605">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w:t>
            </w:r>
            <w:r w:rsidR="00D21605">
              <w:rPr>
                <w:rFonts w:eastAsia="Calibri" w:cs="Calibri"/>
                <w:color w:val="000000"/>
                <w:spacing w:val="2"/>
                <w:lang w:eastAsia="ar-SA"/>
              </w:rPr>
              <w:t>1,45</w:t>
            </w:r>
          </w:p>
        </w:tc>
        <w:tc>
          <w:tcPr>
            <w:tcW w:w="3659"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186668" w:rsidRPr="003C0DF1" w:rsidTr="00852C4C">
        <w:trPr>
          <w:trHeight w:val="567"/>
          <w:jc w:val="center"/>
        </w:trPr>
        <w:tc>
          <w:tcPr>
            <w:tcW w:w="3463"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Orario uscita dopo mensa</w:t>
            </w:r>
          </w:p>
        </w:tc>
        <w:tc>
          <w:tcPr>
            <w:tcW w:w="1984" w:type="dxa"/>
            <w:shd w:val="clear" w:color="auto" w:fill="auto"/>
            <w:vAlign w:val="center"/>
          </w:tcPr>
          <w:p w:rsidR="00186668" w:rsidRPr="003C0DF1" w:rsidRDefault="00186668" w:rsidP="00D21605">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13,</w:t>
            </w:r>
            <w:r w:rsidR="00D21605">
              <w:rPr>
                <w:rFonts w:eastAsia="Calibri" w:cs="Calibri"/>
                <w:color w:val="000000"/>
                <w:spacing w:val="2"/>
                <w:lang w:eastAsia="ar-SA"/>
              </w:rPr>
              <w:t>15</w:t>
            </w:r>
          </w:p>
        </w:tc>
        <w:tc>
          <w:tcPr>
            <w:tcW w:w="3659"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186668" w:rsidRPr="003C0DF1" w:rsidTr="00852C4C">
        <w:trPr>
          <w:trHeight w:val="567"/>
          <w:jc w:val="center"/>
        </w:trPr>
        <w:tc>
          <w:tcPr>
            <w:tcW w:w="3463"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 xml:space="preserve">Orario fine lezioni/uscita </w:t>
            </w:r>
          </w:p>
        </w:tc>
        <w:tc>
          <w:tcPr>
            <w:tcW w:w="1984"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15,30 – 16,00</w:t>
            </w:r>
          </w:p>
        </w:tc>
        <w:tc>
          <w:tcPr>
            <w:tcW w:w="3659" w:type="dxa"/>
            <w:shd w:val="clear" w:color="auto" w:fill="auto"/>
            <w:vAlign w:val="center"/>
          </w:tcPr>
          <w:p w:rsidR="00186668" w:rsidRPr="003C0DF1" w:rsidRDefault="00186668" w:rsidP="001D024E">
            <w:pPr>
              <w:widowControl w:val="0"/>
              <w:suppressAutoHyphens/>
              <w:autoSpaceDE w:val="0"/>
              <w:autoSpaceDN w:val="0"/>
              <w:adjustRightInd w:val="0"/>
              <w:spacing w:after="0" w:line="240" w:lineRule="auto"/>
              <w:jc w:val="center"/>
              <w:rPr>
                <w:rFonts w:eastAsia="Calibri" w:cs="Calibri"/>
                <w:color w:val="000000"/>
                <w:spacing w:val="2"/>
                <w:lang w:eastAsia="ar-SA"/>
              </w:rPr>
            </w:pPr>
          </w:p>
        </w:tc>
      </w:tr>
      <w:tr w:rsidR="002064A6" w:rsidRPr="003C0DF1" w:rsidTr="00186668">
        <w:trPr>
          <w:trHeight w:val="921"/>
          <w:jc w:val="center"/>
        </w:trPr>
        <w:tc>
          <w:tcPr>
            <w:tcW w:w="9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24"/>
                <w:lang w:eastAsia="ar-SA"/>
              </w:rPr>
            </w:pPr>
            <w:r w:rsidRPr="003C0DF1">
              <w:rPr>
                <w:rFonts w:eastAsia="Calibri" w:cs="Calibri"/>
                <w:b/>
                <w:color w:val="000000"/>
                <w:spacing w:val="2"/>
                <w:sz w:val="24"/>
                <w:lang w:eastAsia="ar-SA"/>
              </w:rPr>
              <w:t>ACCESSI EDIFICIO</w:t>
            </w:r>
          </w:p>
          <w:p w:rsidR="002064A6" w:rsidRPr="003C0DF1" w:rsidRDefault="002064A6" w:rsidP="00186668">
            <w:pPr>
              <w:widowControl w:val="0"/>
              <w:suppressAutoHyphens/>
              <w:autoSpaceDE w:val="0"/>
              <w:autoSpaceDN w:val="0"/>
              <w:adjustRightInd w:val="0"/>
              <w:spacing w:after="0" w:line="240" w:lineRule="auto"/>
              <w:jc w:val="center"/>
              <w:rPr>
                <w:rFonts w:eastAsia="Calibri" w:cs="Calibri"/>
                <w:b/>
                <w:color w:val="000000"/>
                <w:spacing w:val="2"/>
                <w:sz w:val="30"/>
                <w:lang w:eastAsia="ar-SA"/>
              </w:rPr>
            </w:pPr>
            <w:r w:rsidRPr="003C0DF1">
              <w:rPr>
                <w:rFonts w:eastAsia="Calibri" w:cs="Calibri"/>
                <w:b/>
                <w:color w:val="000000"/>
                <w:spacing w:val="2"/>
                <w:sz w:val="20"/>
                <w:lang w:eastAsia="ar-SA"/>
              </w:rPr>
              <w:t>(per la dislocazione delle classi nelle aule fare riferimento all</w:t>
            </w:r>
            <w:r w:rsidR="00186668" w:rsidRPr="003C0DF1">
              <w:rPr>
                <w:rFonts w:eastAsia="Calibri" w:cs="Calibri"/>
                <w:b/>
                <w:color w:val="000000"/>
                <w:spacing w:val="2"/>
                <w:sz w:val="20"/>
                <w:lang w:eastAsia="ar-SA"/>
              </w:rPr>
              <w:t>a</w:t>
            </w:r>
            <w:r w:rsidRPr="003C0DF1">
              <w:rPr>
                <w:rFonts w:eastAsia="Calibri" w:cs="Calibri"/>
                <w:b/>
                <w:color w:val="000000"/>
                <w:spacing w:val="2"/>
                <w:sz w:val="20"/>
                <w:lang w:eastAsia="ar-SA"/>
              </w:rPr>
              <w:t xml:space="preserve"> planimetri</w:t>
            </w:r>
            <w:r w:rsidR="00186668" w:rsidRPr="003C0DF1">
              <w:rPr>
                <w:rFonts w:eastAsia="Calibri" w:cs="Calibri"/>
                <w:b/>
                <w:color w:val="000000"/>
                <w:spacing w:val="2"/>
                <w:sz w:val="20"/>
                <w:lang w:eastAsia="ar-SA"/>
              </w:rPr>
              <w:t>a</w:t>
            </w:r>
            <w:r w:rsidRPr="003C0DF1">
              <w:rPr>
                <w:rFonts w:eastAsia="Calibri" w:cs="Calibri"/>
                <w:b/>
                <w:color w:val="000000"/>
                <w:spacing w:val="2"/>
                <w:sz w:val="20"/>
                <w:lang w:eastAsia="ar-SA"/>
              </w:rPr>
              <w:t xml:space="preserve"> seguente)</w:t>
            </w:r>
          </w:p>
        </w:tc>
      </w:tr>
      <w:tr w:rsidR="002064A6" w:rsidRPr="003C0DF1" w:rsidTr="00852C4C">
        <w:trPr>
          <w:trHeight w:val="567"/>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ENTRATE-USCITE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186668"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SEZIONI</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i/>
                <w:color w:val="000000"/>
                <w:spacing w:val="2"/>
                <w:lang w:eastAsia="ar-SA"/>
              </w:rPr>
            </w:pPr>
            <w:r w:rsidRPr="003C0DF1">
              <w:rPr>
                <w:rFonts w:eastAsia="Calibri" w:cs="Calibri"/>
                <w:b/>
                <w:i/>
                <w:color w:val="000000"/>
                <w:spacing w:val="2"/>
                <w:lang w:eastAsia="ar-SA"/>
              </w:rPr>
              <w:t>NOTE</w:t>
            </w:r>
          </w:p>
        </w:tc>
      </w:tr>
      <w:tr w:rsidR="002064A6" w:rsidRPr="003C0DF1" w:rsidTr="00852C4C">
        <w:trPr>
          <w:trHeight w:val="830"/>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color w:val="000000"/>
                <w:spacing w:val="2"/>
                <w:sz w:val="24"/>
                <w:szCs w:val="24"/>
                <w:lang w:eastAsia="ar-SA"/>
              </w:rPr>
            </w:pPr>
            <w:r w:rsidRPr="003C0DF1">
              <w:rPr>
                <w:rFonts w:eastAsia="Calibri" w:cs="Calibri"/>
                <w:color w:val="000000"/>
                <w:spacing w:val="2"/>
                <w:sz w:val="24"/>
                <w:szCs w:val="24"/>
                <w:lang w:eastAsia="ar-SA"/>
              </w:rPr>
              <w:t>Entrata</w:t>
            </w:r>
            <w:r w:rsidR="00186668" w:rsidRPr="003C0DF1">
              <w:rPr>
                <w:rFonts w:eastAsia="Calibri" w:cs="Calibri"/>
                <w:color w:val="000000"/>
                <w:spacing w:val="2"/>
                <w:sz w:val="24"/>
                <w:szCs w:val="24"/>
                <w:lang w:eastAsia="ar-SA"/>
              </w:rPr>
              <w:t xml:space="preserve">/Uscita </w:t>
            </w:r>
            <w:r w:rsidRPr="003C0DF1">
              <w:rPr>
                <w:rFonts w:eastAsia="Calibri" w:cs="Calibri"/>
                <w:color w:val="000000"/>
                <w:spacing w:val="2"/>
                <w:sz w:val="24"/>
                <w:szCs w:val="24"/>
                <w:lang w:eastAsia="ar-SA"/>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2064A6" w:rsidP="00D94C3A">
            <w:pPr>
              <w:widowControl w:val="0"/>
              <w:suppressAutoHyphens/>
              <w:autoSpaceDE w:val="0"/>
              <w:autoSpaceDN w:val="0"/>
              <w:adjustRightInd w:val="0"/>
              <w:spacing w:after="0" w:line="240" w:lineRule="auto"/>
              <w:jc w:val="center"/>
              <w:rPr>
                <w:rFonts w:eastAsia="Calibri" w:cs="Calibri"/>
                <w:b/>
                <w:color w:val="000000"/>
                <w:spacing w:val="2"/>
                <w:sz w:val="24"/>
                <w:szCs w:val="24"/>
                <w:lang w:eastAsia="ar-SA"/>
              </w:rPr>
            </w:pPr>
            <w:r w:rsidRPr="003C0DF1">
              <w:rPr>
                <w:rFonts w:eastAsia="Calibri" w:cs="Calibri"/>
                <w:b/>
                <w:color w:val="000000"/>
                <w:spacing w:val="2"/>
                <w:sz w:val="24"/>
                <w:szCs w:val="24"/>
                <w:lang w:eastAsia="ar-SA"/>
              </w:rPr>
              <w:t>1A – 1B</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2064A6" w:rsidRPr="003C0DF1" w:rsidRDefault="00186668" w:rsidP="00D94C3A">
            <w:pPr>
              <w:widowControl w:val="0"/>
              <w:suppressAutoHyphens/>
              <w:autoSpaceDE w:val="0"/>
              <w:autoSpaceDN w:val="0"/>
              <w:adjustRightInd w:val="0"/>
              <w:spacing w:after="0" w:line="240" w:lineRule="auto"/>
              <w:jc w:val="center"/>
              <w:rPr>
                <w:rFonts w:eastAsia="Calibri" w:cs="Calibri"/>
                <w:color w:val="000000"/>
                <w:spacing w:val="2"/>
                <w:lang w:eastAsia="ar-SA"/>
              </w:rPr>
            </w:pPr>
            <w:r w:rsidRPr="003C0DF1">
              <w:rPr>
                <w:rFonts w:eastAsia="Calibri" w:cs="Calibri"/>
                <w:color w:val="000000"/>
                <w:spacing w:val="2"/>
                <w:lang w:eastAsia="ar-SA"/>
              </w:rPr>
              <w:t>Ingresso/uscita anche per personale interno ed esterno</w:t>
            </w:r>
          </w:p>
        </w:tc>
      </w:tr>
    </w:tbl>
    <w:p w:rsidR="00186668" w:rsidRPr="003C0DF1" w:rsidRDefault="00186668" w:rsidP="002064A6">
      <w:pPr>
        <w:tabs>
          <w:tab w:val="left" w:pos="5393"/>
        </w:tabs>
        <w:rPr>
          <w:noProof/>
          <w:sz w:val="4"/>
          <w:szCs w:val="4"/>
        </w:rPr>
      </w:pPr>
    </w:p>
    <w:p w:rsidR="00186668" w:rsidRPr="003C0DF1" w:rsidRDefault="00186668" w:rsidP="002064A6">
      <w:pPr>
        <w:tabs>
          <w:tab w:val="left" w:pos="5393"/>
        </w:tabs>
        <w:rPr>
          <w:noProof/>
          <w:sz w:val="8"/>
          <w:szCs w:val="8"/>
        </w:rPr>
      </w:pPr>
    </w:p>
    <w:p w:rsidR="002064A6" w:rsidRPr="003C0DF1" w:rsidRDefault="001F5FA7" w:rsidP="002064A6">
      <w:pPr>
        <w:tabs>
          <w:tab w:val="left" w:pos="5393"/>
        </w:tabs>
        <w:rPr>
          <w:noProof/>
        </w:rPr>
      </w:pPr>
      <w:r w:rsidRPr="003C0DF1">
        <w:rPr>
          <w:b/>
          <w:noProof/>
          <w:sz w:val="8"/>
          <w:szCs w:val="8"/>
        </w:rPr>
        <w:pict>
          <v:shape id="_x0000_s1173" type="#_x0000_t202" style="position:absolute;margin-left:356.9pt;margin-top:171.4pt;width:42.75pt;height:43.3pt;z-index:251678208;visibility:visible;mso-wrap-distance-top:3.6pt;mso-wrap-distance-bottom:3.6pt;mso-width-relative:margin;mso-height-relative:margin" stroked="f">
            <v:textbox style="mso-next-textbox:#_x0000_s1173">
              <w:txbxContent>
                <w:p w:rsidR="00A91CDF" w:rsidRPr="00186668" w:rsidRDefault="00A91CDF" w:rsidP="00186668">
                  <w:pPr>
                    <w:jc w:val="center"/>
                    <w:rPr>
                      <w:b/>
                      <w:color w:val="C00000"/>
                      <w:sz w:val="2"/>
                      <w:szCs w:val="2"/>
                    </w:rPr>
                  </w:pPr>
                </w:p>
              </w:txbxContent>
            </v:textbox>
          </v:shape>
        </w:pict>
      </w:r>
      <w:r w:rsidR="00852C4C" w:rsidRPr="003C0DF1">
        <w:rPr>
          <w:b/>
          <w:noProof/>
          <w:sz w:val="8"/>
          <w:szCs w:val="8"/>
        </w:rPr>
        <w:pict>
          <v:shape id="_x0000_s1116" type="#_x0000_t32" style="position:absolute;margin-left:180.65pt;margin-top:111.25pt;width:197.35pt;height:177.8pt;flip:y;z-index:251633152" o:connectortype="straight" strokecolor="#c00000" strokeweight="2pt">
            <v:stroke endarrow="block"/>
          </v:shape>
        </w:pict>
      </w:r>
      <w:r w:rsidR="00852C4C" w:rsidRPr="003C0DF1">
        <w:rPr>
          <w:b/>
          <w:noProof/>
          <w:sz w:val="8"/>
          <w:szCs w:val="8"/>
        </w:rPr>
        <w:pict>
          <v:shape id="_x0000_s1201" type="#_x0000_t32" style="position:absolute;margin-left:328.05pt;margin-top:192.9pt;width:123.2pt;height:3.35pt;flip:y;z-index:251686400" o:connectortype="straight"/>
        </w:pict>
      </w:r>
      <w:r w:rsidR="00852C4C" w:rsidRPr="003C0DF1">
        <w:rPr>
          <w:b/>
          <w:noProof/>
          <w:sz w:val="8"/>
          <w:szCs w:val="8"/>
        </w:rPr>
        <w:pict>
          <v:shape id="_x0000_s1170" type="#_x0000_t202" style="position:absolute;margin-left:76.3pt;margin-top:195.85pt;width:42.75pt;height:37.9pt;z-index:251676160;visibility:visible;mso-wrap-distance-top:3.6pt;mso-wrap-distance-bottom:3.6pt;mso-width-relative:margin;mso-height-relative:margin" stroked="f">
            <v:textbox style="mso-next-textbox:#_x0000_s1170">
              <w:txbxContent>
                <w:p w:rsidR="00A91CDF" w:rsidRPr="006235BB" w:rsidRDefault="00A91CDF" w:rsidP="00186668">
                  <w:pPr>
                    <w:jc w:val="center"/>
                    <w:rPr>
                      <w:b/>
                      <w:color w:val="C00000"/>
                    </w:rPr>
                  </w:pPr>
                  <w:r>
                    <w:rPr>
                      <w:b/>
                      <w:color w:val="C00000"/>
                    </w:rPr>
                    <w:t xml:space="preserve">SEZ </w:t>
                  </w:r>
                  <w:r w:rsidR="00D21605">
                    <w:rPr>
                      <w:b/>
                      <w:color w:val="C00000"/>
                    </w:rPr>
                    <w:t>B</w:t>
                  </w:r>
                </w:p>
              </w:txbxContent>
            </v:textbox>
          </v:shape>
        </w:pict>
      </w:r>
      <w:r w:rsidR="00852C4C" w:rsidRPr="003C0DF1">
        <w:rPr>
          <w:b/>
          <w:noProof/>
          <w:sz w:val="8"/>
          <w:szCs w:val="8"/>
        </w:rPr>
        <w:pict>
          <v:shape id="_x0000_s1171" type="#_x0000_t202" style="position:absolute;margin-left:158.25pt;margin-top:182.45pt;width:42.75pt;height:41.2pt;z-index:251677184;visibility:visible;mso-wrap-distance-top:3.6pt;mso-wrap-distance-bottom:3.6pt;mso-width-relative:margin;mso-height-relative:margin" stroked="f">
            <v:textbox style="mso-next-textbox:#_x0000_s1171">
              <w:txbxContent>
                <w:p w:rsidR="00A91CDF" w:rsidRPr="00186668" w:rsidRDefault="00A91CDF" w:rsidP="00186668">
                  <w:pPr>
                    <w:jc w:val="center"/>
                    <w:rPr>
                      <w:b/>
                      <w:color w:val="C00000"/>
                      <w:sz w:val="2"/>
                      <w:szCs w:val="2"/>
                    </w:rPr>
                  </w:pPr>
                </w:p>
                <w:p w:rsidR="00A91CDF" w:rsidRPr="006235BB" w:rsidRDefault="00D21605" w:rsidP="00186668">
                  <w:pPr>
                    <w:jc w:val="center"/>
                    <w:rPr>
                      <w:b/>
                      <w:color w:val="C00000"/>
                    </w:rPr>
                  </w:pPr>
                  <w:r>
                    <w:rPr>
                      <w:b/>
                      <w:color w:val="C00000"/>
                    </w:rPr>
                    <w:t>SEZ A</w:t>
                  </w:r>
                </w:p>
              </w:txbxContent>
            </v:textbox>
          </v:shape>
        </w:pict>
      </w:r>
      <w:r w:rsidR="00186668" w:rsidRPr="003C0DF1">
        <w:rPr>
          <w:b/>
          <w:noProof/>
          <w:sz w:val="8"/>
          <w:szCs w:val="8"/>
        </w:rPr>
        <w:pict>
          <v:shape id="_x0000_s1115" type="#_x0000_t202" style="position:absolute;margin-left:87.95pt;margin-top:283.4pt;width:104.2pt;height:22.4pt;z-index:251632128;visibility:visible;mso-wrap-distance-top:3.6pt;mso-wrap-distance-bottom:3.6pt;mso-width-relative:margin;mso-height-relative:margin" stroked="f">
            <v:textbox style="mso-next-textbox:#_x0000_s1115">
              <w:txbxContent>
                <w:p w:rsidR="00A91CDF" w:rsidRPr="006235BB" w:rsidRDefault="00A91CDF" w:rsidP="002064A6">
                  <w:pPr>
                    <w:rPr>
                      <w:b/>
                      <w:color w:val="C00000"/>
                    </w:rPr>
                  </w:pPr>
                  <w:r>
                    <w:rPr>
                      <w:b/>
                      <w:color w:val="C00000"/>
                    </w:rPr>
                    <w:t>Isolamento COVID</w:t>
                  </w:r>
                </w:p>
              </w:txbxContent>
            </v:textbox>
          </v:shape>
        </w:pict>
      </w:r>
      <w:r w:rsidR="00186668" w:rsidRPr="003C0DF1">
        <w:rPr>
          <w:b/>
          <w:noProof/>
          <w:sz w:val="8"/>
          <w:szCs w:val="8"/>
        </w:rPr>
        <w:pict>
          <v:shape id="_x0000_s1114" type="#_x0000_t32" style="position:absolute;margin-left:263.25pt;margin-top:250.7pt;width:37.45pt;height:42.4pt;flip:x y;z-index:251631104" o:connectortype="straight" strokecolor="#c00000" strokeweight="2pt">
            <v:stroke endarrow="block"/>
          </v:shape>
        </w:pict>
      </w:r>
      <w:r w:rsidR="00AE70C5">
        <w:rPr>
          <w:noProof/>
        </w:rPr>
        <w:drawing>
          <wp:inline distT="0" distB="0" distL="0" distR="0">
            <wp:extent cx="6065520" cy="3512820"/>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cstate="print"/>
                    <a:srcRect/>
                    <a:stretch>
                      <a:fillRect/>
                    </a:stretch>
                  </pic:blipFill>
                  <pic:spPr bwMode="auto">
                    <a:xfrm>
                      <a:off x="0" y="0"/>
                      <a:ext cx="6065520" cy="3512820"/>
                    </a:xfrm>
                    <a:prstGeom prst="rect">
                      <a:avLst/>
                    </a:prstGeom>
                    <a:noFill/>
                    <a:ln w="9525">
                      <a:noFill/>
                      <a:miter lim="800000"/>
                      <a:headEnd/>
                      <a:tailEnd/>
                    </a:ln>
                  </pic:spPr>
                </pic:pic>
              </a:graphicData>
            </a:graphic>
          </wp:inline>
        </w:drawing>
      </w:r>
    </w:p>
    <w:p w:rsidR="00F54846" w:rsidRPr="003C0DF1" w:rsidRDefault="00F54846" w:rsidP="002064A6">
      <w:pPr>
        <w:tabs>
          <w:tab w:val="left" w:pos="5393"/>
        </w:tabs>
        <w:jc w:val="center"/>
        <w:rPr>
          <w:b/>
          <w:noProof/>
        </w:rPr>
      </w:pPr>
      <w:r w:rsidRPr="003C0DF1">
        <w:rPr>
          <w:b/>
          <w:noProof/>
          <w:sz w:val="8"/>
          <w:szCs w:val="8"/>
        </w:rPr>
        <w:pict>
          <v:shape id="_x0000_s1113" type="#_x0000_t202" style="position:absolute;left:0;text-align:left;margin-left:300.7pt;margin-top:9.8pt;width:104.2pt;height:22.4pt;z-index:251630080;visibility:visible;mso-wrap-distance-top:3.6pt;mso-wrap-distance-bottom:3.6pt;mso-width-relative:margin;mso-height-relative:margin" stroked="f">
            <v:textbox style="mso-next-textbox:#_x0000_s1113">
              <w:txbxContent>
                <w:p w:rsidR="00A91CDF" w:rsidRPr="006235BB" w:rsidRDefault="00A91CDF" w:rsidP="002064A6">
                  <w:pPr>
                    <w:rPr>
                      <w:b/>
                      <w:color w:val="C00000"/>
                    </w:rPr>
                  </w:pPr>
                  <w:r w:rsidRPr="006235BB">
                    <w:rPr>
                      <w:b/>
                      <w:color w:val="C00000"/>
                    </w:rPr>
                    <w:t>ENTRATA</w:t>
                  </w:r>
                  <w:r>
                    <w:rPr>
                      <w:b/>
                      <w:color w:val="C00000"/>
                    </w:rPr>
                    <w:t>/USCITA 1</w:t>
                  </w:r>
                </w:p>
              </w:txbxContent>
            </v:textbox>
          </v:shape>
        </w:pict>
      </w:r>
    </w:p>
    <w:p w:rsidR="000503D3" w:rsidRPr="003C0DF1" w:rsidRDefault="002064A6" w:rsidP="002064A6">
      <w:pPr>
        <w:tabs>
          <w:tab w:val="left" w:pos="5393"/>
        </w:tabs>
        <w:jc w:val="center"/>
        <w:rPr>
          <w:noProof/>
        </w:rPr>
      </w:pPr>
      <w:r w:rsidRPr="003C0DF1">
        <w:rPr>
          <w:b/>
          <w:noProof/>
        </w:rPr>
        <w:t>PIANO TERRA</w:t>
      </w:r>
    </w:p>
    <w:p w:rsidR="00CA1005" w:rsidRPr="003C0DF1" w:rsidRDefault="00CA1005" w:rsidP="00CA1005">
      <w:pPr>
        <w:widowControl w:val="0"/>
        <w:suppressAutoHyphens/>
        <w:autoSpaceDE w:val="0"/>
        <w:autoSpaceDN w:val="0"/>
        <w:adjustRightInd w:val="0"/>
        <w:spacing w:after="0" w:line="360" w:lineRule="auto"/>
        <w:jc w:val="center"/>
        <w:rPr>
          <w:b/>
          <w:noProof/>
          <w:u w:val="single"/>
        </w:rPr>
      </w:pPr>
      <w:r w:rsidRPr="003C0DF1">
        <w:rPr>
          <w:b/>
          <w:noProof/>
          <w:u w:val="single"/>
        </w:rPr>
        <w:lastRenderedPageBreak/>
        <w:t>INDICE</w:t>
      </w:r>
    </w:p>
    <w:p w:rsidR="00CA1005" w:rsidRPr="003C0DF1" w:rsidRDefault="00CA1005" w:rsidP="00CA1005">
      <w:pPr>
        <w:widowControl w:val="0"/>
        <w:suppressAutoHyphens/>
        <w:autoSpaceDE w:val="0"/>
        <w:autoSpaceDN w:val="0"/>
        <w:adjustRightInd w:val="0"/>
        <w:spacing w:after="0"/>
        <w:jc w:val="center"/>
        <w:rPr>
          <w:rFonts w:eastAsia="Calibri" w:cs="Calibri"/>
          <w:b/>
          <w:color w:val="000000"/>
          <w:spacing w:val="2"/>
          <w:lang w:eastAsia="ar-SA"/>
        </w:rPr>
      </w:pPr>
    </w:p>
    <w:p w:rsidR="00CA1005" w:rsidRPr="003C0DF1" w:rsidRDefault="00CA1005" w:rsidP="00CA1005">
      <w:pPr>
        <w:widowControl w:val="0"/>
        <w:suppressAutoHyphens/>
        <w:autoSpaceDE w:val="0"/>
        <w:autoSpaceDN w:val="0"/>
        <w:adjustRightInd w:val="0"/>
        <w:spacing w:after="0"/>
        <w:rPr>
          <w:rFonts w:eastAsia="Calibri" w:cs="Calibri"/>
          <w:b/>
          <w:color w:val="000000"/>
          <w:spacing w:val="2"/>
          <w:lang w:eastAsia="ar-SA"/>
        </w:rPr>
      </w:pPr>
      <w:r w:rsidRPr="003C0DF1">
        <w:rPr>
          <w:rFonts w:eastAsia="Calibri" w:cs="Calibri"/>
          <w:b/>
          <w:color w:val="000000"/>
          <w:spacing w:val="2"/>
          <w:lang w:eastAsia="ar-SA"/>
        </w:rPr>
        <w:t>Premessa</w:t>
      </w:r>
      <w:r w:rsidRPr="003C0DF1">
        <w:rPr>
          <w:rFonts w:eastAsia="Calibri" w:cs="Calibri"/>
          <w:b/>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b/>
          <w:color w:val="000000"/>
          <w:spacing w:val="2"/>
          <w:lang w:eastAsia="ar-SA"/>
        </w:rPr>
        <w:t xml:space="preserve">pag. </w:t>
      </w:r>
      <w:r w:rsidR="005565B3">
        <w:rPr>
          <w:rFonts w:eastAsia="Calibri" w:cs="Calibri"/>
          <w:b/>
          <w:color w:val="000000"/>
          <w:spacing w:val="2"/>
          <w:lang w:eastAsia="ar-SA"/>
        </w:rPr>
        <w:t>3</w:t>
      </w:r>
    </w:p>
    <w:p w:rsidR="00CA1005" w:rsidRPr="003C0DF1" w:rsidRDefault="00CA1005" w:rsidP="00CA1005">
      <w:pPr>
        <w:widowControl w:val="0"/>
        <w:suppressAutoHyphens/>
        <w:autoSpaceDE w:val="0"/>
        <w:autoSpaceDN w:val="0"/>
        <w:adjustRightInd w:val="0"/>
        <w:spacing w:after="0"/>
        <w:rPr>
          <w:rFonts w:eastAsia="Calibri" w:cs="Calibri"/>
          <w:b/>
          <w:color w:val="000000"/>
          <w:spacing w:val="2"/>
          <w:lang w:eastAsia="ar-SA"/>
        </w:rPr>
      </w:pPr>
    </w:p>
    <w:p w:rsidR="00CA1005" w:rsidRPr="003C0DF1" w:rsidRDefault="00CA1005" w:rsidP="00CA1005">
      <w:pPr>
        <w:widowControl w:val="0"/>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sz w:val="26"/>
          <w:szCs w:val="26"/>
          <w:u w:val="single"/>
          <w:lang w:eastAsia="ar-SA"/>
        </w:rPr>
        <w:t>SEZIONE GENERALE</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005565B3">
        <w:rPr>
          <w:rFonts w:eastAsia="Calibri" w:cs="Calibri"/>
          <w:b/>
          <w:color w:val="000000"/>
          <w:spacing w:val="2"/>
          <w:u w:val="single"/>
          <w:lang w:eastAsia="ar-SA"/>
        </w:rPr>
        <w:t>pag. 5</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Corresponsabilità educativa</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005565B3">
        <w:rPr>
          <w:rFonts w:eastAsia="Calibri" w:cs="Calibri"/>
          <w:b/>
          <w:color w:val="000000"/>
          <w:spacing w:val="2"/>
          <w:lang w:eastAsia="ar-SA"/>
        </w:rPr>
        <w:t>pag. 5</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Modalità di ingresso/uscita</w:t>
      </w:r>
      <w:r w:rsidRPr="003C0DF1">
        <w:rPr>
          <w:rFonts w:eastAsia="Calibri" w:cs="Calibri"/>
          <w:b/>
          <w:color w:val="000000"/>
          <w:spacing w:val="2"/>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005565B3">
        <w:rPr>
          <w:rFonts w:eastAsia="Calibri" w:cs="Calibri"/>
          <w:b/>
          <w:color w:val="000000"/>
          <w:spacing w:val="2"/>
          <w:lang w:eastAsia="ar-SA"/>
        </w:rPr>
        <w:t>pag. 5</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Regole da rispettare durante le attività a scuola</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005565B3">
        <w:rPr>
          <w:rFonts w:eastAsia="Calibri" w:cs="Calibri"/>
          <w:b/>
          <w:color w:val="000000"/>
          <w:spacing w:val="2"/>
          <w:lang w:eastAsia="ar-SA"/>
        </w:rPr>
        <w:t>pag. 7</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Personale scolastico</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005565B3">
        <w:rPr>
          <w:rFonts w:eastAsia="Calibri" w:cs="Calibri"/>
          <w:color w:val="000000"/>
          <w:spacing w:val="2"/>
          <w:lang w:eastAsia="ar-SA"/>
        </w:rPr>
        <w:t>pag. 7</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Alunni e studenti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 xml:space="preserve">pag. </w:t>
      </w:r>
      <w:r w:rsidR="005565B3">
        <w:rPr>
          <w:rFonts w:eastAsia="Calibri" w:cs="Calibri"/>
          <w:color w:val="000000"/>
          <w:spacing w:val="2"/>
          <w:lang w:eastAsia="ar-SA"/>
        </w:rPr>
        <w:t>10</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Famiglie</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 xml:space="preserve">pag. </w:t>
      </w:r>
      <w:r w:rsidR="005565B3">
        <w:rPr>
          <w:rFonts w:eastAsia="Calibri" w:cs="Calibri"/>
          <w:color w:val="000000"/>
          <w:spacing w:val="2"/>
          <w:lang w:eastAsia="ar-SA"/>
        </w:rPr>
        <w:t>11</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Personale esterno</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1</w:t>
      </w:r>
      <w:r w:rsidR="005565B3">
        <w:rPr>
          <w:rFonts w:eastAsia="Calibri" w:cs="Calibri"/>
          <w:color w:val="000000"/>
          <w:spacing w:val="2"/>
          <w:lang w:eastAsia="ar-SA"/>
        </w:rPr>
        <w:t>2</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Scuola infanzia: particolarità organizzative</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1</w:t>
      </w:r>
      <w:r w:rsidR="00043EBB">
        <w:rPr>
          <w:rFonts w:eastAsia="Calibri" w:cs="Calibri"/>
          <w:b/>
          <w:color w:val="000000"/>
          <w:spacing w:val="2"/>
          <w:lang w:eastAsia="ar-SA"/>
        </w:rPr>
        <w:t>2</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Stabilità dei gruppi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1</w:t>
      </w:r>
      <w:r w:rsidR="00043EBB">
        <w:rPr>
          <w:rFonts w:eastAsia="Calibri" w:cs="Calibri"/>
          <w:color w:val="000000"/>
          <w:spacing w:val="2"/>
          <w:lang w:eastAsia="ar-SA"/>
        </w:rPr>
        <w:t>2</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Accoglienza alunni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1</w:t>
      </w:r>
      <w:r w:rsidR="00BA72DE">
        <w:rPr>
          <w:rFonts w:eastAsia="Calibri" w:cs="Calibri"/>
          <w:color w:val="000000"/>
          <w:spacing w:val="2"/>
          <w:lang w:eastAsia="ar-SA"/>
        </w:rPr>
        <w:t>3</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Spazi interni e materiali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1</w:t>
      </w:r>
      <w:r w:rsidR="00043EBB">
        <w:rPr>
          <w:rFonts w:eastAsia="Calibri" w:cs="Calibri"/>
          <w:color w:val="000000"/>
          <w:spacing w:val="2"/>
          <w:lang w:eastAsia="ar-SA"/>
        </w:rPr>
        <w:t>3</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Ricreazione/mensa</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1</w:t>
      </w:r>
      <w:r w:rsidR="00043EBB">
        <w:rPr>
          <w:rFonts w:eastAsia="Calibri" w:cs="Calibri"/>
          <w:color w:val="000000"/>
          <w:spacing w:val="2"/>
          <w:lang w:eastAsia="ar-SA"/>
        </w:rPr>
        <w:t>3</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Servizi igienici – Igiene personale</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1</w:t>
      </w:r>
      <w:r w:rsidR="00043EBB">
        <w:rPr>
          <w:rFonts w:eastAsia="Calibri" w:cs="Calibri"/>
          <w:color w:val="000000"/>
          <w:spacing w:val="2"/>
          <w:lang w:eastAsia="ar-SA"/>
        </w:rPr>
        <w:t>3</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Parco giochi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1</w:t>
      </w:r>
      <w:r w:rsidR="00043EBB">
        <w:rPr>
          <w:rFonts w:eastAsia="Calibri" w:cs="Calibri"/>
          <w:color w:val="000000"/>
          <w:spacing w:val="2"/>
          <w:lang w:eastAsia="ar-SA"/>
        </w:rPr>
        <w:t>3</w:t>
      </w:r>
    </w:p>
    <w:p w:rsidR="00CA1005" w:rsidRPr="003C0DF1" w:rsidRDefault="00043EBB"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Pr>
          <w:rFonts w:eastAsia="Calibri" w:cs="Calibri"/>
          <w:b/>
          <w:color w:val="000000"/>
          <w:spacing w:val="2"/>
          <w:lang w:eastAsia="ar-SA"/>
        </w:rPr>
        <w:t xml:space="preserve">Sanificazione </w:t>
      </w:r>
      <w:r w:rsidR="00CA1005" w:rsidRPr="003C0DF1">
        <w:rPr>
          <w:rFonts w:eastAsia="Calibri" w:cs="Calibri"/>
          <w:b/>
          <w:color w:val="000000"/>
          <w:spacing w:val="2"/>
          <w:lang w:eastAsia="ar-SA"/>
        </w:rPr>
        <w:t>di luoghi e attrezzature</w:t>
      </w:r>
      <w:r w:rsidR="00CA1005" w:rsidRPr="003C0DF1">
        <w:rPr>
          <w:rFonts w:eastAsia="Calibri" w:cs="Calibri"/>
          <w:b/>
          <w:color w:val="000000"/>
          <w:spacing w:val="2"/>
          <w:u w:val="single"/>
          <w:lang w:eastAsia="ar-SA"/>
        </w:rPr>
        <w:tab/>
      </w:r>
      <w:r>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lang w:eastAsia="ar-SA"/>
        </w:rPr>
        <w:t>pag. 1</w:t>
      </w:r>
      <w:r>
        <w:rPr>
          <w:rFonts w:eastAsia="Calibri" w:cs="Calibri"/>
          <w:b/>
          <w:color w:val="000000"/>
          <w:spacing w:val="2"/>
          <w:lang w:eastAsia="ar-SA"/>
        </w:rPr>
        <w:t>4</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Igiene personale e Dispositivi di Protezione Individuale</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1</w:t>
      </w:r>
      <w:r w:rsidR="00043EBB">
        <w:rPr>
          <w:rFonts w:eastAsia="Calibri" w:cs="Calibri"/>
          <w:b/>
          <w:color w:val="000000"/>
          <w:spacing w:val="2"/>
          <w:lang w:eastAsia="ar-SA"/>
        </w:rPr>
        <w:t>6</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Gestione spazi scolastici</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 xml:space="preserve">pag. </w:t>
      </w:r>
      <w:r w:rsidR="008D38C5" w:rsidRPr="003C0DF1">
        <w:rPr>
          <w:rFonts w:eastAsia="Calibri" w:cs="Calibri"/>
          <w:b/>
          <w:color w:val="000000"/>
          <w:spacing w:val="2"/>
          <w:lang w:eastAsia="ar-SA"/>
        </w:rPr>
        <w:t>2</w:t>
      </w:r>
      <w:r w:rsidR="00043EBB">
        <w:rPr>
          <w:rFonts w:eastAsia="Calibri" w:cs="Calibri"/>
          <w:b/>
          <w:color w:val="000000"/>
          <w:spacing w:val="2"/>
          <w:lang w:eastAsia="ar-SA"/>
        </w:rPr>
        <w:t>1</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Aule didattiche</w:t>
      </w:r>
      <w:r w:rsidRPr="003C0DF1">
        <w:rPr>
          <w:rFonts w:eastAsia="Calibri" w:cs="Calibri"/>
          <w:color w:val="000000"/>
          <w:spacing w:val="2"/>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 xml:space="preserve">pag. </w:t>
      </w:r>
      <w:r w:rsidR="008D38C5" w:rsidRPr="003C0DF1">
        <w:rPr>
          <w:rFonts w:eastAsia="Calibri" w:cs="Calibri"/>
          <w:color w:val="000000"/>
          <w:spacing w:val="2"/>
          <w:lang w:eastAsia="ar-SA"/>
        </w:rPr>
        <w:t>2</w:t>
      </w:r>
      <w:r w:rsidR="00043EBB">
        <w:rPr>
          <w:rFonts w:eastAsia="Calibri" w:cs="Calibri"/>
          <w:color w:val="000000"/>
          <w:spacing w:val="2"/>
          <w:lang w:eastAsia="ar-SA"/>
        </w:rPr>
        <w:t>1</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Atri, aula magna, aula docenti, servizi igienici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 xml:space="preserve">pag. </w:t>
      </w:r>
      <w:r w:rsidR="008D38C5" w:rsidRPr="003C0DF1">
        <w:rPr>
          <w:rFonts w:eastAsia="Calibri" w:cs="Calibri"/>
          <w:color w:val="000000"/>
          <w:spacing w:val="2"/>
          <w:lang w:eastAsia="ar-SA"/>
        </w:rPr>
        <w:t>2</w:t>
      </w:r>
      <w:r w:rsidR="00043EBB">
        <w:rPr>
          <w:rFonts w:eastAsia="Calibri" w:cs="Calibri"/>
          <w:color w:val="000000"/>
          <w:spacing w:val="2"/>
          <w:lang w:eastAsia="ar-SA"/>
        </w:rPr>
        <w:t>1</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Laboratori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2</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Palestre</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2</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Refettori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4</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Aree distributori automatici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4</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Spazi esterni di pertinenza dell’Istituto</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4</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Modalità svolgimento attività particolari</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2</w:t>
      </w:r>
      <w:r w:rsidR="00043EBB">
        <w:rPr>
          <w:rFonts w:eastAsia="Calibri" w:cs="Calibri"/>
          <w:b/>
          <w:color w:val="000000"/>
          <w:spacing w:val="2"/>
          <w:lang w:eastAsia="ar-SA"/>
        </w:rPr>
        <w:t>5</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Ricreazione</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5</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Educazione musicale</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5</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Percorsi per le competenze trasversali e l’orientamento (PCTO)</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pag. 2</w:t>
      </w:r>
      <w:r w:rsidR="00043EBB">
        <w:rPr>
          <w:rFonts w:eastAsia="Calibri" w:cs="Calibri"/>
          <w:color w:val="000000"/>
          <w:spacing w:val="2"/>
          <w:lang w:eastAsia="ar-SA"/>
        </w:rPr>
        <w:t>6</w:t>
      </w:r>
    </w:p>
    <w:p w:rsidR="00CA1005" w:rsidRPr="003C0DF1" w:rsidRDefault="00CA1005" w:rsidP="00CA1005">
      <w:pPr>
        <w:widowControl w:val="0"/>
        <w:numPr>
          <w:ilvl w:val="0"/>
          <w:numId w:val="24"/>
        </w:numPr>
        <w:suppressAutoHyphens/>
        <w:autoSpaceDE w:val="0"/>
        <w:autoSpaceDN w:val="0"/>
        <w:adjustRightInd w:val="0"/>
        <w:spacing w:after="0" w:line="360" w:lineRule="auto"/>
        <w:ind w:left="284" w:hanging="284"/>
        <w:rPr>
          <w:rFonts w:eastAsia="Calibri" w:cs="Calibri"/>
          <w:b/>
          <w:color w:val="000000"/>
          <w:spacing w:val="2"/>
          <w:lang w:eastAsia="ar-SA"/>
        </w:rPr>
      </w:pPr>
      <w:r w:rsidRPr="003C0DF1">
        <w:rPr>
          <w:rFonts w:eastAsia="Calibri" w:cs="Calibri"/>
          <w:b/>
          <w:color w:val="000000"/>
          <w:spacing w:val="2"/>
          <w:lang w:eastAsia="ar-SA"/>
        </w:rPr>
        <w:t>Gestione di una persona sintomatica all’interno dell’Istituto</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2</w:t>
      </w:r>
      <w:r w:rsidR="00043EBB">
        <w:rPr>
          <w:rFonts w:eastAsia="Calibri" w:cs="Calibri"/>
          <w:b/>
          <w:color w:val="000000"/>
          <w:spacing w:val="2"/>
          <w:lang w:eastAsia="ar-SA"/>
        </w:rPr>
        <w:t>6</w:t>
      </w:r>
    </w:p>
    <w:p w:rsidR="00CA1005" w:rsidRPr="003C0DF1" w:rsidRDefault="00CA1005" w:rsidP="00CA1005">
      <w:pPr>
        <w:widowControl w:val="0"/>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10. Gestione soggetti “fragili”</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 xml:space="preserve">pag. </w:t>
      </w:r>
      <w:r w:rsidR="00BA72DE">
        <w:rPr>
          <w:rFonts w:eastAsia="Calibri" w:cs="Calibri"/>
          <w:b/>
          <w:color w:val="000000"/>
          <w:spacing w:val="2"/>
          <w:lang w:eastAsia="ar-SA"/>
        </w:rPr>
        <w:t>30</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lastRenderedPageBreak/>
        <w:t>Lavoratori “</w:t>
      </w:r>
      <w:r w:rsidR="00043EBB" w:rsidRPr="003C0DF1">
        <w:rPr>
          <w:rFonts w:eastAsia="Calibri" w:cs="Calibri"/>
          <w:color w:val="000000"/>
          <w:spacing w:val="2"/>
          <w:lang w:eastAsia="ar-SA"/>
        </w:rPr>
        <w:t>fragili”</w:t>
      </w:r>
      <w:r w:rsidR="00043EBB" w:rsidRPr="003C0DF1">
        <w:rPr>
          <w:rFonts w:eastAsia="Calibri" w:cs="Calibri"/>
          <w:color w:val="000000"/>
          <w:spacing w:val="2"/>
          <w:u w:val="single"/>
          <w:lang w:eastAsia="ar-SA"/>
        </w:rPr>
        <w:t xml:space="preserve"> </w:t>
      </w:r>
      <w:r w:rsidR="00043EBB"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 xml:space="preserve">pag. </w:t>
      </w:r>
      <w:r w:rsidR="00043EBB">
        <w:rPr>
          <w:rFonts w:eastAsia="Calibri" w:cs="Calibri"/>
          <w:color w:val="000000"/>
          <w:spacing w:val="2"/>
          <w:lang w:eastAsia="ar-SA"/>
        </w:rPr>
        <w:t>31</w:t>
      </w:r>
    </w:p>
    <w:p w:rsidR="00CA1005" w:rsidRPr="00BA72DE" w:rsidRDefault="00CA1005" w:rsidP="00BA72DE">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Tutela lavoratrici madri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 xml:space="preserve">pag. </w:t>
      </w:r>
      <w:r w:rsidR="008D38C5" w:rsidRPr="003C0DF1">
        <w:rPr>
          <w:rFonts w:eastAsia="Calibri" w:cs="Calibri"/>
          <w:color w:val="000000"/>
          <w:spacing w:val="2"/>
          <w:lang w:eastAsia="ar-SA"/>
        </w:rPr>
        <w:t>3</w:t>
      </w:r>
      <w:r w:rsidR="00BA72DE">
        <w:rPr>
          <w:rFonts w:eastAsia="Calibri" w:cs="Calibri"/>
          <w:color w:val="000000"/>
          <w:spacing w:val="2"/>
          <w:lang w:eastAsia="ar-SA"/>
        </w:rPr>
        <w:t>1</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color w:val="000000"/>
          <w:spacing w:val="2"/>
          <w:lang w:eastAsia="ar-SA"/>
        </w:rPr>
      </w:pPr>
      <w:r w:rsidRPr="003C0DF1">
        <w:rPr>
          <w:rFonts w:eastAsia="Calibri" w:cs="Calibri"/>
          <w:color w:val="000000"/>
          <w:spacing w:val="2"/>
          <w:lang w:eastAsia="ar-SA"/>
        </w:rPr>
        <w:t>Alunni “fragili”</w:t>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u w:val="single"/>
          <w:lang w:eastAsia="ar-SA"/>
        </w:rPr>
        <w:tab/>
      </w:r>
      <w:r w:rsidRPr="003C0DF1">
        <w:rPr>
          <w:rFonts w:eastAsia="Calibri" w:cs="Calibri"/>
          <w:color w:val="000000"/>
          <w:spacing w:val="2"/>
          <w:lang w:eastAsia="ar-SA"/>
        </w:rPr>
        <w:t xml:space="preserve">pag. </w:t>
      </w:r>
      <w:r w:rsidR="008D38C5" w:rsidRPr="003C0DF1">
        <w:rPr>
          <w:rFonts w:eastAsia="Calibri" w:cs="Calibri"/>
          <w:color w:val="000000"/>
          <w:spacing w:val="2"/>
          <w:lang w:eastAsia="ar-SA"/>
        </w:rPr>
        <w:t>31</w:t>
      </w:r>
    </w:p>
    <w:p w:rsidR="00CA1005" w:rsidRPr="003C0DF1" w:rsidRDefault="00CA1005" w:rsidP="00CA1005">
      <w:pPr>
        <w:widowControl w:val="0"/>
        <w:suppressAutoHyphens/>
        <w:autoSpaceDE w:val="0"/>
        <w:autoSpaceDN w:val="0"/>
        <w:adjustRightInd w:val="0"/>
        <w:spacing w:after="0" w:line="360" w:lineRule="auto"/>
        <w:jc w:val="both"/>
        <w:rPr>
          <w:rFonts w:eastAsia="Calibri" w:cs="Calibri"/>
          <w:b/>
          <w:color w:val="000000"/>
          <w:spacing w:val="2"/>
          <w:lang w:eastAsia="ar-SA"/>
        </w:rPr>
      </w:pPr>
      <w:r w:rsidRPr="003C0DF1">
        <w:rPr>
          <w:rFonts w:eastAsia="Calibri" w:cs="Calibri"/>
          <w:b/>
          <w:color w:val="000000"/>
          <w:spacing w:val="2"/>
          <w:lang w:eastAsia="ar-SA"/>
        </w:rPr>
        <w:t>1</w:t>
      </w:r>
      <w:r w:rsidR="006574EA">
        <w:rPr>
          <w:rFonts w:eastAsia="Calibri" w:cs="Calibri"/>
          <w:b/>
          <w:color w:val="000000"/>
          <w:spacing w:val="2"/>
          <w:lang w:eastAsia="ar-SA"/>
        </w:rPr>
        <w:t>1</w:t>
      </w:r>
      <w:r w:rsidRPr="003C0DF1">
        <w:rPr>
          <w:rFonts w:eastAsia="Calibri" w:cs="Calibri"/>
          <w:b/>
          <w:color w:val="000000"/>
          <w:spacing w:val="2"/>
          <w:lang w:eastAsia="ar-SA"/>
        </w:rPr>
        <w:t>. Informazione e Formazione</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3</w:t>
      </w:r>
      <w:r w:rsidR="00BA72DE">
        <w:rPr>
          <w:rFonts w:eastAsia="Calibri" w:cs="Calibri"/>
          <w:b/>
          <w:color w:val="000000"/>
          <w:spacing w:val="2"/>
          <w:lang w:eastAsia="ar-SA"/>
        </w:rPr>
        <w:t>2</w:t>
      </w:r>
    </w:p>
    <w:p w:rsidR="00CA1005" w:rsidRPr="003C0DF1" w:rsidRDefault="00CA1005" w:rsidP="00CA1005">
      <w:pPr>
        <w:widowControl w:val="0"/>
        <w:suppressAutoHyphens/>
        <w:autoSpaceDE w:val="0"/>
        <w:autoSpaceDN w:val="0"/>
        <w:adjustRightInd w:val="0"/>
        <w:spacing w:after="0" w:line="360" w:lineRule="auto"/>
        <w:jc w:val="both"/>
        <w:rPr>
          <w:rFonts w:eastAsia="Calibri" w:cs="Calibri"/>
          <w:b/>
          <w:color w:val="000000"/>
          <w:spacing w:val="2"/>
          <w:lang w:eastAsia="ar-SA"/>
        </w:rPr>
      </w:pPr>
      <w:r w:rsidRPr="003C0DF1">
        <w:rPr>
          <w:rFonts w:eastAsia="Calibri" w:cs="Calibri"/>
          <w:b/>
          <w:color w:val="000000"/>
          <w:spacing w:val="2"/>
          <w:lang w:eastAsia="ar-SA"/>
        </w:rPr>
        <w:t>1</w:t>
      </w:r>
      <w:r w:rsidR="006574EA">
        <w:rPr>
          <w:rFonts w:eastAsia="Calibri" w:cs="Calibri"/>
          <w:b/>
          <w:color w:val="000000"/>
          <w:spacing w:val="2"/>
          <w:lang w:eastAsia="ar-SA"/>
        </w:rPr>
        <w:t>2</w:t>
      </w:r>
      <w:r w:rsidRPr="003C0DF1">
        <w:rPr>
          <w:rFonts w:eastAsia="Calibri" w:cs="Calibri"/>
          <w:b/>
          <w:color w:val="000000"/>
          <w:spacing w:val="2"/>
          <w:lang w:eastAsia="ar-SA"/>
        </w:rPr>
        <w:t>. Elenco allegati</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3</w:t>
      </w:r>
      <w:r w:rsidR="00043EBB">
        <w:rPr>
          <w:rFonts w:eastAsia="Calibri" w:cs="Calibri"/>
          <w:b/>
          <w:color w:val="000000"/>
          <w:spacing w:val="2"/>
          <w:lang w:eastAsia="ar-SA"/>
        </w:rPr>
        <w:t>4</w:t>
      </w:r>
    </w:p>
    <w:p w:rsidR="00CA1005" w:rsidRPr="003C0DF1" w:rsidRDefault="00CA1005" w:rsidP="00CA1005">
      <w:pPr>
        <w:widowControl w:val="0"/>
        <w:suppressAutoHyphens/>
        <w:autoSpaceDE w:val="0"/>
        <w:autoSpaceDN w:val="0"/>
        <w:adjustRightInd w:val="0"/>
        <w:spacing w:after="0" w:line="360" w:lineRule="auto"/>
        <w:jc w:val="both"/>
        <w:rPr>
          <w:rFonts w:eastAsia="Calibri" w:cs="Calibri"/>
          <w:b/>
          <w:color w:val="000000"/>
          <w:spacing w:val="2"/>
          <w:lang w:eastAsia="ar-SA"/>
        </w:rPr>
      </w:pPr>
      <w:r w:rsidRPr="003C0DF1">
        <w:rPr>
          <w:rFonts w:eastAsia="Calibri" w:cs="Calibri"/>
          <w:b/>
          <w:color w:val="000000"/>
          <w:spacing w:val="2"/>
          <w:lang w:eastAsia="ar-SA"/>
        </w:rPr>
        <w:t>1</w:t>
      </w:r>
      <w:r w:rsidR="006574EA">
        <w:rPr>
          <w:rFonts w:eastAsia="Calibri" w:cs="Calibri"/>
          <w:b/>
          <w:color w:val="000000"/>
          <w:spacing w:val="2"/>
          <w:lang w:eastAsia="ar-SA"/>
        </w:rPr>
        <w:t>3</w:t>
      </w:r>
      <w:r w:rsidRPr="003C0DF1">
        <w:rPr>
          <w:rFonts w:eastAsia="Calibri" w:cs="Calibri"/>
          <w:b/>
          <w:color w:val="000000"/>
          <w:spacing w:val="2"/>
          <w:lang w:eastAsia="ar-SA"/>
        </w:rPr>
        <w:t>. Costituzione di una commissione</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3</w:t>
      </w:r>
      <w:r w:rsidR="00BA72DE">
        <w:rPr>
          <w:rFonts w:eastAsia="Calibri" w:cs="Calibri"/>
          <w:b/>
          <w:color w:val="000000"/>
          <w:spacing w:val="2"/>
          <w:lang w:eastAsia="ar-SA"/>
        </w:rPr>
        <w:t>4</w:t>
      </w:r>
    </w:p>
    <w:p w:rsidR="00CA1005" w:rsidRPr="003C0DF1" w:rsidRDefault="00CA1005" w:rsidP="00CA1005">
      <w:pPr>
        <w:widowControl w:val="0"/>
        <w:suppressAutoHyphens/>
        <w:autoSpaceDE w:val="0"/>
        <w:autoSpaceDN w:val="0"/>
        <w:adjustRightInd w:val="0"/>
        <w:spacing w:after="0" w:line="360" w:lineRule="auto"/>
        <w:rPr>
          <w:rFonts w:eastAsia="Calibri" w:cs="Calibri"/>
          <w:b/>
          <w:color w:val="000000"/>
          <w:spacing w:val="2"/>
          <w:lang w:eastAsia="ar-SA"/>
        </w:rPr>
      </w:pPr>
    </w:p>
    <w:p w:rsidR="00CA1005" w:rsidRPr="003C0DF1" w:rsidRDefault="00CA1005" w:rsidP="00CA1005">
      <w:pPr>
        <w:widowControl w:val="0"/>
        <w:suppressAutoHyphens/>
        <w:autoSpaceDE w:val="0"/>
        <w:autoSpaceDN w:val="0"/>
        <w:adjustRightInd w:val="0"/>
        <w:spacing w:after="0" w:line="360" w:lineRule="auto"/>
        <w:rPr>
          <w:rFonts w:eastAsia="Calibri" w:cs="Calibri"/>
          <w:b/>
          <w:color w:val="000000"/>
          <w:spacing w:val="2"/>
          <w:u w:val="single"/>
          <w:lang w:eastAsia="ar-SA"/>
        </w:rPr>
      </w:pPr>
      <w:r w:rsidRPr="003C0DF1">
        <w:rPr>
          <w:rFonts w:eastAsia="Calibri" w:cs="Calibri"/>
          <w:b/>
          <w:color w:val="000000"/>
          <w:spacing w:val="2"/>
          <w:sz w:val="26"/>
          <w:szCs w:val="26"/>
          <w:u w:val="single"/>
          <w:lang w:eastAsia="ar-SA"/>
        </w:rPr>
        <w:t>SEZIONE SPECIFICA</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t>pag. 3</w:t>
      </w:r>
      <w:r w:rsidR="00BA72DE">
        <w:rPr>
          <w:rFonts w:eastAsia="Calibri" w:cs="Calibri"/>
          <w:b/>
          <w:color w:val="000000"/>
          <w:spacing w:val="2"/>
          <w:u w:val="single"/>
          <w:lang w:eastAsia="ar-SA"/>
        </w:rPr>
        <w:t>5</w:t>
      </w:r>
      <w:r w:rsidRPr="003C0DF1">
        <w:rPr>
          <w:rFonts w:eastAsia="Calibri" w:cs="Calibri"/>
          <w:b/>
          <w:color w:val="000000"/>
          <w:spacing w:val="2"/>
          <w:sz w:val="4"/>
          <w:u w:val="single"/>
          <w:lang w:eastAsia="ar-SA"/>
        </w:rPr>
        <w:tab/>
      </w:r>
    </w:p>
    <w:p w:rsidR="00CA1005" w:rsidRPr="003C0DF1" w:rsidRDefault="00082059"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Liceo Artistico - Deruta</w:t>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lang w:eastAsia="ar-SA"/>
        </w:rPr>
        <w:t>pag. 3</w:t>
      </w:r>
      <w:r w:rsidR="00BA72DE">
        <w:rPr>
          <w:rFonts w:eastAsia="Calibri" w:cs="Calibri"/>
          <w:b/>
          <w:color w:val="000000"/>
          <w:spacing w:val="2"/>
          <w:lang w:eastAsia="ar-SA"/>
        </w:rPr>
        <w:t>6</w:t>
      </w:r>
    </w:p>
    <w:p w:rsidR="00CA1005" w:rsidRPr="003C0DF1" w:rsidRDefault="00082059"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Scuola Secondaria I grado - Deruta</w:t>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u w:val="single"/>
          <w:lang w:eastAsia="ar-SA"/>
        </w:rPr>
        <w:tab/>
      </w:r>
      <w:r w:rsidR="00CA1005" w:rsidRPr="003C0DF1">
        <w:rPr>
          <w:rFonts w:eastAsia="Calibri" w:cs="Calibri"/>
          <w:b/>
          <w:color w:val="000000"/>
          <w:spacing w:val="2"/>
          <w:lang w:eastAsia="ar-SA"/>
        </w:rPr>
        <w:t>pag. 3</w:t>
      </w:r>
      <w:r w:rsidR="00BA72DE">
        <w:rPr>
          <w:rFonts w:eastAsia="Calibri" w:cs="Calibri"/>
          <w:b/>
          <w:color w:val="000000"/>
          <w:spacing w:val="2"/>
          <w:lang w:eastAsia="ar-SA"/>
        </w:rPr>
        <w:t>8</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 xml:space="preserve">Scuola Primaria - </w:t>
      </w:r>
      <w:r w:rsidR="00082059" w:rsidRPr="003C0DF1">
        <w:rPr>
          <w:rFonts w:eastAsia="Calibri" w:cs="Calibri"/>
          <w:b/>
          <w:color w:val="000000"/>
          <w:spacing w:val="2"/>
          <w:lang w:eastAsia="ar-SA"/>
        </w:rPr>
        <w:t>Deruta</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 xml:space="preserve">pag. </w:t>
      </w:r>
      <w:r w:rsidR="00BA72DE">
        <w:rPr>
          <w:rFonts w:eastAsia="Calibri" w:cs="Calibri"/>
          <w:b/>
          <w:color w:val="000000"/>
          <w:spacing w:val="2"/>
          <w:lang w:eastAsia="ar-SA"/>
        </w:rPr>
        <w:t>39</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 xml:space="preserve">Scuola Infanzia - </w:t>
      </w:r>
      <w:r w:rsidR="00082059" w:rsidRPr="003C0DF1">
        <w:rPr>
          <w:rFonts w:eastAsia="Calibri" w:cs="Calibri"/>
          <w:b/>
          <w:color w:val="000000"/>
          <w:spacing w:val="2"/>
          <w:lang w:eastAsia="ar-SA"/>
        </w:rPr>
        <w:t>Deruta</w:t>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4</w:t>
      </w:r>
      <w:r w:rsidR="00BA72DE">
        <w:rPr>
          <w:rFonts w:eastAsia="Calibri" w:cs="Calibri"/>
          <w:b/>
          <w:color w:val="000000"/>
          <w:spacing w:val="2"/>
          <w:lang w:eastAsia="ar-SA"/>
        </w:rPr>
        <w:t>0</w:t>
      </w:r>
    </w:p>
    <w:p w:rsidR="00CA1005" w:rsidRPr="003C0DF1" w:rsidRDefault="00CA1005"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Scuola Infanzia</w:t>
      </w:r>
      <w:r w:rsidR="003F5018" w:rsidRPr="003C0DF1">
        <w:rPr>
          <w:rFonts w:eastAsia="Calibri" w:cs="Calibri"/>
          <w:b/>
          <w:color w:val="000000"/>
          <w:spacing w:val="2"/>
          <w:lang w:eastAsia="ar-SA"/>
        </w:rPr>
        <w:t>/</w:t>
      </w:r>
      <w:r w:rsidR="00082059" w:rsidRPr="003C0DF1">
        <w:rPr>
          <w:rFonts w:eastAsia="Calibri" w:cs="Calibri"/>
          <w:b/>
          <w:color w:val="000000"/>
          <w:spacing w:val="2"/>
          <w:lang w:eastAsia="ar-SA"/>
        </w:rPr>
        <w:t>Primaria - Pontenuo</w:t>
      </w:r>
      <w:r w:rsidR="003F5018" w:rsidRPr="003C0DF1">
        <w:rPr>
          <w:rFonts w:eastAsia="Calibri" w:cs="Calibri"/>
          <w:b/>
          <w:color w:val="000000"/>
          <w:spacing w:val="2"/>
          <w:lang w:eastAsia="ar-SA"/>
        </w:rPr>
        <w:t>vo</w:t>
      </w:r>
      <w:r w:rsidRPr="003C0DF1">
        <w:rPr>
          <w:rFonts w:eastAsia="Calibri" w:cs="Calibri"/>
          <w:b/>
          <w:color w:val="000000"/>
          <w:spacing w:val="2"/>
          <w:u w:val="single"/>
          <w:lang w:eastAsia="ar-SA"/>
        </w:rPr>
        <w:tab/>
      </w:r>
      <w:r w:rsidR="003F5018" w:rsidRPr="003C0DF1">
        <w:rPr>
          <w:rFonts w:eastAsia="Calibri" w:cs="Calibri"/>
          <w:b/>
          <w:color w:val="000000"/>
          <w:spacing w:val="2"/>
          <w:u w:val="single"/>
          <w:lang w:eastAsia="ar-SA"/>
        </w:rPr>
        <w:tab/>
      </w:r>
      <w:r w:rsidR="00082059" w:rsidRPr="003C0DF1">
        <w:rPr>
          <w:rFonts w:eastAsia="Calibri" w:cs="Calibri"/>
          <w:b/>
          <w:color w:val="000000"/>
          <w:spacing w:val="2"/>
          <w:u w:val="single"/>
          <w:lang w:eastAsia="ar-SA"/>
        </w:rPr>
        <w:tab/>
      </w:r>
      <w:r w:rsidR="00082059"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u w:val="single"/>
          <w:lang w:eastAsia="ar-SA"/>
        </w:rPr>
        <w:tab/>
      </w:r>
      <w:r w:rsidRPr="003C0DF1">
        <w:rPr>
          <w:rFonts w:eastAsia="Calibri" w:cs="Calibri"/>
          <w:b/>
          <w:color w:val="000000"/>
          <w:spacing w:val="2"/>
          <w:lang w:eastAsia="ar-SA"/>
        </w:rPr>
        <w:t>pag. 4</w:t>
      </w:r>
      <w:r w:rsidR="00BA72DE">
        <w:rPr>
          <w:rFonts w:eastAsia="Calibri" w:cs="Calibri"/>
          <w:b/>
          <w:color w:val="000000"/>
          <w:spacing w:val="2"/>
          <w:lang w:eastAsia="ar-SA"/>
        </w:rPr>
        <w:t>1</w:t>
      </w:r>
    </w:p>
    <w:p w:rsidR="00082059" w:rsidRPr="003C0DF1" w:rsidRDefault="00082059"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Scuola Primaria - S. Angelo</w:t>
      </w:r>
      <w:r w:rsidRPr="003C0DF1">
        <w:rPr>
          <w:rFonts w:eastAsia="Calibri" w:cs="Calibri"/>
          <w:bCs/>
          <w:color w:val="000000"/>
          <w:spacing w:val="2"/>
          <w:lang w:eastAsia="ar-SA"/>
        </w:rPr>
        <w:t>________________________________________</w:t>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Pr="003C0DF1">
        <w:rPr>
          <w:rFonts w:eastAsia="Calibri" w:cs="Calibri"/>
          <w:b/>
          <w:color w:val="000000"/>
          <w:spacing w:val="2"/>
          <w:lang w:eastAsia="ar-SA"/>
        </w:rPr>
        <w:t>pag. 4</w:t>
      </w:r>
      <w:r w:rsidR="00BA72DE">
        <w:rPr>
          <w:rFonts w:eastAsia="Calibri" w:cs="Calibri"/>
          <w:b/>
          <w:color w:val="000000"/>
          <w:spacing w:val="2"/>
          <w:lang w:eastAsia="ar-SA"/>
        </w:rPr>
        <w:t>4</w:t>
      </w:r>
    </w:p>
    <w:p w:rsidR="00082059" w:rsidRPr="003C0DF1" w:rsidRDefault="00082059"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Scuola Infanzia/Secondaria I grado – S. Nicolò di Celle</w:t>
      </w:r>
      <w:r w:rsidR="003F5018" w:rsidRPr="003C0DF1">
        <w:rPr>
          <w:rFonts w:eastAsia="Calibri" w:cs="Calibri"/>
          <w:b/>
          <w:color w:val="000000"/>
          <w:spacing w:val="2"/>
          <w:u w:val="single"/>
          <w:lang w:eastAsia="ar-SA"/>
        </w:rPr>
        <w:tab/>
      </w:r>
      <w:r w:rsidR="003F5018" w:rsidRPr="003C0DF1">
        <w:rPr>
          <w:rFonts w:eastAsia="Calibri" w:cs="Calibri"/>
          <w:b/>
          <w:color w:val="000000"/>
          <w:spacing w:val="2"/>
          <w:u w:val="single"/>
          <w:lang w:eastAsia="ar-SA"/>
        </w:rPr>
        <w:tab/>
      </w:r>
      <w:r w:rsidR="003F5018" w:rsidRPr="003C0DF1">
        <w:rPr>
          <w:rFonts w:eastAsia="Calibri" w:cs="Calibri"/>
          <w:b/>
          <w:color w:val="000000"/>
          <w:spacing w:val="2"/>
          <w:u w:val="single"/>
          <w:lang w:eastAsia="ar-SA"/>
        </w:rPr>
        <w:tab/>
      </w:r>
      <w:r w:rsidR="003F5018" w:rsidRPr="003C0DF1">
        <w:rPr>
          <w:rFonts w:eastAsia="Calibri" w:cs="Calibri"/>
          <w:b/>
          <w:color w:val="000000"/>
          <w:spacing w:val="2"/>
          <w:u w:val="single"/>
          <w:lang w:eastAsia="ar-SA"/>
        </w:rPr>
        <w:tab/>
      </w:r>
      <w:r w:rsidRPr="003C0DF1">
        <w:rPr>
          <w:rFonts w:eastAsia="Calibri" w:cs="Calibri"/>
          <w:b/>
          <w:color w:val="000000"/>
          <w:spacing w:val="2"/>
          <w:lang w:eastAsia="ar-SA"/>
        </w:rPr>
        <w:t>pag.</w:t>
      </w:r>
      <w:r w:rsidR="00BA72DE">
        <w:rPr>
          <w:rFonts w:eastAsia="Calibri" w:cs="Calibri"/>
          <w:b/>
          <w:color w:val="000000"/>
          <w:spacing w:val="2"/>
          <w:lang w:eastAsia="ar-SA"/>
        </w:rPr>
        <w:t xml:space="preserve"> </w:t>
      </w:r>
      <w:r w:rsidRPr="003C0DF1">
        <w:rPr>
          <w:rFonts w:eastAsia="Calibri" w:cs="Calibri"/>
          <w:b/>
          <w:color w:val="000000"/>
          <w:spacing w:val="2"/>
          <w:lang w:eastAsia="ar-SA"/>
        </w:rPr>
        <w:t>4</w:t>
      </w:r>
      <w:r w:rsidR="00BA72DE">
        <w:rPr>
          <w:rFonts w:eastAsia="Calibri" w:cs="Calibri"/>
          <w:b/>
          <w:color w:val="000000"/>
          <w:spacing w:val="2"/>
          <w:lang w:eastAsia="ar-SA"/>
        </w:rPr>
        <w:t>6</w:t>
      </w:r>
    </w:p>
    <w:p w:rsidR="00082059" w:rsidRPr="003C0DF1" w:rsidRDefault="00082059" w:rsidP="00CA1005">
      <w:pPr>
        <w:widowControl w:val="0"/>
        <w:numPr>
          <w:ilvl w:val="0"/>
          <w:numId w:val="6"/>
        </w:numPr>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Scuola Infanzia – Casalina</w:t>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003F5018" w:rsidRPr="003C0DF1">
        <w:rPr>
          <w:rFonts w:eastAsia="Calibri" w:cs="Calibri"/>
          <w:bCs/>
          <w:color w:val="000000"/>
          <w:spacing w:val="2"/>
          <w:u w:val="single"/>
          <w:lang w:eastAsia="ar-SA"/>
        </w:rPr>
        <w:tab/>
      </w:r>
      <w:r w:rsidRPr="003C0DF1">
        <w:rPr>
          <w:rFonts w:eastAsia="Calibri" w:cs="Calibri"/>
          <w:b/>
          <w:color w:val="000000"/>
          <w:spacing w:val="2"/>
          <w:lang w:eastAsia="ar-SA"/>
        </w:rPr>
        <w:t>pag.</w:t>
      </w:r>
      <w:r w:rsidR="00BA72DE">
        <w:rPr>
          <w:rFonts w:eastAsia="Calibri" w:cs="Calibri"/>
          <w:b/>
          <w:color w:val="000000"/>
          <w:spacing w:val="2"/>
          <w:lang w:eastAsia="ar-SA"/>
        </w:rPr>
        <w:t xml:space="preserve"> </w:t>
      </w:r>
      <w:r w:rsidRPr="003C0DF1">
        <w:rPr>
          <w:rFonts w:eastAsia="Calibri" w:cs="Calibri"/>
          <w:b/>
          <w:color w:val="000000"/>
          <w:spacing w:val="2"/>
          <w:lang w:eastAsia="ar-SA"/>
        </w:rPr>
        <w:t>4</w:t>
      </w:r>
      <w:r w:rsidR="00BA72DE">
        <w:rPr>
          <w:rFonts w:eastAsia="Calibri" w:cs="Calibri"/>
          <w:b/>
          <w:color w:val="000000"/>
          <w:spacing w:val="2"/>
          <w:lang w:eastAsia="ar-SA"/>
        </w:rPr>
        <w:t>8</w:t>
      </w:r>
    </w:p>
    <w:p w:rsidR="00CA1005" w:rsidRPr="003C0DF1" w:rsidRDefault="00CA1005" w:rsidP="00CA1005">
      <w:pPr>
        <w:widowControl w:val="0"/>
        <w:suppressAutoHyphens/>
        <w:autoSpaceDE w:val="0"/>
        <w:autoSpaceDN w:val="0"/>
        <w:adjustRightInd w:val="0"/>
        <w:spacing w:after="0" w:line="360" w:lineRule="auto"/>
        <w:rPr>
          <w:rFonts w:eastAsia="Calibri" w:cs="Calibri"/>
          <w:b/>
          <w:color w:val="000000"/>
          <w:spacing w:val="2"/>
          <w:lang w:eastAsia="ar-SA"/>
        </w:rPr>
      </w:pPr>
    </w:p>
    <w:p w:rsidR="00CA1005" w:rsidRDefault="00CA1005" w:rsidP="00CA1005">
      <w:pPr>
        <w:widowControl w:val="0"/>
        <w:suppressAutoHyphens/>
        <w:autoSpaceDE w:val="0"/>
        <w:autoSpaceDN w:val="0"/>
        <w:adjustRightInd w:val="0"/>
        <w:spacing w:after="0" w:line="360" w:lineRule="auto"/>
        <w:rPr>
          <w:rFonts w:eastAsia="Calibri" w:cs="Calibri"/>
          <w:b/>
          <w:color w:val="000000"/>
          <w:spacing w:val="2"/>
          <w:lang w:eastAsia="ar-SA"/>
        </w:rPr>
      </w:pPr>
      <w:r w:rsidRPr="003C0DF1">
        <w:rPr>
          <w:rFonts w:eastAsia="Calibri" w:cs="Calibri"/>
          <w:b/>
          <w:color w:val="000000"/>
          <w:spacing w:val="2"/>
          <w:lang w:eastAsia="ar-SA"/>
        </w:rPr>
        <w:t>_____________________________________________________________________________________</w:t>
      </w:r>
    </w:p>
    <w:p w:rsidR="000530C5" w:rsidRPr="00143AE7" w:rsidRDefault="000530C5">
      <w:pPr>
        <w:widowControl w:val="0"/>
        <w:suppressAutoHyphens/>
        <w:autoSpaceDE w:val="0"/>
        <w:autoSpaceDN w:val="0"/>
        <w:adjustRightInd w:val="0"/>
        <w:spacing w:after="0" w:line="360" w:lineRule="auto"/>
        <w:jc w:val="center"/>
        <w:rPr>
          <w:rFonts w:eastAsia="Calibri" w:cs="Calibri"/>
          <w:color w:val="000000"/>
          <w:spacing w:val="2"/>
          <w:lang w:eastAsia="ar-SA"/>
        </w:rPr>
      </w:pPr>
    </w:p>
    <w:sectPr w:rsidR="000530C5" w:rsidRPr="00143AE7" w:rsidSect="001B1797">
      <w:headerReference w:type="default" r:id="rId22"/>
      <w:footerReference w:type="default" r:id="rId23"/>
      <w:footerReference w:type="first" r:id="rId24"/>
      <w:pgSz w:w="11906" w:h="16838"/>
      <w:pgMar w:top="1588" w:right="1274" w:bottom="1440" w:left="1080" w:header="76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4BB" w:rsidRDefault="00E454BB" w:rsidP="0062486F">
      <w:pPr>
        <w:spacing w:after="0" w:line="240" w:lineRule="auto"/>
      </w:pPr>
      <w:r>
        <w:separator/>
      </w:r>
    </w:p>
  </w:endnote>
  <w:endnote w:type="continuationSeparator" w:id="0">
    <w:p w:rsidR="00E454BB" w:rsidRDefault="00E454BB" w:rsidP="00624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20002A87" w:usb1="00000000" w:usb2="00000000"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DF" w:rsidRPr="00D939BA" w:rsidRDefault="00A91CDF" w:rsidP="001B1797">
    <w:pPr>
      <w:pStyle w:val="Pidipagina"/>
      <w:jc w:val="center"/>
      <w:rPr>
        <w:b/>
        <w:sz w:val="18"/>
        <w:szCs w:val="18"/>
      </w:rPr>
    </w:pPr>
    <w:r w:rsidRPr="00D939BA">
      <w:rPr>
        <w:b/>
        <w:sz w:val="18"/>
        <w:szCs w:val="18"/>
      </w:rPr>
      <w:fldChar w:fldCharType="begin"/>
    </w:r>
    <w:r w:rsidRPr="00D939BA">
      <w:rPr>
        <w:b/>
        <w:sz w:val="18"/>
        <w:szCs w:val="18"/>
      </w:rPr>
      <w:instrText>PAGE   \* MERGEFORMAT</w:instrText>
    </w:r>
    <w:r w:rsidRPr="00D939BA">
      <w:rPr>
        <w:b/>
        <w:sz w:val="18"/>
        <w:szCs w:val="18"/>
      </w:rPr>
      <w:fldChar w:fldCharType="separate"/>
    </w:r>
    <w:r w:rsidR="00AE70C5">
      <w:rPr>
        <w:b/>
        <w:noProof/>
        <w:sz w:val="18"/>
        <w:szCs w:val="18"/>
      </w:rPr>
      <w:t>51</w:t>
    </w:r>
    <w:r w:rsidRPr="00D939BA">
      <w:rPr>
        <w:b/>
        <w:sz w:val="18"/>
        <w:szCs w:val="18"/>
      </w:rPr>
      <w:fldChar w:fldCharType="end"/>
    </w:r>
  </w:p>
  <w:p w:rsidR="00A91CDF" w:rsidRDefault="00A91CD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FAC" w:rsidRDefault="00DD6FAC" w:rsidP="00DD6FAC">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4BB" w:rsidRDefault="00E454BB" w:rsidP="0062486F">
      <w:pPr>
        <w:spacing w:after="0" w:line="240" w:lineRule="auto"/>
      </w:pPr>
      <w:r>
        <w:separator/>
      </w:r>
    </w:p>
  </w:footnote>
  <w:footnote w:type="continuationSeparator" w:id="0">
    <w:p w:rsidR="00E454BB" w:rsidRDefault="00E454BB" w:rsidP="006248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DF" w:rsidRDefault="00A91CDF" w:rsidP="009A02AF">
    <w:pPr>
      <w:pStyle w:val="Intestazione"/>
      <w:tabs>
        <w:tab w:val="left" w:pos="5861"/>
        <w:tab w:val="right" w:pos="9746"/>
      </w:tabs>
      <w:spacing w:after="0"/>
      <w:rPr>
        <w:i/>
      </w:rPr>
    </w:pPr>
    <w:r>
      <w:rPr>
        <w:i/>
      </w:rPr>
      <w:tab/>
    </w:r>
    <w:r>
      <w:rPr>
        <w:i/>
      </w:rPr>
      <w:tab/>
      <w:t xml:space="preserve">                      </w:t>
    </w:r>
    <w:r w:rsidRPr="00C0023E">
      <w:rPr>
        <w:i/>
      </w:rPr>
      <w:t xml:space="preserve">Protocollo </w:t>
    </w:r>
    <w:r>
      <w:rPr>
        <w:i/>
      </w:rPr>
      <w:t>avvio a.s. 202</w:t>
    </w:r>
    <w:r w:rsidR="00DD6FAC">
      <w:rPr>
        <w:i/>
      </w:rPr>
      <w:t>1-22</w:t>
    </w:r>
  </w:p>
  <w:p w:rsidR="00A91CDF" w:rsidRPr="00C0023E" w:rsidRDefault="00A91CDF" w:rsidP="0062486F">
    <w:pPr>
      <w:pStyle w:val="Intestazione"/>
      <w:spacing w:after="0"/>
      <w:rPr>
        <w:sz w:val="14"/>
      </w:rPr>
    </w:pPr>
    <w:r w:rsidRPr="00C0023E">
      <w:rPr>
        <w:i/>
        <w:sz w:val="14"/>
      </w:rPr>
      <w:t>____________________________________________________________________________________</w:t>
    </w:r>
    <w:r>
      <w:rPr>
        <w:i/>
        <w:sz w:val="14"/>
      </w:rPr>
      <w:t>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2"/>
      <w:numFmt w:val="bullet"/>
      <w:lvlText w:val="-"/>
      <w:lvlJc w:val="left"/>
      <w:pPr>
        <w:tabs>
          <w:tab w:val="num" w:pos="0"/>
        </w:tabs>
        <w:ind w:left="720" w:hanging="360"/>
      </w:pPr>
      <w:rPr>
        <w:rFonts w:ascii="Times New Roman" w:hAnsi="Times New Roman" w:cs="Times New Roman" w:hint="default"/>
        <w:color w:val="000000"/>
        <w:spacing w:val="2"/>
        <w:sz w:val="20"/>
        <w:szCs w:val="20"/>
        <w:lang w:eastAsia="ar-SA"/>
      </w:rPr>
    </w:lvl>
  </w:abstractNum>
  <w:abstractNum w:abstractNumId="1">
    <w:nsid w:val="039105AF"/>
    <w:multiLevelType w:val="hybridMultilevel"/>
    <w:tmpl w:val="C3DA233A"/>
    <w:lvl w:ilvl="0" w:tplc="F2B0D3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5B327A"/>
    <w:multiLevelType w:val="hybridMultilevel"/>
    <w:tmpl w:val="3B0EF5C0"/>
    <w:lvl w:ilvl="0" w:tplc="E8AA8518">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7E3FDC"/>
    <w:multiLevelType w:val="hybridMultilevel"/>
    <w:tmpl w:val="2CC883E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5541E3"/>
    <w:multiLevelType w:val="hybridMultilevel"/>
    <w:tmpl w:val="B8F2903E"/>
    <w:lvl w:ilvl="0" w:tplc="04100001">
      <w:start w:val="1"/>
      <w:numFmt w:val="bullet"/>
      <w:lvlText w:val=""/>
      <w:lvlJc w:val="left"/>
      <w:pPr>
        <w:ind w:left="1128" w:hanging="360"/>
      </w:pPr>
      <w:rPr>
        <w:rFonts w:ascii="Symbol" w:hAnsi="Symbol" w:hint="default"/>
      </w:rPr>
    </w:lvl>
    <w:lvl w:ilvl="1" w:tplc="04100003">
      <w:start w:val="1"/>
      <w:numFmt w:val="bullet"/>
      <w:lvlText w:val="o"/>
      <w:lvlJc w:val="left"/>
      <w:pPr>
        <w:ind w:left="1848" w:hanging="360"/>
      </w:pPr>
      <w:rPr>
        <w:rFonts w:ascii="Courier New" w:hAnsi="Courier New" w:cs="Courier New" w:hint="default"/>
      </w:rPr>
    </w:lvl>
    <w:lvl w:ilvl="2" w:tplc="04100005">
      <w:start w:val="1"/>
      <w:numFmt w:val="bullet"/>
      <w:lvlText w:val=""/>
      <w:lvlJc w:val="left"/>
      <w:pPr>
        <w:ind w:left="2568" w:hanging="360"/>
      </w:pPr>
      <w:rPr>
        <w:rFonts w:ascii="Wingdings" w:hAnsi="Wingdings" w:hint="default"/>
      </w:rPr>
    </w:lvl>
    <w:lvl w:ilvl="3" w:tplc="04100001">
      <w:start w:val="1"/>
      <w:numFmt w:val="bullet"/>
      <w:lvlText w:val=""/>
      <w:lvlJc w:val="left"/>
      <w:pPr>
        <w:ind w:left="3288" w:hanging="360"/>
      </w:pPr>
      <w:rPr>
        <w:rFonts w:ascii="Symbol" w:hAnsi="Symbol" w:hint="default"/>
      </w:rPr>
    </w:lvl>
    <w:lvl w:ilvl="4" w:tplc="04100003">
      <w:start w:val="1"/>
      <w:numFmt w:val="bullet"/>
      <w:lvlText w:val="o"/>
      <w:lvlJc w:val="left"/>
      <w:pPr>
        <w:ind w:left="4008" w:hanging="360"/>
      </w:pPr>
      <w:rPr>
        <w:rFonts w:ascii="Courier New" w:hAnsi="Courier New" w:cs="Courier New" w:hint="default"/>
      </w:rPr>
    </w:lvl>
    <w:lvl w:ilvl="5" w:tplc="04100005">
      <w:start w:val="1"/>
      <w:numFmt w:val="bullet"/>
      <w:lvlText w:val=""/>
      <w:lvlJc w:val="left"/>
      <w:pPr>
        <w:ind w:left="4728" w:hanging="360"/>
      </w:pPr>
      <w:rPr>
        <w:rFonts w:ascii="Wingdings" w:hAnsi="Wingdings" w:hint="default"/>
      </w:rPr>
    </w:lvl>
    <w:lvl w:ilvl="6" w:tplc="04100001">
      <w:start w:val="1"/>
      <w:numFmt w:val="bullet"/>
      <w:lvlText w:val=""/>
      <w:lvlJc w:val="left"/>
      <w:pPr>
        <w:ind w:left="5448" w:hanging="360"/>
      </w:pPr>
      <w:rPr>
        <w:rFonts w:ascii="Symbol" w:hAnsi="Symbol" w:hint="default"/>
      </w:rPr>
    </w:lvl>
    <w:lvl w:ilvl="7" w:tplc="04100003">
      <w:start w:val="1"/>
      <w:numFmt w:val="bullet"/>
      <w:lvlText w:val="o"/>
      <w:lvlJc w:val="left"/>
      <w:pPr>
        <w:ind w:left="6168" w:hanging="360"/>
      </w:pPr>
      <w:rPr>
        <w:rFonts w:ascii="Courier New" w:hAnsi="Courier New" w:cs="Courier New" w:hint="default"/>
      </w:rPr>
    </w:lvl>
    <w:lvl w:ilvl="8" w:tplc="04100005">
      <w:start w:val="1"/>
      <w:numFmt w:val="bullet"/>
      <w:lvlText w:val=""/>
      <w:lvlJc w:val="left"/>
      <w:pPr>
        <w:ind w:left="6888" w:hanging="360"/>
      </w:pPr>
      <w:rPr>
        <w:rFonts w:ascii="Wingdings" w:hAnsi="Wingdings" w:hint="default"/>
      </w:rPr>
    </w:lvl>
  </w:abstractNum>
  <w:abstractNum w:abstractNumId="5">
    <w:nsid w:val="11C5785D"/>
    <w:multiLevelType w:val="hybridMultilevel"/>
    <w:tmpl w:val="91D6684A"/>
    <w:lvl w:ilvl="0" w:tplc="E8AA8518">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27D0659"/>
    <w:multiLevelType w:val="hybridMultilevel"/>
    <w:tmpl w:val="65468684"/>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7">
    <w:nsid w:val="13F25A48"/>
    <w:multiLevelType w:val="hybridMultilevel"/>
    <w:tmpl w:val="9760C85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5A04203"/>
    <w:multiLevelType w:val="hybridMultilevel"/>
    <w:tmpl w:val="5768C6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6531819"/>
    <w:multiLevelType w:val="hybridMultilevel"/>
    <w:tmpl w:val="5E86BA3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D893AD5"/>
    <w:multiLevelType w:val="hybridMultilevel"/>
    <w:tmpl w:val="652A8D5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2E7AD4"/>
    <w:multiLevelType w:val="hybridMultilevel"/>
    <w:tmpl w:val="6F2C84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FDD0F9D"/>
    <w:multiLevelType w:val="hybridMultilevel"/>
    <w:tmpl w:val="4B22BA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B77502"/>
    <w:multiLevelType w:val="hybridMultilevel"/>
    <w:tmpl w:val="5D46DE4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F43651A"/>
    <w:multiLevelType w:val="hybridMultilevel"/>
    <w:tmpl w:val="D22C5AC8"/>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15">
    <w:nsid w:val="2F463FE9"/>
    <w:multiLevelType w:val="hybridMultilevel"/>
    <w:tmpl w:val="154EA10E"/>
    <w:lvl w:ilvl="0" w:tplc="1F08C5C0">
      <w:start w:val="1"/>
      <w:numFmt w:val="decimal"/>
      <w:lvlText w:val="%1)"/>
      <w:lvlJc w:val="left"/>
      <w:pPr>
        <w:ind w:left="78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0F32523"/>
    <w:multiLevelType w:val="hybridMultilevel"/>
    <w:tmpl w:val="E4A2E0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34635E1"/>
    <w:multiLevelType w:val="hybridMultilevel"/>
    <w:tmpl w:val="5F62AB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214347F"/>
    <w:multiLevelType w:val="hybridMultilevel"/>
    <w:tmpl w:val="79CE3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269653A"/>
    <w:multiLevelType w:val="hybridMultilevel"/>
    <w:tmpl w:val="70C482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27B3D86"/>
    <w:multiLevelType w:val="hybridMultilevel"/>
    <w:tmpl w:val="1714B30E"/>
    <w:lvl w:ilvl="0" w:tplc="04100005">
      <w:start w:val="1"/>
      <w:numFmt w:val="bullet"/>
      <w:lvlText w:val=""/>
      <w:lvlJc w:val="left"/>
      <w:pPr>
        <w:ind w:left="1713" w:hanging="360"/>
      </w:pPr>
      <w:rPr>
        <w:rFonts w:ascii="Wingdings" w:hAnsi="Wingdings"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1">
    <w:nsid w:val="43555C5B"/>
    <w:multiLevelType w:val="hybridMultilevel"/>
    <w:tmpl w:val="98B6F53A"/>
    <w:lvl w:ilvl="0" w:tplc="E8AA8518">
      <w:start w:val="2"/>
      <w:numFmt w:val="bullet"/>
      <w:lvlText w:val="-"/>
      <w:lvlJc w:val="left"/>
      <w:pPr>
        <w:ind w:left="720" w:hanging="360"/>
      </w:pPr>
      <w:rPr>
        <w:rFonts w:ascii="Times New Roman" w:eastAsia="Calibri" w:hAnsi="Times New Roman" w:cs="Times New Roman" w:hint="default"/>
      </w:rPr>
    </w:lvl>
    <w:lvl w:ilvl="1" w:tplc="DD7A2E22">
      <w:numFmt w:val="bullet"/>
      <w:lvlText w:val="-"/>
      <w:lvlJc w:val="left"/>
      <w:pPr>
        <w:ind w:left="1440" w:hanging="360"/>
      </w:pPr>
      <w:rPr>
        <w:rFonts w:ascii="Calibri" w:eastAsia="Calibr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3A83578"/>
    <w:multiLevelType w:val="hybridMultilevel"/>
    <w:tmpl w:val="F0627CD4"/>
    <w:lvl w:ilvl="0" w:tplc="DD7A2E22">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B9566CC"/>
    <w:multiLevelType w:val="hybridMultilevel"/>
    <w:tmpl w:val="E312ECD0"/>
    <w:lvl w:ilvl="0" w:tplc="04100005">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4">
    <w:nsid w:val="4CE93F29"/>
    <w:multiLevelType w:val="hybridMultilevel"/>
    <w:tmpl w:val="B6D240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46156F8"/>
    <w:multiLevelType w:val="hybridMultilevel"/>
    <w:tmpl w:val="719848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89647A2"/>
    <w:multiLevelType w:val="hybridMultilevel"/>
    <w:tmpl w:val="C79C2D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nsid w:val="5D6E16B6"/>
    <w:multiLevelType w:val="hybridMultilevel"/>
    <w:tmpl w:val="0B5C263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1E44111"/>
    <w:multiLevelType w:val="hybridMultilevel"/>
    <w:tmpl w:val="CBD68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60A6BD7"/>
    <w:multiLevelType w:val="hybridMultilevel"/>
    <w:tmpl w:val="E05817D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3AB44B0"/>
    <w:multiLevelType w:val="hybridMultilevel"/>
    <w:tmpl w:val="A15CDA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4E839F9"/>
    <w:multiLevelType w:val="hybridMultilevel"/>
    <w:tmpl w:val="9264975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6416A76"/>
    <w:multiLevelType w:val="hybridMultilevel"/>
    <w:tmpl w:val="40E023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18"/>
  </w:num>
  <w:num w:numId="3">
    <w:abstractNumId w:val="6"/>
  </w:num>
  <w:num w:numId="4">
    <w:abstractNumId w:val="14"/>
  </w:num>
  <w:num w:numId="5">
    <w:abstractNumId w:val="1"/>
  </w:num>
  <w:num w:numId="6">
    <w:abstractNumId w:val="5"/>
  </w:num>
  <w:num w:numId="7">
    <w:abstractNumId w:val="27"/>
  </w:num>
  <w:num w:numId="8">
    <w:abstractNumId w:val="19"/>
  </w:num>
  <w:num w:numId="9">
    <w:abstractNumId w:val="29"/>
  </w:num>
  <w:num w:numId="10">
    <w:abstractNumId w:val="24"/>
  </w:num>
  <w:num w:numId="11">
    <w:abstractNumId w:val="31"/>
  </w:num>
  <w:num w:numId="12">
    <w:abstractNumId w:val="26"/>
    <w:lvlOverride w:ilvl="0"/>
    <w:lvlOverride w:ilvl="1"/>
    <w:lvlOverride w:ilvl="2"/>
    <w:lvlOverride w:ilvl="3"/>
    <w:lvlOverride w:ilvl="4"/>
    <w:lvlOverride w:ilvl="5"/>
    <w:lvlOverride w:ilvl="6"/>
    <w:lvlOverride w:ilvl="7"/>
    <w:lvlOverride w:ilvl="8"/>
  </w:num>
  <w:num w:numId="13">
    <w:abstractNumId w:val="23"/>
  </w:num>
  <w:num w:numId="14">
    <w:abstractNumId w:val="30"/>
  </w:num>
  <w:num w:numId="15">
    <w:abstractNumId w:val="25"/>
  </w:num>
  <w:num w:numId="16">
    <w:abstractNumId w:val="10"/>
  </w:num>
  <w:num w:numId="17">
    <w:abstractNumId w:val="8"/>
  </w:num>
  <w:num w:numId="18">
    <w:abstractNumId w:val="4"/>
    <w:lvlOverride w:ilvl="0"/>
    <w:lvlOverride w:ilvl="1"/>
    <w:lvlOverride w:ilvl="2"/>
    <w:lvlOverride w:ilvl="3"/>
    <w:lvlOverride w:ilvl="4"/>
    <w:lvlOverride w:ilvl="5"/>
    <w:lvlOverride w:ilvl="6"/>
    <w:lvlOverride w:ilvl="7"/>
    <w:lvlOverride w:ilvl="8"/>
  </w:num>
  <w:num w:numId="19">
    <w:abstractNumId w:val="16"/>
  </w:num>
  <w:num w:numId="20">
    <w:abstractNumId w:val="28"/>
  </w:num>
  <w:num w:numId="21">
    <w:abstractNumId w:val="17"/>
  </w:num>
  <w:num w:numId="22">
    <w:abstractNumId w:val="22"/>
  </w:num>
  <w:num w:numId="23">
    <w:abstractNumId w:val="12"/>
  </w:num>
  <w:num w:numId="24">
    <w:abstractNumId w:val="32"/>
  </w:num>
  <w:num w:numId="25">
    <w:abstractNumId w:val="26"/>
  </w:num>
  <w:num w:numId="26">
    <w:abstractNumId w:val="20"/>
  </w:num>
  <w:num w:numId="27">
    <w:abstractNumId w:val="7"/>
  </w:num>
  <w:num w:numId="28">
    <w:abstractNumId w:val="9"/>
  </w:num>
  <w:num w:numId="29">
    <w:abstractNumId w:val="0"/>
  </w:num>
  <w:num w:numId="30">
    <w:abstractNumId w:val="2"/>
  </w:num>
  <w:num w:numId="31">
    <w:abstractNumId w:val="3"/>
  </w:num>
  <w:num w:numId="32">
    <w:abstractNumId w:val="21"/>
  </w:num>
  <w:num w:numId="33">
    <w:abstractNumId w:val="11"/>
  </w:num>
  <w:num w:numId="34">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SpellingErrors/>
  <w:hideGrammaticalErrors/>
  <w:proofState w:grammar="clean"/>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126135"/>
    <w:rsid w:val="00006CD7"/>
    <w:rsid w:val="00026154"/>
    <w:rsid w:val="00026695"/>
    <w:rsid w:val="00026801"/>
    <w:rsid w:val="00032443"/>
    <w:rsid w:val="0003727A"/>
    <w:rsid w:val="00043EBB"/>
    <w:rsid w:val="00046C64"/>
    <w:rsid w:val="000503D3"/>
    <w:rsid w:val="000530C5"/>
    <w:rsid w:val="000606AB"/>
    <w:rsid w:val="00065086"/>
    <w:rsid w:val="000669FC"/>
    <w:rsid w:val="00072768"/>
    <w:rsid w:val="00074F83"/>
    <w:rsid w:val="000760BE"/>
    <w:rsid w:val="00077AFE"/>
    <w:rsid w:val="00082059"/>
    <w:rsid w:val="000847DD"/>
    <w:rsid w:val="0008702D"/>
    <w:rsid w:val="00097F54"/>
    <w:rsid w:val="000B1188"/>
    <w:rsid w:val="000C5E8F"/>
    <w:rsid w:val="000D3735"/>
    <w:rsid w:val="000D7598"/>
    <w:rsid w:val="000D7D40"/>
    <w:rsid w:val="000E2CA9"/>
    <w:rsid w:val="000E5AA5"/>
    <w:rsid w:val="000E6538"/>
    <w:rsid w:val="000F32BF"/>
    <w:rsid w:val="001041EA"/>
    <w:rsid w:val="001106E2"/>
    <w:rsid w:val="00111365"/>
    <w:rsid w:val="00111ADA"/>
    <w:rsid w:val="00114B9E"/>
    <w:rsid w:val="00114C0E"/>
    <w:rsid w:val="001176F5"/>
    <w:rsid w:val="00126135"/>
    <w:rsid w:val="00136A0E"/>
    <w:rsid w:val="001406F9"/>
    <w:rsid w:val="00143AE7"/>
    <w:rsid w:val="001508E7"/>
    <w:rsid w:val="00162FCF"/>
    <w:rsid w:val="00163F3F"/>
    <w:rsid w:val="001726DE"/>
    <w:rsid w:val="001743DA"/>
    <w:rsid w:val="00177DBE"/>
    <w:rsid w:val="001827D2"/>
    <w:rsid w:val="00182FA7"/>
    <w:rsid w:val="00186668"/>
    <w:rsid w:val="001907DD"/>
    <w:rsid w:val="0019467A"/>
    <w:rsid w:val="00195A40"/>
    <w:rsid w:val="001A2008"/>
    <w:rsid w:val="001A22B0"/>
    <w:rsid w:val="001A7B62"/>
    <w:rsid w:val="001B0CB9"/>
    <w:rsid w:val="001B1599"/>
    <w:rsid w:val="001B1797"/>
    <w:rsid w:val="001C34AE"/>
    <w:rsid w:val="001C3ADE"/>
    <w:rsid w:val="001D024E"/>
    <w:rsid w:val="001D6D2B"/>
    <w:rsid w:val="001D7241"/>
    <w:rsid w:val="001E40F4"/>
    <w:rsid w:val="001E4E47"/>
    <w:rsid w:val="001F348F"/>
    <w:rsid w:val="001F52AF"/>
    <w:rsid w:val="001F5FA7"/>
    <w:rsid w:val="001F64E8"/>
    <w:rsid w:val="002064A6"/>
    <w:rsid w:val="00215850"/>
    <w:rsid w:val="00216498"/>
    <w:rsid w:val="00216730"/>
    <w:rsid w:val="00221B18"/>
    <w:rsid w:val="002223B0"/>
    <w:rsid w:val="00226D1D"/>
    <w:rsid w:val="00240A73"/>
    <w:rsid w:val="00241D4B"/>
    <w:rsid w:val="00242728"/>
    <w:rsid w:val="00274127"/>
    <w:rsid w:val="00276842"/>
    <w:rsid w:val="00277BFA"/>
    <w:rsid w:val="002810E5"/>
    <w:rsid w:val="00281114"/>
    <w:rsid w:val="002902AB"/>
    <w:rsid w:val="00290508"/>
    <w:rsid w:val="00292553"/>
    <w:rsid w:val="00293D3C"/>
    <w:rsid w:val="00294AE6"/>
    <w:rsid w:val="0029704E"/>
    <w:rsid w:val="002A04E9"/>
    <w:rsid w:val="002A3705"/>
    <w:rsid w:val="002B52F7"/>
    <w:rsid w:val="002B6483"/>
    <w:rsid w:val="002D33B4"/>
    <w:rsid w:val="002E1FF4"/>
    <w:rsid w:val="002E3391"/>
    <w:rsid w:val="002F0C3E"/>
    <w:rsid w:val="002F0F2D"/>
    <w:rsid w:val="002F4794"/>
    <w:rsid w:val="002F5C1E"/>
    <w:rsid w:val="002F720C"/>
    <w:rsid w:val="00300571"/>
    <w:rsid w:val="00302D41"/>
    <w:rsid w:val="0030590C"/>
    <w:rsid w:val="0030691D"/>
    <w:rsid w:val="00312EA5"/>
    <w:rsid w:val="00316515"/>
    <w:rsid w:val="00321434"/>
    <w:rsid w:val="003221AA"/>
    <w:rsid w:val="0034431B"/>
    <w:rsid w:val="003503B4"/>
    <w:rsid w:val="00355E67"/>
    <w:rsid w:val="003574E8"/>
    <w:rsid w:val="00372446"/>
    <w:rsid w:val="003736BB"/>
    <w:rsid w:val="00374FB9"/>
    <w:rsid w:val="0038066C"/>
    <w:rsid w:val="003807D6"/>
    <w:rsid w:val="003821BC"/>
    <w:rsid w:val="00383333"/>
    <w:rsid w:val="003847A3"/>
    <w:rsid w:val="00385119"/>
    <w:rsid w:val="00395EF7"/>
    <w:rsid w:val="0039630B"/>
    <w:rsid w:val="00397745"/>
    <w:rsid w:val="003A283C"/>
    <w:rsid w:val="003A4752"/>
    <w:rsid w:val="003A6991"/>
    <w:rsid w:val="003B0183"/>
    <w:rsid w:val="003B6524"/>
    <w:rsid w:val="003B7B3B"/>
    <w:rsid w:val="003C0DF1"/>
    <w:rsid w:val="003C4C7B"/>
    <w:rsid w:val="003D3D34"/>
    <w:rsid w:val="003D450C"/>
    <w:rsid w:val="003D6FCE"/>
    <w:rsid w:val="003E07AE"/>
    <w:rsid w:val="003E49CD"/>
    <w:rsid w:val="003F0680"/>
    <w:rsid w:val="003F3F56"/>
    <w:rsid w:val="003F5018"/>
    <w:rsid w:val="00400DD8"/>
    <w:rsid w:val="00403092"/>
    <w:rsid w:val="004124E9"/>
    <w:rsid w:val="004214A7"/>
    <w:rsid w:val="00422873"/>
    <w:rsid w:val="0042520C"/>
    <w:rsid w:val="004302D4"/>
    <w:rsid w:val="004317EF"/>
    <w:rsid w:val="00440609"/>
    <w:rsid w:val="0044518C"/>
    <w:rsid w:val="004500B2"/>
    <w:rsid w:val="004512D0"/>
    <w:rsid w:val="00452E47"/>
    <w:rsid w:val="00456565"/>
    <w:rsid w:val="0046055F"/>
    <w:rsid w:val="00467AE3"/>
    <w:rsid w:val="00471E3D"/>
    <w:rsid w:val="00481957"/>
    <w:rsid w:val="0048336F"/>
    <w:rsid w:val="00486817"/>
    <w:rsid w:val="004900AC"/>
    <w:rsid w:val="004B6B23"/>
    <w:rsid w:val="004C3C07"/>
    <w:rsid w:val="004C4AE0"/>
    <w:rsid w:val="004D1C01"/>
    <w:rsid w:val="004D2E46"/>
    <w:rsid w:val="004D359C"/>
    <w:rsid w:val="004D3A1F"/>
    <w:rsid w:val="004D4B7C"/>
    <w:rsid w:val="004D6C82"/>
    <w:rsid w:val="004E604A"/>
    <w:rsid w:val="004F4BBD"/>
    <w:rsid w:val="004F633B"/>
    <w:rsid w:val="004F76FD"/>
    <w:rsid w:val="00500548"/>
    <w:rsid w:val="00504A7A"/>
    <w:rsid w:val="0050748D"/>
    <w:rsid w:val="00511C80"/>
    <w:rsid w:val="00515328"/>
    <w:rsid w:val="00534718"/>
    <w:rsid w:val="00534CC2"/>
    <w:rsid w:val="00535FF5"/>
    <w:rsid w:val="00545776"/>
    <w:rsid w:val="0055240D"/>
    <w:rsid w:val="005544D7"/>
    <w:rsid w:val="005565B3"/>
    <w:rsid w:val="005566E3"/>
    <w:rsid w:val="00556DAA"/>
    <w:rsid w:val="00562327"/>
    <w:rsid w:val="00565542"/>
    <w:rsid w:val="00571FE1"/>
    <w:rsid w:val="005838BE"/>
    <w:rsid w:val="005864C3"/>
    <w:rsid w:val="00587572"/>
    <w:rsid w:val="00595446"/>
    <w:rsid w:val="0059552A"/>
    <w:rsid w:val="005957B9"/>
    <w:rsid w:val="00596466"/>
    <w:rsid w:val="005A02DE"/>
    <w:rsid w:val="005A1256"/>
    <w:rsid w:val="005A6DF7"/>
    <w:rsid w:val="005B2E4C"/>
    <w:rsid w:val="005B5755"/>
    <w:rsid w:val="005B717F"/>
    <w:rsid w:val="005C7A91"/>
    <w:rsid w:val="005D5104"/>
    <w:rsid w:val="005D59E0"/>
    <w:rsid w:val="005F05F0"/>
    <w:rsid w:val="005F1929"/>
    <w:rsid w:val="005F6AA6"/>
    <w:rsid w:val="005F7601"/>
    <w:rsid w:val="005F7930"/>
    <w:rsid w:val="006060F4"/>
    <w:rsid w:val="00606A46"/>
    <w:rsid w:val="00611951"/>
    <w:rsid w:val="0061321A"/>
    <w:rsid w:val="00616C41"/>
    <w:rsid w:val="00616DB0"/>
    <w:rsid w:val="006207D7"/>
    <w:rsid w:val="006235BB"/>
    <w:rsid w:val="0062481C"/>
    <w:rsid w:val="0062486F"/>
    <w:rsid w:val="00624E8D"/>
    <w:rsid w:val="006336A1"/>
    <w:rsid w:val="00633BA0"/>
    <w:rsid w:val="00633F27"/>
    <w:rsid w:val="0063502D"/>
    <w:rsid w:val="00635431"/>
    <w:rsid w:val="00635531"/>
    <w:rsid w:val="00640340"/>
    <w:rsid w:val="0064660B"/>
    <w:rsid w:val="00651F1A"/>
    <w:rsid w:val="0065499C"/>
    <w:rsid w:val="006574EA"/>
    <w:rsid w:val="006706E0"/>
    <w:rsid w:val="00672F71"/>
    <w:rsid w:val="00673591"/>
    <w:rsid w:val="00673BAD"/>
    <w:rsid w:val="00683DD7"/>
    <w:rsid w:val="006856D2"/>
    <w:rsid w:val="006876FC"/>
    <w:rsid w:val="00691B93"/>
    <w:rsid w:val="00693692"/>
    <w:rsid w:val="0069397E"/>
    <w:rsid w:val="0069466B"/>
    <w:rsid w:val="006A051D"/>
    <w:rsid w:val="006A4A1D"/>
    <w:rsid w:val="006B265E"/>
    <w:rsid w:val="006B4450"/>
    <w:rsid w:val="006B469C"/>
    <w:rsid w:val="006B5169"/>
    <w:rsid w:val="006B6758"/>
    <w:rsid w:val="006C0A7B"/>
    <w:rsid w:val="006C294C"/>
    <w:rsid w:val="006C7A67"/>
    <w:rsid w:val="006D5AF7"/>
    <w:rsid w:val="006E2A50"/>
    <w:rsid w:val="006E4689"/>
    <w:rsid w:val="00704B56"/>
    <w:rsid w:val="00707610"/>
    <w:rsid w:val="007212AF"/>
    <w:rsid w:val="0072327C"/>
    <w:rsid w:val="00723304"/>
    <w:rsid w:val="0072463A"/>
    <w:rsid w:val="00725D08"/>
    <w:rsid w:val="00726E79"/>
    <w:rsid w:val="0072758D"/>
    <w:rsid w:val="00730534"/>
    <w:rsid w:val="00731443"/>
    <w:rsid w:val="00734E8C"/>
    <w:rsid w:val="007401AA"/>
    <w:rsid w:val="00746015"/>
    <w:rsid w:val="00753B3C"/>
    <w:rsid w:val="00757001"/>
    <w:rsid w:val="0076063B"/>
    <w:rsid w:val="0076170E"/>
    <w:rsid w:val="0076373F"/>
    <w:rsid w:val="00764375"/>
    <w:rsid w:val="00765817"/>
    <w:rsid w:val="007664E4"/>
    <w:rsid w:val="00770DB7"/>
    <w:rsid w:val="00782A19"/>
    <w:rsid w:val="007833A8"/>
    <w:rsid w:val="00790A73"/>
    <w:rsid w:val="00795356"/>
    <w:rsid w:val="007A5E7E"/>
    <w:rsid w:val="007A67F7"/>
    <w:rsid w:val="007B0780"/>
    <w:rsid w:val="007B0952"/>
    <w:rsid w:val="007B2A06"/>
    <w:rsid w:val="007C06B3"/>
    <w:rsid w:val="007C1F52"/>
    <w:rsid w:val="007C63CC"/>
    <w:rsid w:val="007D14AD"/>
    <w:rsid w:val="007D3885"/>
    <w:rsid w:val="007D6708"/>
    <w:rsid w:val="007E5D5A"/>
    <w:rsid w:val="007F0DB5"/>
    <w:rsid w:val="007F16F2"/>
    <w:rsid w:val="007F44B7"/>
    <w:rsid w:val="007F553D"/>
    <w:rsid w:val="008101D7"/>
    <w:rsid w:val="00812E76"/>
    <w:rsid w:val="00820C47"/>
    <w:rsid w:val="00821CC0"/>
    <w:rsid w:val="00827BD1"/>
    <w:rsid w:val="00827FB2"/>
    <w:rsid w:val="00840361"/>
    <w:rsid w:val="00840EF1"/>
    <w:rsid w:val="008432E4"/>
    <w:rsid w:val="008445C4"/>
    <w:rsid w:val="008458E5"/>
    <w:rsid w:val="00847E7A"/>
    <w:rsid w:val="00852C4C"/>
    <w:rsid w:val="0085742E"/>
    <w:rsid w:val="008574F0"/>
    <w:rsid w:val="00873AE8"/>
    <w:rsid w:val="00876960"/>
    <w:rsid w:val="008812CB"/>
    <w:rsid w:val="00885BBB"/>
    <w:rsid w:val="00890D2C"/>
    <w:rsid w:val="00893F36"/>
    <w:rsid w:val="00894084"/>
    <w:rsid w:val="00894940"/>
    <w:rsid w:val="00896841"/>
    <w:rsid w:val="008A4E19"/>
    <w:rsid w:val="008A55FB"/>
    <w:rsid w:val="008A69F3"/>
    <w:rsid w:val="008B3F26"/>
    <w:rsid w:val="008B4602"/>
    <w:rsid w:val="008B5E82"/>
    <w:rsid w:val="008C7F06"/>
    <w:rsid w:val="008D38C5"/>
    <w:rsid w:val="008E2338"/>
    <w:rsid w:val="008F314B"/>
    <w:rsid w:val="0090016D"/>
    <w:rsid w:val="009018FF"/>
    <w:rsid w:val="009046BC"/>
    <w:rsid w:val="00905884"/>
    <w:rsid w:val="0091145C"/>
    <w:rsid w:val="00912019"/>
    <w:rsid w:val="009156EC"/>
    <w:rsid w:val="009169CB"/>
    <w:rsid w:val="00916F81"/>
    <w:rsid w:val="009238AC"/>
    <w:rsid w:val="00932381"/>
    <w:rsid w:val="00934795"/>
    <w:rsid w:val="009372D7"/>
    <w:rsid w:val="00943A83"/>
    <w:rsid w:val="00950226"/>
    <w:rsid w:val="00953FD7"/>
    <w:rsid w:val="00955A84"/>
    <w:rsid w:val="0095759C"/>
    <w:rsid w:val="009629C2"/>
    <w:rsid w:val="009632B3"/>
    <w:rsid w:val="00971054"/>
    <w:rsid w:val="0098446D"/>
    <w:rsid w:val="0099349C"/>
    <w:rsid w:val="00994464"/>
    <w:rsid w:val="009A02AF"/>
    <w:rsid w:val="009A7CC0"/>
    <w:rsid w:val="009B1204"/>
    <w:rsid w:val="009B18A9"/>
    <w:rsid w:val="009C3822"/>
    <w:rsid w:val="009C3D90"/>
    <w:rsid w:val="009C5910"/>
    <w:rsid w:val="009C7DF6"/>
    <w:rsid w:val="009D0D32"/>
    <w:rsid w:val="009D55ED"/>
    <w:rsid w:val="009D7D5C"/>
    <w:rsid w:val="009E324D"/>
    <w:rsid w:val="009E4C1B"/>
    <w:rsid w:val="009E53A3"/>
    <w:rsid w:val="009F1DFD"/>
    <w:rsid w:val="009F26E0"/>
    <w:rsid w:val="009F2CD6"/>
    <w:rsid w:val="009F2D2E"/>
    <w:rsid w:val="009F3A8E"/>
    <w:rsid w:val="009F48A9"/>
    <w:rsid w:val="00A01329"/>
    <w:rsid w:val="00A019F5"/>
    <w:rsid w:val="00A05C3E"/>
    <w:rsid w:val="00A109B6"/>
    <w:rsid w:val="00A213B1"/>
    <w:rsid w:val="00A346F2"/>
    <w:rsid w:val="00A42104"/>
    <w:rsid w:val="00A4569B"/>
    <w:rsid w:val="00A51C39"/>
    <w:rsid w:val="00A537DF"/>
    <w:rsid w:val="00A547E0"/>
    <w:rsid w:val="00A56973"/>
    <w:rsid w:val="00A654F6"/>
    <w:rsid w:val="00A71F96"/>
    <w:rsid w:val="00A7263F"/>
    <w:rsid w:val="00A728D3"/>
    <w:rsid w:val="00A72BC4"/>
    <w:rsid w:val="00A80568"/>
    <w:rsid w:val="00A84CF9"/>
    <w:rsid w:val="00A91CDF"/>
    <w:rsid w:val="00AA122E"/>
    <w:rsid w:val="00AA4C95"/>
    <w:rsid w:val="00AA5CFE"/>
    <w:rsid w:val="00AC1195"/>
    <w:rsid w:val="00AC2259"/>
    <w:rsid w:val="00AC3FDD"/>
    <w:rsid w:val="00AC4ECE"/>
    <w:rsid w:val="00AD0202"/>
    <w:rsid w:val="00AD2145"/>
    <w:rsid w:val="00AD2689"/>
    <w:rsid w:val="00AD38AA"/>
    <w:rsid w:val="00AE376A"/>
    <w:rsid w:val="00AE70C5"/>
    <w:rsid w:val="00AF4C72"/>
    <w:rsid w:val="00B00982"/>
    <w:rsid w:val="00B06055"/>
    <w:rsid w:val="00B226C6"/>
    <w:rsid w:val="00B22F4C"/>
    <w:rsid w:val="00B24FD9"/>
    <w:rsid w:val="00B2715A"/>
    <w:rsid w:val="00B27EC6"/>
    <w:rsid w:val="00B43C04"/>
    <w:rsid w:val="00B44E11"/>
    <w:rsid w:val="00B50B89"/>
    <w:rsid w:val="00B5793D"/>
    <w:rsid w:val="00B57B1D"/>
    <w:rsid w:val="00B60AAE"/>
    <w:rsid w:val="00B6181E"/>
    <w:rsid w:val="00B6490E"/>
    <w:rsid w:val="00B672CF"/>
    <w:rsid w:val="00B72C8B"/>
    <w:rsid w:val="00B73CC0"/>
    <w:rsid w:val="00B743C4"/>
    <w:rsid w:val="00B87934"/>
    <w:rsid w:val="00B92344"/>
    <w:rsid w:val="00B93E2E"/>
    <w:rsid w:val="00BA61F0"/>
    <w:rsid w:val="00BA72DE"/>
    <w:rsid w:val="00BB1E5D"/>
    <w:rsid w:val="00BB332A"/>
    <w:rsid w:val="00BC0627"/>
    <w:rsid w:val="00BC1D97"/>
    <w:rsid w:val="00BC37EC"/>
    <w:rsid w:val="00BD4E2F"/>
    <w:rsid w:val="00BD6FF6"/>
    <w:rsid w:val="00BE0E24"/>
    <w:rsid w:val="00BE12A7"/>
    <w:rsid w:val="00BE1B43"/>
    <w:rsid w:val="00BE4BCB"/>
    <w:rsid w:val="00BE6D21"/>
    <w:rsid w:val="00BF07B8"/>
    <w:rsid w:val="00BF577C"/>
    <w:rsid w:val="00C0076F"/>
    <w:rsid w:val="00C071AD"/>
    <w:rsid w:val="00C23649"/>
    <w:rsid w:val="00C247A8"/>
    <w:rsid w:val="00C3014C"/>
    <w:rsid w:val="00C367B3"/>
    <w:rsid w:val="00C377AC"/>
    <w:rsid w:val="00C37A3C"/>
    <w:rsid w:val="00C40FFC"/>
    <w:rsid w:val="00C4506C"/>
    <w:rsid w:val="00C456F6"/>
    <w:rsid w:val="00C47509"/>
    <w:rsid w:val="00C717DF"/>
    <w:rsid w:val="00C7387B"/>
    <w:rsid w:val="00C81879"/>
    <w:rsid w:val="00C84A54"/>
    <w:rsid w:val="00C944EB"/>
    <w:rsid w:val="00CA04E8"/>
    <w:rsid w:val="00CA1005"/>
    <w:rsid w:val="00CA49A0"/>
    <w:rsid w:val="00CA60EB"/>
    <w:rsid w:val="00CA7C1D"/>
    <w:rsid w:val="00CB30F4"/>
    <w:rsid w:val="00CC0582"/>
    <w:rsid w:val="00CC20DF"/>
    <w:rsid w:val="00CC638D"/>
    <w:rsid w:val="00CD28B3"/>
    <w:rsid w:val="00CF04E9"/>
    <w:rsid w:val="00CF1C76"/>
    <w:rsid w:val="00CF78BA"/>
    <w:rsid w:val="00D0799F"/>
    <w:rsid w:val="00D16B01"/>
    <w:rsid w:val="00D17FE2"/>
    <w:rsid w:val="00D20F82"/>
    <w:rsid w:val="00D21605"/>
    <w:rsid w:val="00D269C6"/>
    <w:rsid w:val="00D43F08"/>
    <w:rsid w:val="00D51311"/>
    <w:rsid w:val="00D5396A"/>
    <w:rsid w:val="00D70BE8"/>
    <w:rsid w:val="00D74C23"/>
    <w:rsid w:val="00D83EDA"/>
    <w:rsid w:val="00D865AD"/>
    <w:rsid w:val="00D928F6"/>
    <w:rsid w:val="00D94C3A"/>
    <w:rsid w:val="00D96347"/>
    <w:rsid w:val="00DA3B75"/>
    <w:rsid w:val="00DA72CA"/>
    <w:rsid w:val="00DB0DEB"/>
    <w:rsid w:val="00DB5ACB"/>
    <w:rsid w:val="00DC0369"/>
    <w:rsid w:val="00DC17A1"/>
    <w:rsid w:val="00DC3E9C"/>
    <w:rsid w:val="00DD183D"/>
    <w:rsid w:val="00DD43E2"/>
    <w:rsid w:val="00DD6FAC"/>
    <w:rsid w:val="00DE3915"/>
    <w:rsid w:val="00DE7FF5"/>
    <w:rsid w:val="00DF0A5A"/>
    <w:rsid w:val="00DF2721"/>
    <w:rsid w:val="00DF5DFC"/>
    <w:rsid w:val="00E03DC5"/>
    <w:rsid w:val="00E0464D"/>
    <w:rsid w:val="00E0511F"/>
    <w:rsid w:val="00E15F15"/>
    <w:rsid w:val="00E23302"/>
    <w:rsid w:val="00E2401A"/>
    <w:rsid w:val="00E246DE"/>
    <w:rsid w:val="00E24C6A"/>
    <w:rsid w:val="00E273B8"/>
    <w:rsid w:val="00E339F4"/>
    <w:rsid w:val="00E454BB"/>
    <w:rsid w:val="00E52FE0"/>
    <w:rsid w:val="00E617EB"/>
    <w:rsid w:val="00E63948"/>
    <w:rsid w:val="00E655C6"/>
    <w:rsid w:val="00E65D0D"/>
    <w:rsid w:val="00E75937"/>
    <w:rsid w:val="00E80662"/>
    <w:rsid w:val="00E81635"/>
    <w:rsid w:val="00E841FB"/>
    <w:rsid w:val="00E8713C"/>
    <w:rsid w:val="00EA0EEB"/>
    <w:rsid w:val="00EB40E2"/>
    <w:rsid w:val="00EB4621"/>
    <w:rsid w:val="00EC0C9B"/>
    <w:rsid w:val="00EC62DF"/>
    <w:rsid w:val="00EC66FE"/>
    <w:rsid w:val="00ED12B1"/>
    <w:rsid w:val="00ED23CA"/>
    <w:rsid w:val="00ED3E8A"/>
    <w:rsid w:val="00ED548B"/>
    <w:rsid w:val="00ED681B"/>
    <w:rsid w:val="00EF4624"/>
    <w:rsid w:val="00EF7AB2"/>
    <w:rsid w:val="00F01A8E"/>
    <w:rsid w:val="00F14B69"/>
    <w:rsid w:val="00F20554"/>
    <w:rsid w:val="00F2137E"/>
    <w:rsid w:val="00F23C89"/>
    <w:rsid w:val="00F2605A"/>
    <w:rsid w:val="00F362C3"/>
    <w:rsid w:val="00F475DF"/>
    <w:rsid w:val="00F54846"/>
    <w:rsid w:val="00F67A12"/>
    <w:rsid w:val="00F73731"/>
    <w:rsid w:val="00F74AB2"/>
    <w:rsid w:val="00F84FBA"/>
    <w:rsid w:val="00F85180"/>
    <w:rsid w:val="00F92415"/>
    <w:rsid w:val="00F9370E"/>
    <w:rsid w:val="00F962A3"/>
    <w:rsid w:val="00F967D1"/>
    <w:rsid w:val="00FA2CD5"/>
    <w:rsid w:val="00FB7B00"/>
    <w:rsid w:val="00FC4854"/>
    <w:rsid w:val="00FC6E82"/>
    <w:rsid w:val="00FD0101"/>
    <w:rsid w:val="00FD1CB2"/>
    <w:rsid w:val="00FD3027"/>
    <w:rsid w:val="00FD4A4E"/>
    <w:rsid w:val="00FD5456"/>
    <w:rsid w:val="00FD6AAF"/>
    <w:rsid w:val="00FD7F29"/>
    <w:rsid w:val="00FE1603"/>
    <w:rsid w:val="00FE2223"/>
    <w:rsid w:val="00FE2EDA"/>
    <w:rsid w:val="00FE7F96"/>
    <w:rsid w:val="00FF31F8"/>
    <w:rsid w:val="00FF36E3"/>
    <w:rsid w:val="00FF5DE2"/>
    <w:rsid w:val="00FF6BE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50"/>
        <o:r id="V:Rule3" type="connector" idref="#_x0000_s1053"/>
        <o:r id="V:Rule4" type="connector" idref="#_x0000_s1062"/>
        <o:r id="V:Rule5" type="connector" idref="#_x0000_s1063"/>
        <o:r id="V:Rule6" type="connector" idref="#_x0000_s1065"/>
        <o:r id="V:Rule7" type="connector" idref="#_x0000_s1074"/>
        <o:r id="V:Rule8" type="connector" idref="#_x0000_s1076"/>
        <o:r id="V:Rule9" type="connector" idref="#_x0000_s1078"/>
        <o:r id="V:Rule10" type="connector" idref="#_x0000_s1081"/>
        <o:r id="V:Rule11" type="connector" idref="#_x0000_s1088"/>
        <o:r id="V:Rule12" type="connector" idref="#_x0000_s1091"/>
        <o:r id="V:Rule13" type="connector" idref="#_x0000_s1092"/>
        <o:r id="V:Rule14" type="connector" idref="#_x0000_s1100"/>
        <o:r id="V:Rule15" type="connector" idref="#_x0000_s1102"/>
        <o:r id="V:Rule16" type="connector" idref="#_x0000_s1104"/>
        <o:r id="V:Rule17" type="connector" idref="#_x0000_s1109"/>
        <o:r id="V:Rule18" type="connector" idref="#_x0000_s1114"/>
        <o:r id="V:Rule19" type="connector" idref="#_x0000_s1116"/>
        <o:r id="V:Rule20" type="connector" idref="#_x0000_s1130"/>
        <o:r id="V:Rule21" type="connector" idref="#_x0000_s1131"/>
        <o:r id="V:Rule22" type="connector" idref="#_x0000_s1132"/>
        <o:r id="V:Rule23" type="connector" idref="#_x0000_s1143"/>
        <o:r id="V:Rule24" type="connector" idref="#_x0000_s1144"/>
        <o:r id="V:Rule25" type="connector" idref="#_x0000_s1145"/>
        <o:r id="V:Rule26" type="connector" idref="#_x0000_s1149"/>
        <o:r id="V:Rule27" type="connector" idref="#_x0000_s1150"/>
        <o:r id="V:Rule28" type="connector" idref="#_x0000_s1151"/>
        <o:r id="V:Rule29" type="connector" idref="#_x0000_s1191"/>
        <o:r id="V:Rule30" type="connector" idref="#_x0000_s1192"/>
        <o:r id="V:Rule31" type="connector" idref="#_x0000_s1195"/>
        <o:r id="V:Rule32" type="connector" idref="#_x0000_s1201"/>
        <o:r id="V:Rule33" type="connector" idref="#_x0000_s1203"/>
        <o:r id="V:Rule34" type="connector" idref="#_x0000_s1207"/>
        <o:r id="V:Rule35" type="connector" idref="#_x0000_s1210"/>
        <o:r id="V:Rule36" type="connector" idref="#_x0000_s1212"/>
        <o:r id="V:Rule37" type="connector" idref="#_x0000_s1213"/>
        <o:r id="V:Rule38" type="connector" idref="#_x0000_s1214"/>
        <o:r id="V:Rule39" type="connector" idref="#_x0000_s1215"/>
        <o:r id="V:Rule40" type="connector" idref="#_x0000_s1216"/>
        <o:r id="V:Rule43" type="connector" idref="#_x0000_s12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rPr>
  </w:style>
  <w:style w:type="paragraph" w:styleId="Titolo1">
    <w:name w:val="heading 1"/>
    <w:basedOn w:val="Normale"/>
    <w:link w:val="Titolo1Carattere"/>
    <w:uiPriority w:val="9"/>
    <w:qFormat/>
    <w:rsid w:val="00FF6BE0"/>
    <w:pPr>
      <w:spacing w:before="100" w:beforeAutospacing="1" w:after="100" w:afterAutospacing="1" w:line="240" w:lineRule="auto"/>
      <w:outlineLvl w:val="0"/>
    </w:pPr>
    <w:rPr>
      <w:rFonts w:ascii="Times New Roman" w:hAnsi="Times New Roman"/>
      <w:b/>
      <w:bCs/>
      <w:kern w:val="36"/>
      <w:sz w:val="48"/>
      <w:szCs w:val="48"/>
      <w:lang/>
    </w:rPr>
  </w:style>
  <w:style w:type="paragraph" w:styleId="Titolo2">
    <w:name w:val="heading 2"/>
    <w:basedOn w:val="Normale"/>
    <w:link w:val="Titolo2Carattere"/>
    <w:uiPriority w:val="9"/>
    <w:qFormat/>
    <w:rsid w:val="00FF6BE0"/>
    <w:pPr>
      <w:spacing w:before="100" w:beforeAutospacing="1" w:after="100" w:afterAutospacing="1" w:line="240" w:lineRule="auto"/>
      <w:outlineLvl w:val="1"/>
    </w:pPr>
    <w:rPr>
      <w:rFonts w:ascii="Times New Roman" w:hAnsi="Times New Roman"/>
      <w:b/>
      <w:bCs/>
      <w:sz w:val="36"/>
      <w:szCs w:val="36"/>
      <w:lang/>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BA61F0"/>
    <w:rPr>
      <w:color w:val="0000FF"/>
      <w:u w:val="single"/>
    </w:rPr>
  </w:style>
  <w:style w:type="paragraph" w:styleId="Paragrafoelenco">
    <w:name w:val="List Paragraph"/>
    <w:basedOn w:val="Normale"/>
    <w:uiPriority w:val="34"/>
    <w:qFormat/>
    <w:rsid w:val="002B52F7"/>
    <w:pPr>
      <w:ind w:left="720"/>
      <w:contextualSpacing/>
    </w:pPr>
  </w:style>
  <w:style w:type="paragraph" w:styleId="Testofumetto">
    <w:name w:val="Balloon Text"/>
    <w:basedOn w:val="Normale"/>
    <w:link w:val="TestofumettoCarattere"/>
    <w:uiPriority w:val="99"/>
    <w:semiHidden/>
    <w:unhideWhenUsed/>
    <w:rsid w:val="001A22B0"/>
    <w:pPr>
      <w:spacing w:after="0" w:line="240" w:lineRule="auto"/>
    </w:pPr>
    <w:rPr>
      <w:rFonts w:ascii="Tahoma" w:hAnsi="Tahoma"/>
      <w:sz w:val="16"/>
      <w:szCs w:val="16"/>
      <w:lang/>
    </w:rPr>
  </w:style>
  <w:style w:type="character" w:customStyle="1" w:styleId="TestofumettoCarattere">
    <w:name w:val="Testo fumetto Carattere"/>
    <w:link w:val="Testofumetto"/>
    <w:uiPriority w:val="99"/>
    <w:semiHidden/>
    <w:rsid w:val="001A22B0"/>
    <w:rPr>
      <w:rFonts w:ascii="Tahoma" w:hAnsi="Tahoma" w:cs="Tahoma"/>
      <w:sz w:val="16"/>
      <w:szCs w:val="16"/>
    </w:rPr>
  </w:style>
  <w:style w:type="paragraph" w:styleId="Testonormale">
    <w:name w:val="Plain Text"/>
    <w:basedOn w:val="Normale"/>
    <w:link w:val="TestonormaleCarattere"/>
    <w:rsid w:val="0062486F"/>
    <w:pPr>
      <w:spacing w:after="0" w:line="240" w:lineRule="auto"/>
      <w:jc w:val="both"/>
    </w:pPr>
    <w:rPr>
      <w:rFonts w:ascii="Verdana" w:hAnsi="Verdana"/>
      <w:sz w:val="24"/>
      <w:szCs w:val="20"/>
      <w:lang/>
    </w:rPr>
  </w:style>
  <w:style w:type="character" w:customStyle="1" w:styleId="TestonormaleCarattere">
    <w:name w:val="Testo normale Carattere"/>
    <w:link w:val="Testonormale"/>
    <w:rsid w:val="0062486F"/>
    <w:rPr>
      <w:rFonts w:ascii="Verdana" w:hAnsi="Verdana"/>
      <w:sz w:val="24"/>
      <w:lang/>
    </w:rPr>
  </w:style>
  <w:style w:type="paragraph" w:styleId="Intestazione">
    <w:name w:val="header"/>
    <w:basedOn w:val="Normale"/>
    <w:link w:val="IntestazioneCarattere"/>
    <w:unhideWhenUsed/>
    <w:rsid w:val="0062486F"/>
    <w:pPr>
      <w:tabs>
        <w:tab w:val="center" w:pos="4819"/>
        <w:tab w:val="right" w:pos="9638"/>
      </w:tabs>
    </w:pPr>
    <w:rPr>
      <w:lang/>
    </w:rPr>
  </w:style>
  <w:style w:type="character" w:customStyle="1" w:styleId="IntestazioneCarattere">
    <w:name w:val="Intestazione Carattere"/>
    <w:link w:val="Intestazione"/>
    <w:rsid w:val="0062486F"/>
    <w:rPr>
      <w:sz w:val="22"/>
      <w:szCs w:val="22"/>
    </w:rPr>
  </w:style>
  <w:style w:type="paragraph" w:styleId="Pidipagina">
    <w:name w:val="footer"/>
    <w:basedOn w:val="Normale"/>
    <w:link w:val="PidipaginaCarattere"/>
    <w:unhideWhenUsed/>
    <w:rsid w:val="0062486F"/>
    <w:pPr>
      <w:tabs>
        <w:tab w:val="center" w:pos="4819"/>
        <w:tab w:val="right" w:pos="9638"/>
      </w:tabs>
    </w:pPr>
    <w:rPr>
      <w:lang/>
    </w:rPr>
  </w:style>
  <w:style w:type="character" w:customStyle="1" w:styleId="PidipaginaCarattere">
    <w:name w:val="Piè di pagina Carattere"/>
    <w:link w:val="Pidipagina"/>
    <w:rsid w:val="0062486F"/>
    <w:rPr>
      <w:sz w:val="22"/>
      <w:szCs w:val="22"/>
    </w:rPr>
  </w:style>
  <w:style w:type="table" w:styleId="Grigliatabella">
    <w:name w:val="Table Grid"/>
    <w:basedOn w:val="Tabellanormale"/>
    <w:uiPriority w:val="59"/>
    <w:unhideWhenUsed/>
    <w:rsid w:val="00827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link w:val="Titolo1"/>
    <w:uiPriority w:val="9"/>
    <w:rsid w:val="00FF6BE0"/>
    <w:rPr>
      <w:rFonts w:ascii="Times New Roman" w:hAnsi="Times New Roman"/>
      <w:b/>
      <w:bCs/>
      <w:kern w:val="36"/>
      <w:sz w:val="48"/>
      <w:szCs w:val="48"/>
    </w:rPr>
  </w:style>
  <w:style w:type="character" w:customStyle="1" w:styleId="Titolo2Carattere">
    <w:name w:val="Titolo 2 Carattere"/>
    <w:link w:val="Titolo2"/>
    <w:uiPriority w:val="9"/>
    <w:rsid w:val="00FF6BE0"/>
    <w:rPr>
      <w:rFonts w:ascii="Times New Roman" w:hAnsi="Times New Roman"/>
      <w:b/>
      <w:bCs/>
      <w:sz w:val="36"/>
      <w:szCs w:val="36"/>
    </w:rPr>
  </w:style>
  <w:style w:type="character" w:customStyle="1" w:styleId="hgkelc">
    <w:name w:val="hgkelc"/>
    <w:rsid w:val="00FF6BE0"/>
  </w:style>
</w:styles>
</file>

<file path=word/webSettings.xml><?xml version="1.0" encoding="utf-8"?>
<w:webSettings xmlns:r="http://schemas.openxmlformats.org/officeDocument/2006/relationships" xmlns:w="http://schemas.openxmlformats.org/wordprocessingml/2006/main">
  <w:divs>
    <w:div w:id="562254802">
      <w:bodyDiv w:val="1"/>
      <w:marLeft w:val="0"/>
      <w:marRight w:val="0"/>
      <w:marTop w:val="0"/>
      <w:marBottom w:val="0"/>
      <w:divBdr>
        <w:top w:val="none" w:sz="0" w:space="0" w:color="auto"/>
        <w:left w:val="none" w:sz="0" w:space="0" w:color="auto"/>
        <w:bottom w:val="none" w:sz="0" w:space="0" w:color="auto"/>
        <w:right w:val="none" w:sz="0" w:space="0" w:color="auto"/>
      </w:divBdr>
    </w:div>
    <w:div w:id="590896230">
      <w:bodyDiv w:val="1"/>
      <w:marLeft w:val="0"/>
      <w:marRight w:val="0"/>
      <w:marTop w:val="0"/>
      <w:marBottom w:val="0"/>
      <w:divBdr>
        <w:top w:val="none" w:sz="0" w:space="0" w:color="auto"/>
        <w:left w:val="none" w:sz="0" w:space="0" w:color="auto"/>
        <w:bottom w:val="none" w:sz="0" w:space="0" w:color="auto"/>
        <w:right w:val="none" w:sz="0" w:space="0" w:color="auto"/>
      </w:divBdr>
    </w:div>
    <w:div w:id="656036807">
      <w:bodyDiv w:val="1"/>
      <w:marLeft w:val="0"/>
      <w:marRight w:val="0"/>
      <w:marTop w:val="0"/>
      <w:marBottom w:val="0"/>
      <w:divBdr>
        <w:top w:val="none" w:sz="0" w:space="0" w:color="auto"/>
        <w:left w:val="none" w:sz="0" w:space="0" w:color="auto"/>
        <w:bottom w:val="none" w:sz="0" w:space="0" w:color="auto"/>
        <w:right w:val="none" w:sz="0" w:space="0" w:color="auto"/>
      </w:divBdr>
    </w:div>
    <w:div w:id="691494196">
      <w:bodyDiv w:val="1"/>
      <w:marLeft w:val="0"/>
      <w:marRight w:val="0"/>
      <w:marTop w:val="0"/>
      <w:marBottom w:val="0"/>
      <w:divBdr>
        <w:top w:val="none" w:sz="0" w:space="0" w:color="auto"/>
        <w:left w:val="none" w:sz="0" w:space="0" w:color="auto"/>
        <w:bottom w:val="none" w:sz="0" w:space="0" w:color="auto"/>
        <w:right w:val="none" w:sz="0" w:space="0" w:color="auto"/>
      </w:divBdr>
    </w:div>
    <w:div w:id="699016814">
      <w:bodyDiv w:val="1"/>
      <w:marLeft w:val="0"/>
      <w:marRight w:val="0"/>
      <w:marTop w:val="0"/>
      <w:marBottom w:val="0"/>
      <w:divBdr>
        <w:top w:val="none" w:sz="0" w:space="0" w:color="auto"/>
        <w:left w:val="none" w:sz="0" w:space="0" w:color="auto"/>
        <w:bottom w:val="none" w:sz="0" w:space="0" w:color="auto"/>
        <w:right w:val="none" w:sz="0" w:space="0" w:color="auto"/>
      </w:divBdr>
    </w:div>
    <w:div w:id="738141090">
      <w:bodyDiv w:val="1"/>
      <w:marLeft w:val="0"/>
      <w:marRight w:val="0"/>
      <w:marTop w:val="0"/>
      <w:marBottom w:val="0"/>
      <w:divBdr>
        <w:top w:val="none" w:sz="0" w:space="0" w:color="auto"/>
        <w:left w:val="none" w:sz="0" w:space="0" w:color="auto"/>
        <w:bottom w:val="none" w:sz="0" w:space="0" w:color="auto"/>
        <w:right w:val="none" w:sz="0" w:space="0" w:color="auto"/>
      </w:divBdr>
    </w:div>
    <w:div w:id="764837472">
      <w:bodyDiv w:val="1"/>
      <w:marLeft w:val="0"/>
      <w:marRight w:val="0"/>
      <w:marTop w:val="0"/>
      <w:marBottom w:val="0"/>
      <w:divBdr>
        <w:top w:val="none" w:sz="0" w:space="0" w:color="auto"/>
        <w:left w:val="none" w:sz="0" w:space="0" w:color="auto"/>
        <w:bottom w:val="none" w:sz="0" w:space="0" w:color="auto"/>
        <w:right w:val="none" w:sz="0" w:space="0" w:color="auto"/>
      </w:divBdr>
    </w:div>
    <w:div w:id="911308575">
      <w:bodyDiv w:val="1"/>
      <w:marLeft w:val="0"/>
      <w:marRight w:val="0"/>
      <w:marTop w:val="0"/>
      <w:marBottom w:val="0"/>
      <w:divBdr>
        <w:top w:val="none" w:sz="0" w:space="0" w:color="auto"/>
        <w:left w:val="none" w:sz="0" w:space="0" w:color="auto"/>
        <w:bottom w:val="none" w:sz="0" w:space="0" w:color="auto"/>
        <w:right w:val="none" w:sz="0" w:space="0" w:color="auto"/>
      </w:divBdr>
    </w:div>
    <w:div w:id="1045443727">
      <w:bodyDiv w:val="1"/>
      <w:marLeft w:val="0"/>
      <w:marRight w:val="0"/>
      <w:marTop w:val="0"/>
      <w:marBottom w:val="0"/>
      <w:divBdr>
        <w:top w:val="none" w:sz="0" w:space="0" w:color="auto"/>
        <w:left w:val="none" w:sz="0" w:space="0" w:color="auto"/>
        <w:bottom w:val="none" w:sz="0" w:space="0" w:color="auto"/>
        <w:right w:val="none" w:sz="0" w:space="0" w:color="auto"/>
      </w:divBdr>
      <w:divsChild>
        <w:div w:id="325283315">
          <w:marLeft w:val="0"/>
          <w:marRight w:val="0"/>
          <w:marTop w:val="90"/>
          <w:marBottom w:val="0"/>
          <w:divBdr>
            <w:top w:val="none" w:sz="0" w:space="0" w:color="auto"/>
            <w:left w:val="none" w:sz="0" w:space="0" w:color="auto"/>
            <w:bottom w:val="none" w:sz="0" w:space="0" w:color="auto"/>
            <w:right w:val="none" w:sz="0" w:space="0" w:color="auto"/>
          </w:divBdr>
          <w:divsChild>
            <w:div w:id="1103185835">
              <w:marLeft w:val="0"/>
              <w:marRight w:val="0"/>
              <w:marTop w:val="0"/>
              <w:marBottom w:val="420"/>
              <w:divBdr>
                <w:top w:val="none" w:sz="0" w:space="0" w:color="auto"/>
                <w:left w:val="none" w:sz="0" w:space="0" w:color="auto"/>
                <w:bottom w:val="none" w:sz="0" w:space="0" w:color="auto"/>
                <w:right w:val="none" w:sz="0" w:space="0" w:color="auto"/>
              </w:divBdr>
              <w:divsChild>
                <w:div w:id="595485468">
                  <w:marLeft w:val="0"/>
                  <w:marRight w:val="0"/>
                  <w:marTop w:val="0"/>
                  <w:marBottom w:val="0"/>
                  <w:divBdr>
                    <w:top w:val="single" w:sz="6" w:space="0" w:color="DFE1E5"/>
                    <w:left w:val="single" w:sz="6" w:space="0" w:color="DFE1E5"/>
                    <w:bottom w:val="single" w:sz="6" w:space="0" w:color="DFE1E5"/>
                    <w:right w:val="single" w:sz="6" w:space="0" w:color="DFE1E5"/>
                  </w:divBdr>
                  <w:divsChild>
                    <w:div w:id="1203444422">
                      <w:marLeft w:val="0"/>
                      <w:marRight w:val="0"/>
                      <w:marTop w:val="0"/>
                      <w:marBottom w:val="0"/>
                      <w:divBdr>
                        <w:top w:val="none" w:sz="0" w:space="0" w:color="auto"/>
                        <w:left w:val="none" w:sz="0" w:space="0" w:color="auto"/>
                        <w:bottom w:val="none" w:sz="0" w:space="0" w:color="auto"/>
                        <w:right w:val="none" w:sz="0" w:space="0" w:color="auto"/>
                      </w:divBdr>
                      <w:divsChild>
                        <w:div w:id="2055419479">
                          <w:marLeft w:val="0"/>
                          <w:marRight w:val="0"/>
                          <w:marTop w:val="0"/>
                          <w:marBottom w:val="0"/>
                          <w:divBdr>
                            <w:top w:val="none" w:sz="0" w:space="0" w:color="auto"/>
                            <w:left w:val="none" w:sz="0" w:space="0" w:color="auto"/>
                            <w:bottom w:val="none" w:sz="0" w:space="0" w:color="auto"/>
                            <w:right w:val="none" w:sz="0" w:space="0" w:color="auto"/>
                          </w:divBdr>
                          <w:divsChild>
                            <w:div w:id="2089036826">
                              <w:marLeft w:val="0"/>
                              <w:marRight w:val="0"/>
                              <w:marTop w:val="0"/>
                              <w:marBottom w:val="0"/>
                              <w:divBdr>
                                <w:top w:val="none" w:sz="0" w:space="0" w:color="auto"/>
                                <w:left w:val="none" w:sz="0" w:space="0" w:color="auto"/>
                                <w:bottom w:val="none" w:sz="0" w:space="0" w:color="auto"/>
                                <w:right w:val="none" w:sz="0" w:space="0" w:color="auto"/>
                              </w:divBdr>
                              <w:divsChild>
                                <w:div w:id="561792011">
                                  <w:marLeft w:val="0"/>
                                  <w:marRight w:val="0"/>
                                  <w:marTop w:val="0"/>
                                  <w:marBottom w:val="0"/>
                                  <w:divBdr>
                                    <w:top w:val="none" w:sz="0" w:space="0" w:color="auto"/>
                                    <w:left w:val="none" w:sz="0" w:space="0" w:color="auto"/>
                                    <w:bottom w:val="none" w:sz="0" w:space="0" w:color="auto"/>
                                    <w:right w:val="none" w:sz="0" w:space="0" w:color="auto"/>
                                  </w:divBdr>
                                  <w:divsChild>
                                    <w:div w:id="844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7501">
      <w:bodyDiv w:val="1"/>
      <w:marLeft w:val="0"/>
      <w:marRight w:val="0"/>
      <w:marTop w:val="0"/>
      <w:marBottom w:val="0"/>
      <w:divBdr>
        <w:top w:val="none" w:sz="0" w:space="0" w:color="auto"/>
        <w:left w:val="none" w:sz="0" w:space="0" w:color="auto"/>
        <w:bottom w:val="none" w:sz="0" w:space="0" w:color="auto"/>
        <w:right w:val="none" w:sz="0" w:space="0" w:color="auto"/>
      </w:divBdr>
    </w:div>
    <w:div w:id="1675961399">
      <w:bodyDiv w:val="1"/>
      <w:marLeft w:val="0"/>
      <w:marRight w:val="0"/>
      <w:marTop w:val="0"/>
      <w:marBottom w:val="0"/>
      <w:divBdr>
        <w:top w:val="none" w:sz="0" w:space="0" w:color="auto"/>
        <w:left w:val="none" w:sz="0" w:space="0" w:color="auto"/>
        <w:bottom w:val="none" w:sz="0" w:space="0" w:color="auto"/>
        <w:right w:val="none" w:sz="0" w:space="0" w:color="auto"/>
      </w:divBdr>
    </w:div>
    <w:div w:id="170998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E1FF3-B224-4C35-BBAD-63AD824D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12965</Words>
  <Characters>73901</Characters>
  <Application>Microsoft Office Word</Application>
  <DocSecurity>0</DocSecurity>
  <Lines>615</Lines>
  <Paragraphs>173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Segreteria2</dc:creator>
  <cp:lastModifiedBy>mamelimagnini@outlook.com</cp:lastModifiedBy>
  <cp:revision>2</cp:revision>
  <cp:lastPrinted>2021-09-29T07:06:00Z</cp:lastPrinted>
  <dcterms:created xsi:type="dcterms:W3CDTF">2021-10-01T12:23:00Z</dcterms:created>
  <dcterms:modified xsi:type="dcterms:W3CDTF">2021-10-01T12:23:00Z</dcterms:modified>
</cp:coreProperties>
</file>